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E2" w:rsidRDefault="00155FE2" w:rsidP="00155FE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 30. března – 8. dubna 2020 – 2.B</w:t>
      </w:r>
    </w:p>
    <w:p w:rsidR="007B0115" w:rsidRDefault="00EF0088" w:rsidP="007B0115">
      <w:pPr>
        <w:pStyle w:val="Bezmezer"/>
        <w:rPr>
          <w:rFonts w:cstheme="minorHAnsi"/>
          <w:bCs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</w:t>
      </w:r>
      <w:r w:rsidR="0028394E">
        <w:rPr>
          <w:rFonts w:cstheme="minorHAnsi"/>
        </w:rPr>
        <w:t>.</w:t>
      </w:r>
      <w:r>
        <w:rPr>
          <w:rFonts w:cstheme="minorHAnsi"/>
        </w:rPr>
        <w:t>B</w:t>
      </w:r>
      <w:r w:rsidR="0028394E">
        <w:rPr>
          <w:rFonts w:cstheme="minorHAnsi"/>
        </w:rPr>
        <w:t xml:space="preserve"> v </w:t>
      </w:r>
      <w:proofErr w:type="spellStart"/>
      <w:r w:rsidR="0028394E">
        <w:rPr>
          <w:rFonts w:cstheme="minorHAnsi"/>
        </w:rPr>
        <w:t>google</w:t>
      </w:r>
      <w:proofErr w:type="spellEnd"/>
      <w:proofErr w:type="gramEnd"/>
      <w:r w:rsidR="0028394E">
        <w:rPr>
          <w:rFonts w:cstheme="minorHAnsi"/>
        </w:rPr>
        <w:t xml:space="preserve"> učebně je pod kódem: </w:t>
      </w:r>
      <w:r w:rsidRPr="00EF0088">
        <w:rPr>
          <w:rFonts w:cstheme="minorHAnsi"/>
          <w:bCs/>
        </w:rPr>
        <w:t>7glj2n7</w:t>
      </w:r>
    </w:p>
    <w:p w:rsidR="00EF0088" w:rsidRPr="00CF39BA" w:rsidRDefault="00EF0088" w:rsidP="007B0115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r>
        <w:rPr>
          <w:rFonts w:cstheme="minorHAnsi"/>
        </w:rPr>
        <w:t xml:space="preserve">AJ </w:t>
      </w:r>
      <w:proofErr w:type="gramStart"/>
      <w:r>
        <w:rPr>
          <w:rFonts w:cstheme="minorHAnsi"/>
        </w:rPr>
        <w:t xml:space="preserve">třídy 2.B </w:t>
      </w:r>
      <w:r>
        <w:rPr>
          <w:rFonts w:cstheme="minorHAnsi"/>
        </w:rPr>
        <w:t>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</w:t>
      </w:r>
      <w:r>
        <w:rPr>
          <w:rFonts w:cstheme="minorHAnsi"/>
        </w:rPr>
        <w:t>pod kódem:</w:t>
      </w:r>
      <w:r>
        <w:rPr>
          <w:rFonts w:cstheme="minorHAnsi"/>
        </w:rPr>
        <w:t xml:space="preserve"> </w:t>
      </w:r>
      <w:r w:rsidRPr="003F1C59">
        <w:rPr>
          <w:rFonts w:cstheme="minorHAnsi"/>
        </w:rPr>
        <w:t>3sls2nh</w:t>
      </w:r>
      <w:r>
        <w:rPr>
          <w:rFonts w:cstheme="minorHAnsi"/>
        </w:rPr>
        <w:t xml:space="preserve"> (Mgr. Naděžda Kalíková)</w:t>
      </w:r>
      <w:bookmarkStart w:id="0" w:name="_GoBack"/>
      <w:bookmarkEnd w:id="0"/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C51D0B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Český jazyk a literatura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8F2BFC" w:rsidRPr="00CF39BA" w:rsidRDefault="00CF39BA" w:rsidP="008F2BF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Uč</w:t>
            </w:r>
            <w:r w:rsidR="008F2BFC" w:rsidRPr="00CF39BA">
              <w:rPr>
                <w:rFonts w:cstheme="minorHAnsi"/>
              </w:rPr>
              <w:t xml:space="preserve">ebnice ČJ str. 124 -128 opakování a procvičování učiva o skupinách slabik </w:t>
            </w:r>
            <w:r w:rsidR="008F2BFC" w:rsidRPr="00CF39BA">
              <w:rPr>
                <w:rFonts w:cstheme="minorHAnsi"/>
                <w:b/>
              </w:rPr>
              <w:t xml:space="preserve">DĚ </w:t>
            </w:r>
            <w:proofErr w:type="gramStart"/>
            <w:r w:rsidR="008F2BFC" w:rsidRPr="00CF39BA">
              <w:rPr>
                <w:rFonts w:cstheme="minorHAnsi"/>
                <w:b/>
              </w:rPr>
              <w:t>TĚ NĚ</w:t>
            </w:r>
            <w:proofErr w:type="gramEnd"/>
            <w:r w:rsidR="008F2BFC" w:rsidRPr="00CF39BA">
              <w:rPr>
                <w:rFonts w:cstheme="minorHAnsi"/>
                <w:b/>
              </w:rPr>
              <w:t xml:space="preserve"> BĚ PĚ VĚ MĚ</w:t>
            </w:r>
          </w:p>
          <w:p w:rsidR="008F2BFC" w:rsidRPr="00CF39BA" w:rsidRDefault="008F2BFC" w:rsidP="008F2BF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 Slohové cvičení str. 124 – </w:t>
            </w:r>
            <w:r w:rsidRPr="00CF39BA">
              <w:rPr>
                <w:rFonts w:cstheme="minorHAnsi"/>
                <w:b/>
                <w:i/>
              </w:rPr>
              <w:t>Vytváříme si vlastní názor</w:t>
            </w:r>
            <w:r w:rsidRPr="00CF39BA">
              <w:rPr>
                <w:rFonts w:cstheme="minorHAnsi"/>
              </w:rPr>
              <w:t xml:space="preserve"> – přečíst a ústně si udělat cvičení</w:t>
            </w:r>
          </w:p>
          <w:p w:rsidR="008F2BFC" w:rsidRPr="00CF39BA" w:rsidRDefault="008F2BFC" w:rsidP="008F2BF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CF39BA">
              <w:rPr>
                <w:rFonts w:cstheme="minorHAnsi"/>
              </w:rPr>
              <w:t>Str. 125 – 128 cvičení si projít ústně</w:t>
            </w:r>
          </w:p>
          <w:p w:rsidR="008F2BFC" w:rsidRPr="00CF39BA" w:rsidRDefault="008F2BFC" w:rsidP="008F2BFC">
            <w:pPr>
              <w:rPr>
                <w:rFonts w:cstheme="minorHAnsi"/>
                <w:b/>
                <w:i/>
              </w:rPr>
            </w:pPr>
            <w:r w:rsidRPr="00CF39BA">
              <w:rPr>
                <w:rFonts w:cstheme="minorHAnsi"/>
                <w:b/>
                <w:i/>
              </w:rPr>
              <w:t>Napsat na papír: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125/ 1 – vypsat doplňovaná slova 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126/6c)- napsat správně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125/ 8 – napsat – zdůvodnit i pravopis vlastích jmen – to ústně.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127/ 10a) – opsat cvičení a všechny gramatické jevy si ústně zdůvodnit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Doplnit si cvičení v pracovním sešitě na str. 25-28/8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  <w:b/>
                <w:i/>
              </w:rPr>
              <w:t>Písanka 3</w:t>
            </w:r>
            <w:r w:rsidRPr="00CF39BA">
              <w:rPr>
                <w:rFonts w:cstheme="minorHAnsi"/>
              </w:rPr>
              <w:t xml:space="preserve"> -  str. 12 – 15 – při psaní dbát na správné sedění u stolu, na držení pera, před psaním provést uvolňovací cviky např. s říkankami Valila se ze dvora </w:t>
            </w:r>
            <w:proofErr w:type="spellStart"/>
            <w:r w:rsidRPr="00CF39BA">
              <w:rPr>
                <w:rFonts w:cstheme="minorHAnsi"/>
              </w:rPr>
              <w:t>Típ</w:t>
            </w:r>
            <w:proofErr w:type="spellEnd"/>
            <w:r w:rsidRPr="00CF39BA">
              <w:rPr>
                <w:rFonts w:cstheme="minorHAnsi"/>
              </w:rPr>
              <w:t xml:space="preserve">, </w:t>
            </w:r>
            <w:proofErr w:type="spellStart"/>
            <w:r w:rsidRPr="00CF39BA">
              <w:rPr>
                <w:rFonts w:cstheme="minorHAnsi"/>
              </w:rPr>
              <w:t>típ</w:t>
            </w:r>
            <w:proofErr w:type="spellEnd"/>
            <w:r w:rsidRPr="00CF39BA">
              <w:rPr>
                <w:rFonts w:cstheme="minorHAnsi"/>
              </w:rPr>
              <w:t xml:space="preserve">, </w:t>
            </w:r>
            <w:proofErr w:type="spellStart"/>
            <w:r w:rsidRPr="00CF39BA">
              <w:rPr>
                <w:rFonts w:cstheme="minorHAnsi"/>
              </w:rPr>
              <w:t>típ</w:t>
            </w:r>
            <w:proofErr w:type="spellEnd"/>
            <w:r w:rsidRPr="00CF39BA">
              <w:rPr>
                <w:rFonts w:cstheme="minorHAnsi"/>
              </w:rPr>
              <w:t>, Meleme kávu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  <w:b/>
                <w:i/>
              </w:rPr>
              <w:t xml:space="preserve">Čtení </w:t>
            </w:r>
            <w:r w:rsidRPr="00CF39BA">
              <w:rPr>
                <w:rFonts w:cstheme="minorHAnsi"/>
              </w:rPr>
              <w:t>Knížka Ferdy Mravence číst denně 1 stránku, tedy str. 78- 84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Úvod do učiva o </w:t>
            </w:r>
            <w:r w:rsidRPr="00CF39BA">
              <w:rPr>
                <w:rFonts w:cstheme="minorHAnsi"/>
                <w:b/>
                <w:i/>
              </w:rPr>
              <w:t>znělých a neznělých souhláskách</w:t>
            </w:r>
            <w:r w:rsidRPr="00CF39BA">
              <w:rPr>
                <w:rFonts w:cstheme="minorHAnsi"/>
              </w:rPr>
              <w:t xml:space="preserve"> na str. 129- 130 sledovat význam slov a odlišnou souhlásku, zkusit si zdůvodnit např. – VR</w:t>
            </w:r>
            <w:r w:rsidRPr="00CF39BA">
              <w:rPr>
                <w:rFonts w:cstheme="minorHAnsi"/>
                <w:color w:val="943634" w:themeColor="accent2" w:themeShade="BF"/>
              </w:rPr>
              <w:t>CH</w:t>
            </w:r>
            <w:r w:rsidRPr="00CF39BA">
              <w:rPr>
                <w:rFonts w:cstheme="minorHAnsi"/>
              </w:rPr>
              <w:t xml:space="preserve"> – na VR</w:t>
            </w:r>
            <w:r w:rsidRPr="00CF39BA">
              <w:rPr>
                <w:rFonts w:cstheme="minorHAnsi"/>
                <w:color w:val="943634" w:themeColor="accent2" w:themeShade="BF"/>
              </w:rPr>
              <w:t xml:space="preserve">CHU </w:t>
            </w:r>
            <w:proofErr w:type="gramStart"/>
            <w:r w:rsidRPr="00CF39BA">
              <w:rPr>
                <w:rFonts w:cstheme="minorHAnsi"/>
              </w:rPr>
              <w:t>kopce  x  VR</w:t>
            </w:r>
            <w:r w:rsidRPr="00CF39BA">
              <w:rPr>
                <w:rFonts w:cstheme="minorHAnsi"/>
                <w:color w:val="943634" w:themeColor="accent2" w:themeShade="BF"/>
              </w:rPr>
              <w:t>H</w:t>
            </w:r>
            <w:proofErr w:type="gramEnd"/>
            <w:r w:rsidRPr="00CF39BA">
              <w:rPr>
                <w:rFonts w:cstheme="minorHAnsi"/>
              </w:rPr>
              <w:t xml:space="preserve"> – VR</w:t>
            </w:r>
            <w:r w:rsidRPr="00CF39BA">
              <w:rPr>
                <w:rFonts w:cstheme="minorHAnsi"/>
                <w:color w:val="943634" w:themeColor="accent2" w:themeShade="BF"/>
              </w:rPr>
              <w:t>HÁ</w:t>
            </w:r>
            <w:r w:rsidRPr="00CF39BA">
              <w:rPr>
                <w:rFonts w:cstheme="minorHAnsi"/>
              </w:rPr>
              <w:t xml:space="preserve"> míč, LE</w:t>
            </w:r>
            <w:r w:rsidRPr="00CF39BA">
              <w:rPr>
                <w:rFonts w:cstheme="minorHAnsi"/>
                <w:color w:val="943634" w:themeColor="accent2" w:themeShade="BF"/>
              </w:rPr>
              <w:t>T</w:t>
            </w:r>
            <w:r w:rsidRPr="00CF39BA">
              <w:rPr>
                <w:rFonts w:cstheme="minorHAnsi"/>
              </w:rPr>
              <w:t xml:space="preserve"> – LÉ</w:t>
            </w:r>
            <w:r w:rsidRPr="00CF39BA">
              <w:rPr>
                <w:rFonts w:cstheme="minorHAnsi"/>
                <w:color w:val="943634" w:themeColor="accent2" w:themeShade="BF"/>
              </w:rPr>
              <w:t xml:space="preserve">TÁ  </w:t>
            </w:r>
            <w:r w:rsidRPr="00CF39BA">
              <w:rPr>
                <w:rFonts w:cstheme="minorHAnsi"/>
              </w:rPr>
              <w:t>x  L E</w:t>
            </w:r>
            <w:r w:rsidRPr="00CF39BA">
              <w:rPr>
                <w:rFonts w:cstheme="minorHAnsi"/>
                <w:color w:val="943634" w:themeColor="accent2" w:themeShade="BF"/>
              </w:rPr>
              <w:t xml:space="preserve">D </w:t>
            </w:r>
            <w:r w:rsidRPr="00CF39BA">
              <w:rPr>
                <w:rFonts w:cstheme="minorHAnsi"/>
              </w:rPr>
              <w:t>– hodně LE</w:t>
            </w:r>
            <w:r w:rsidRPr="00CF39BA">
              <w:rPr>
                <w:rFonts w:cstheme="minorHAnsi"/>
                <w:color w:val="943634" w:themeColor="accent2" w:themeShade="BF"/>
              </w:rPr>
              <w:t>DU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Str. 131 </w:t>
            </w:r>
            <w:r w:rsidRPr="00CF39BA">
              <w:rPr>
                <w:rFonts w:cstheme="minorHAnsi"/>
                <w:b/>
                <w:i/>
              </w:rPr>
              <w:t>B-P</w:t>
            </w:r>
            <w:r w:rsidRPr="00CF39BA">
              <w:rPr>
                <w:rFonts w:cstheme="minorHAnsi"/>
              </w:rPr>
              <w:t xml:space="preserve"> -   napsat 131/1a),  131/2b)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  <w:b/>
                <w:i/>
              </w:rPr>
              <w:t>Pracovní sešit</w:t>
            </w:r>
            <w:r w:rsidRPr="00CF39BA">
              <w:rPr>
                <w:rFonts w:cstheme="minorHAnsi"/>
              </w:rPr>
              <w:t xml:space="preserve"> 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Str. 18/ 1, 2 – napsat a zdůvodnit ústně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  <w:b/>
                <w:i/>
              </w:rPr>
              <w:t>Písanka 3</w:t>
            </w:r>
            <w:r w:rsidRPr="00CF39BA">
              <w:rPr>
                <w:rFonts w:cstheme="minorHAnsi"/>
              </w:rPr>
              <w:t xml:space="preserve"> str. 16-17  - při psaní dbát na správné sedění u stolu, na držení pera, před psaním provést uvolňovací cviky např. s říkankami Valila se ze dvora </w:t>
            </w:r>
            <w:proofErr w:type="spellStart"/>
            <w:r w:rsidRPr="00CF39BA">
              <w:rPr>
                <w:rFonts w:cstheme="minorHAnsi"/>
              </w:rPr>
              <w:t>Típ</w:t>
            </w:r>
            <w:proofErr w:type="spellEnd"/>
            <w:r w:rsidRPr="00CF39BA">
              <w:rPr>
                <w:rFonts w:cstheme="minorHAnsi"/>
              </w:rPr>
              <w:t xml:space="preserve">, </w:t>
            </w:r>
            <w:proofErr w:type="spellStart"/>
            <w:r w:rsidRPr="00CF39BA">
              <w:rPr>
                <w:rFonts w:cstheme="minorHAnsi"/>
              </w:rPr>
              <w:t>típ</w:t>
            </w:r>
            <w:proofErr w:type="spellEnd"/>
            <w:r w:rsidRPr="00CF39BA">
              <w:rPr>
                <w:rFonts w:cstheme="minorHAnsi"/>
              </w:rPr>
              <w:t xml:space="preserve">, </w:t>
            </w:r>
            <w:proofErr w:type="spellStart"/>
            <w:r w:rsidRPr="00CF39BA">
              <w:rPr>
                <w:rFonts w:cstheme="minorHAnsi"/>
              </w:rPr>
              <w:t>típ</w:t>
            </w:r>
            <w:proofErr w:type="spellEnd"/>
            <w:r w:rsidRPr="00CF39BA">
              <w:rPr>
                <w:rFonts w:cstheme="minorHAnsi"/>
              </w:rPr>
              <w:t>, Meleme kávu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  <w:b/>
                <w:i/>
              </w:rPr>
              <w:t>Čtení Knížka Ferdy Mravence</w:t>
            </w:r>
            <w:r w:rsidRPr="00CF39BA">
              <w:rPr>
                <w:rFonts w:cstheme="minorHAnsi"/>
              </w:rPr>
              <w:t xml:space="preserve"> číst denně 1 stránku, tedy str. 85-93 – žáci si čtou i během velikonočních prázdnin denně nahlas, mohou si s někým </w:t>
            </w:r>
            <w:proofErr w:type="gramStart"/>
            <w:r w:rsidRPr="00CF39BA">
              <w:rPr>
                <w:rFonts w:cstheme="minorHAnsi"/>
              </w:rPr>
              <w:t>přečteném</w:t>
            </w:r>
            <w:proofErr w:type="gramEnd"/>
            <w:r w:rsidRPr="00CF39BA">
              <w:rPr>
                <w:rFonts w:cstheme="minorHAnsi"/>
              </w:rPr>
              <w:t xml:space="preserve"> povídat</w:t>
            </w:r>
          </w:p>
          <w:p w:rsidR="00194172" w:rsidRPr="00CF39BA" w:rsidRDefault="00194172" w:rsidP="00194172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 w:rsidP="00F25B89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Anglický jazyk – učitel:  </w:t>
            </w:r>
            <w:r w:rsidR="00F25B89" w:rsidRPr="00CF39BA">
              <w:rPr>
                <w:rFonts w:cstheme="minorHAnsi"/>
                <w:b/>
              </w:rPr>
              <w:t>Mgr. Naděžda Kalíková</w:t>
            </w:r>
            <w:r w:rsidRPr="00CF39BA">
              <w:rPr>
                <w:rFonts w:cstheme="minorHAnsi"/>
                <w:b/>
              </w:rPr>
              <w:t xml:space="preserve">                           kontakt:</w:t>
            </w:r>
            <w:r w:rsidR="00F25B89" w:rsidRPr="00CF39BA">
              <w:rPr>
                <w:rFonts w:cstheme="minorHAnsi"/>
                <w:b/>
              </w:rPr>
              <w:t xml:space="preserve"> Nadezda.Kalikova@zshajeslany.cz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CF39BA" w:rsidRPr="00CF39BA" w:rsidRDefault="00CF39BA" w:rsidP="00CF39BA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1. Na list papíru nakresli obrázky </w:t>
            </w:r>
            <w:proofErr w:type="gramStart"/>
            <w:r w:rsidRPr="00CF39BA">
              <w:rPr>
                <w:rFonts w:cstheme="minorHAnsi"/>
              </w:rPr>
              <w:t>věcí( i barvy</w:t>
            </w:r>
            <w:proofErr w:type="gramEnd"/>
            <w:r w:rsidRPr="00CF39BA">
              <w:rPr>
                <w:rFonts w:cstheme="minorHAnsi"/>
              </w:rPr>
              <w:t xml:space="preserve"> - kolečka, čísla – číslicí), které </w:t>
            </w:r>
            <w:r w:rsidRPr="00CF39BA">
              <w:rPr>
                <w:rFonts w:cstheme="minorHAnsi"/>
                <w:b/>
              </w:rPr>
              <w:t>umíme z hodin</w:t>
            </w:r>
            <w:r w:rsidRPr="00CF39BA">
              <w:rPr>
                <w:rFonts w:cstheme="minorHAnsi"/>
              </w:rPr>
              <w:t xml:space="preserve"> pojmenovat v angličtině a jejichž názvy začínají na písmena – P- , B- , T-. Kdo na žádné nezapomene? Po obnovení výuky ve škole s sebou přines papír na hodinu AJ.</w:t>
            </w:r>
          </w:p>
          <w:p w:rsidR="00CF39BA" w:rsidRPr="00CF39BA" w:rsidRDefault="00CF39BA" w:rsidP="00CF39BA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Učivo si můžeš také procvičovat na těchto internetových stránkách:</w:t>
            </w:r>
          </w:p>
          <w:p w:rsidR="00CF39BA" w:rsidRPr="00CF39BA" w:rsidRDefault="00EF0088" w:rsidP="00CF39BA">
            <w:pPr>
              <w:rPr>
                <w:rFonts w:cstheme="minorHAnsi"/>
              </w:rPr>
            </w:pPr>
            <w:hyperlink r:id="rId6" w:history="1">
              <w:r w:rsidR="00CF39BA" w:rsidRPr="00CF39BA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1342BB" w:rsidRDefault="00EF0088" w:rsidP="001342BB">
            <w:hyperlink r:id="rId7" w:history="1">
              <w:r w:rsidR="001342BB">
                <w:rPr>
                  <w:rStyle w:val="Hypertextovodkaz"/>
                </w:rPr>
                <w:t>https://www.skolakov.eu</w:t>
              </w:r>
            </w:hyperlink>
          </w:p>
          <w:p w:rsidR="001342BB" w:rsidRDefault="00EF0088" w:rsidP="001342BB">
            <w:hyperlink r:id="rId8" w:history="1">
              <w:r w:rsidR="001342BB" w:rsidRPr="00A16A77">
                <w:rPr>
                  <w:rStyle w:val="Hypertextovodkaz"/>
                </w:rPr>
                <w:t>www.zsnaberanku-</w:t>
              </w:r>
            </w:hyperlink>
            <w:r w:rsidR="001342BB">
              <w:t xml:space="preserve"> jednoduché hry na procvičení zejména slovní zásoby</w:t>
            </w:r>
          </w:p>
          <w:p w:rsidR="00C51D0B" w:rsidRPr="00CF39BA" w:rsidRDefault="00C51D0B" w:rsidP="00DA1D48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Anglický jazyk – </w:t>
            </w:r>
            <w:r w:rsidR="00683286" w:rsidRPr="00CF39BA">
              <w:rPr>
                <w:rFonts w:cstheme="minorHAnsi"/>
                <w:b/>
              </w:rPr>
              <w:t xml:space="preserve">Bc. Lucie </w:t>
            </w:r>
            <w:proofErr w:type="gramStart"/>
            <w:r w:rsidR="00683286" w:rsidRPr="00CF39BA">
              <w:rPr>
                <w:rFonts w:cstheme="minorHAnsi"/>
                <w:b/>
              </w:rPr>
              <w:t xml:space="preserve">Fricová          </w:t>
            </w:r>
            <w:r w:rsidR="00683286"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="00683286" w:rsidRPr="00CF39BA">
              <w:rPr>
                <w:rFonts w:cstheme="minorHAnsi"/>
                <w:b/>
              </w:rPr>
              <w:t xml:space="preserve">      kontakt</w:t>
            </w:r>
            <w:proofErr w:type="gramEnd"/>
            <w:r w:rsidR="00683286" w:rsidRPr="00CF39BA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CF39BA" w:rsidRPr="00CF39BA" w:rsidRDefault="00CF39BA" w:rsidP="00CF39BA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1. Na list papíru nakresli obrázky </w:t>
            </w:r>
            <w:proofErr w:type="gramStart"/>
            <w:r w:rsidRPr="00CF39BA">
              <w:rPr>
                <w:rFonts w:cstheme="minorHAnsi"/>
              </w:rPr>
              <w:t>věcí( i barvy</w:t>
            </w:r>
            <w:proofErr w:type="gramEnd"/>
            <w:r w:rsidRPr="00CF39BA">
              <w:rPr>
                <w:rFonts w:cstheme="minorHAnsi"/>
              </w:rPr>
              <w:t xml:space="preserve"> - kolečka, čísla – číslicí), které </w:t>
            </w:r>
            <w:r w:rsidRPr="00CF39BA">
              <w:rPr>
                <w:rFonts w:cstheme="minorHAnsi"/>
                <w:b/>
              </w:rPr>
              <w:t>umíme z hodin</w:t>
            </w:r>
            <w:r w:rsidRPr="00CF39BA">
              <w:rPr>
                <w:rFonts w:cstheme="minorHAnsi"/>
              </w:rPr>
              <w:t xml:space="preserve"> pojmenovat v angličtině a jejichž názvy začínají na písmena – P- , B- , T-. Kdo na žádné nezapomene? Po obnovení výuky ve škole s sebou přines papír na hodinu AJ.</w:t>
            </w:r>
          </w:p>
          <w:p w:rsidR="00CF39BA" w:rsidRPr="00CF39BA" w:rsidRDefault="00CF39BA" w:rsidP="00CF39BA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Učivo si můžeš také procvičovat na těchto internetových stránkách:</w:t>
            </w:r>
          </w:p>
          <w:p w:rsidR="00CF39BA" w:rsidRPr="00CF39BA" w:rsidRDefault="00EF0088" w:rsidP="00CF39BA">
            <w:pPr>
              <w:rPr>
                <w:rFonts w:cstheme="minorHAnsi"/>
              </w:rPr>
            </w:pPr>
            <w:hyperlink r:id="rId9" w:history="1">
              <w:r w:rsidR="00CF39BA" w:rsidRPr="00CF39BA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1342BB" w:rsidRDefault="00EF0088" w:rsidP="001342BB">
            <w:hyperlink r:id="rId10" w:history="1">
              <w:r w:rsidR="001342BB">
                <w:rPr>
                  <w:rStyle w:val="Hypertextovodkaz"/>
                </w:rPr>
                <w:t>https://www.skolakov.eu</w:t>
              </w:r>
            </w:hyperlink>
          </w:p>
          <w:p w:rsidR="001342BB" w:rsidRDefault="00EF0088" w:rsidP="001342BB">
            <w:hyperlink r:id="rId11" w:history="1">
              <w:r w:rsidR="001342BB" w:rsidRPr="00A16A77">
                <w:rPr>
                  <w:rStyle w:val="Hypertextovodkaz"/>
                </w:rPr>
                <w:t>www.zsnaberanku-</w:t>
              </w:r>
            </w:hyperlink>
            <w:r w:rsidR="001342BB">
              <w:t xml:space="preserve"> jednoduché hry na procvičení zejména slovní zásoby</w:t>
            </w:r>
          </w:p>
          <w:p w:rsidR="00C51D0B" w:rsidRPr="00CF39BA" w:rsidRDefault="00C51D0B" w:rsidP="004E692B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Matematika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8F2BFC" w:rsidRPr="00CF39BA" w:rsidRDefault="008F2BFC" w:rsidP="008F2BFC">
            <w:pPr>
              <w:rPr>
                <w:rFonts w:cstheme="minorHAnsi"/>
                <w:b/>
                <w:i/>
                <w:color w:val="C00000"/>
              </w:rPr>
            </w:pPr>
            <w:r w:rsidRPr="00CF39BA">
              <w:rPr>
                <w:rFonts w:cstheme="minorHAnsi"/>
                <w:b/>
                <w:i/>
                <w:color w:val="C00000"/>
              </w:rPr>
              <w:t>Učebnici Matematika 7 a pracovní list na M si vyzvedněte, kdo tak neučinil, ve škole – služba ve vestibulu Vám ji v daných hodinách vydá</w:t>
            </w:r>
          </w:p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  <w:r w:rsidRPr="00CF39BA">
              <w:rPr>
                <w:rFonts w:cstheme="minorHAnsi"/>
                <w:color w:val="000000" w:themeColor="text1"/>
              </w:rPr>
              <w:t xml:space="preserve"> Opakovat </w:t>
            </w:r>
            <w:r w:rsidRPr="00CF39BA">
              <w:rPr>
                <w:rFonts w:cstheme="minorHAnsi"/>
                <w:b/>
                <w:i/>
                <w:color w:val="000000" w:themeColor="text1"/>
              </w:rPr>
              <w:t>násobení a dělení číslem 3, 4, umět násobky tří a čtyř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 Učebnice Matematika 7 str. 1,2 – opakování a procvičování probraného učiva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 Str. 3, 4 – vyvození násobení 5, naučit násobky pěti</w:t>
            </w:r>
          </w:p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  <w:r w:rsidRPr="00CF39BA">
              <w:rPr>
                <w:rFonts w:cstheme="minorHAnsi"/>
                <w:b/>
                <w:i/>
                <w:color w:val="000000" w:themeColor="text1"/>
              </w:rPr>
              <w:t>Násobení číslem 3, 4, 5, a dělení číslem 3,4,</w:t>
            </w:r>
            <w:r w:rsidRPr="00CF39BA">
              <w:rPr>
                <w:rFonts w:cstheme="minorHAnsi"/>
                <w:color w:val="000000" w:themeColor="text1"/>
              </w:rPr>
              <w:t xml:space="preserve"> - procvičovat na pracovním listu ten k vyzvednutí ve škole, umět bezvadně zpaměti </w:t>
            </w:r>
            <w:proofErr w:type="gramStart"/>
            <w:r w:rsidRPr="00CF39BA">
              <w:rPr>
                <w:rFonts w:cstheme="minorHAnsi"/>
                <w:color w:val="000000" w:themeColor="text1"/>
              </w:rPr>
              <w:t>násobky  3,  4,  5</w:t>
            </w:r>
            <w:proofErr w:type="gramEnd"/>
          </w:p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  <w:r w:rsidRPr="00CF39BA">
              <w:rPr>
                <w:rFonts w:cstheme="minorHAnsi"/>
                <w:color w:val="000000" w:themeColor="text1"/>
              </w:rPr>
              <w:t>V učebnici doplnit všechna cvičení do str. M7 / 4</w:t>
            </w:r>
          </w:p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  <w:r w:rsidRPr="00CF39BA">
              <w:rPr>
                <w:rFonts w:cstheme="minorHAnsi"/>
                <w:color w:val="000000" w:themeColor="text1"/>
              </w:rPr>
              <w:t>V Matematice M6 vypracovat str. 31 a 32</w:t>
            </w:r>
          </w:p>
          <w:p w:rsidR="00194172" w:rsidRPr="00CF39BA" w:rsidRDefault="00194172" w:rsidP="00194172">
            <w:pPr>
              <w:rPr>
                <w:rFonts w:cstheme="minorHAnsi"/>
                <w:b/>
              </w:rPr>
            </w:pPr>
          </w:p>
        </w:tc>
      </w:tr>
      <w:tr w:rsidR="00E928F0" w:rsidRPr="00CF39BA" w:rsidTr="00683286">
        <w:tc>
          <w:tcPr>
            <w:tcW w:w="10606" w:type="dxa"/>
            <w:shd w:val="clear" w:color="auto" w:fill="FFFF99"/>
          </w:tcPr>
          <w:p w:rsidR="00E928F0" w:rsidRPr="00CF39BA" w:rsidRDefault="005F66DF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Náš svět</w:t>
            </w:r>
            <w:r w:rsidR="00E928F0" w:rsidRPr="00CF39BA">
              <w:rPr>
                <w:rFonts w:cstheme="minorHAnsi"/>
                <w:b/>
              </w:rPr>
              <w:t xml:space="preserve">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       kontakt: Ivana.Purchartova@zshajeslany.cz</w:t>
            </w:r>
          </w:p>
        </w:tc>
      </w:tr>
      <w:tr w:rsidR="00E928F0" w:rsidRPr="00CF39BA" w:rsidTr="00683286">
        <w:tc>
          <w:tcPr>
            <w:tcW w:w="10606" w:type="dxa"/>
          </w:tcPr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  <w:r w:rsidRPr="00CF39BA">
              <w:rPr>
                <w:rFonts w:cstheme="minorHAnsi"/>
                <w:color w:val="000000" w:themeColor="text1"/>
              </w:rPr>
              <w:t xml:space="preserve">Str. 52 - 53 </w:t>
            </w:r>
            <w:r w:rsidRPr="00CF39BA">
              <w:rPr>
                <w:rFonts w:cstheme="minorHAnsi"/>
                <w:b/>
                <w:i/>
                <w:color w:val="000000" w:themeColor="text1"/>
              </w:rPr>
              <w:t>květiny a stromy na jaře</w:t>
            </w:r>
            <w:r w:rsidRPr="00CF39BA">
              <w:rPr>
                <w:rFonts w:cstheme="minorHAnsi"/>
                <w:color w:val="000000" w:themeColor="text1"/>
              </w:rPr>
              <w:t xml:space="preserve"> – umět stavbu těla květiny a stromu</w:t>
            </w:r>
          </w:p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  <w:r w:rsidRPr="00CF39BA">
              <w:rPr>
                <w:rFonts w:cstheme="minorHAnsi"/>
                <w:color w:val="000000" w:themeColor="text1"/>
              </w:rPr>
              <w:t>Pozorovat kvetoucí stromy a květiny v přírodě, práci včel</w:t>
            </w:r>
          </w:p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  <w:r w:rsidRPr="00CF39BA">
              <w:rPr>
                <w:rFonts w:cstheme="minorHAnsi"/>
                <w:color w:val="000000" w:themeColor="text1"/>
              </w:rPr>
              <w:t xml:space="preserve">Str. 52 - 53 </w:t>
            </w:r>
            <w:r w:rsidRPr="00CF39BA">
              <w:rPr>
                <w:rFonts w:cstheme="minorHAnsi"/>
                <w:b/>
                <w:i/>
                <w:color w:val="000000" w:themeColor="text1"/>
              </w:rPr>
              <w:t>květiny a stromy na jaře</w:t>
            </w:r>
            <w:r w:rsidRPr="00CF39BA">
              <w:rPr>
                <w:rFonts w:cstheme="minorHAnsi"/>
                <w:color w:val="000000" w:themeColor="text1"/>
              </w:rPr>
              <w:t xml:space="preserve"> – umět stavbu těla květiny a stromu – toto učivo procvičovat</w:t>
            </w:r>
          </w:p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  <w:r w:rsidRPr="00CF39BA">
              <w:rPr>
                <w:rFonts w:cstheme="minorHAnsi"/>
                <w:color w:val="000000" w:themeColor="text1"/>
              </w:rPr>
              <w:t>Pozorovat kvetoucí stromy a květiny v přírodě, práci včel  - význam hmyzu, zvláště včel</w:t>
            </w:r>
          </w:p>
          <w:p w:rsidR="008F2BFC" w:rsidRPr="00CF39BA" w:rsidRDefault="008F2BFC" w:rsidP="008F2BFC">
            <w:pPr>
              <w:rPr>
                <w:rFonts w:cstheme="minorHAnsi"/>
                <w:color w:val="000000" w:themeColor="text1"/>
              </w:rPr>
            </w:pPr>
          </w:p>
          <w:p w:rsidR="00C20D70" w:rsidRPr="00CF39BA" w:rsidRDefault="00C20D70" w:rsidP="00194172">
            <w:pPr>
              <w:rPr>
                <w:rFonts w:cstheme="minorHAnsi"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Hudební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opakování písní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1) Poslech ukázky </w:t>
            </w:r>
            <w:r w:rsidRPr="00CF39BA">
              <w:rPr>
                <w:rFonts w:cstheme="minorHAnsi"/>
                <w:b/>
                <w:i/>
              </w:rPr>
              <w:t>Malá noční hudba</w:t>
            </w:r>
            <w:r w:rsidRPr="00CF39BA">
              <w:rPr>
                <w:rFonts w:cstheme="minorHAnsi"/>
              </w:rPr>
              <w:t xml:space="preserve"> od W. A. Mozarta – najdete na </w:t>
            </w:r>
            <w:proofErr w:type="spellStart"/>
            <w:r w:rsidRPr="00CF39BA">
              <w:rPr>
                <w:rFonts w:cstheme="minorHAnsi"/>
              </w:rPr>
              <w:t>youtube</w:t>
            </w:r>
            <w:proofErr w:type="spellEnd"/>
          </w:p>
          <w:p w:rsidR="008F2BFC" w:rsidRPr="00CF39BA" w:rsidRDefault="008F2BFC" w:rsidP="008F2BFC">
            <w:pPr>
              <w:rPr>
                <w:rFonts w:cstheme="minorHAnsi"/>
                <w:b/>
                <w:i/>
              </w:rPr>
            </w:pPr>
            <w:r w:rsidRPr="00CF39BA">
              <w:rPr>
                <w:rFonts w:cstheme="minorHAnsi"/>
              </w:rPr>
              <w:t xml:space="preserve">2) Naučit se rozpočitadlo </w:t>
            </w:r>
            <w:r w:rsidRPr="00CF39BA">
              <w:rPr>
                <w:rFonts w:cstheme="minorHAnsi"/>
                <w:b/>
                <w:i/>
              </w:rPr>
              <w:t>U potoka roste kvítí, říkají mu petrklíč, na koho to slovo padne, ten musí jít z kola pryč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Rytmicky vytleskávat toto rozpočítadlo</w:t>
            </w:r>
          </w:p>
          <w:p w:rsidR="002728D3" w:rsidRPr="00CF39BA" w:rsidRDefault="002728D3" w:rsidP="00FD5248">
            <w:pPr>
              <w:rPr>
                <w:rFonts w:cstheme="minorHAnsi"/>
                <w:b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Výtvarná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8F2BFC" w:rsidRPr="00CF39BA" w:rsidRDefault="008F2BFC" w:rsidP="008F2BFC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CF39BA">
              <w:rPr>
                <w:rFonts w:cstheme="minorHAnsi"/>
              </w:rPr>
              <w:t>Kolorovaná kresba k </w:t>
            </w:r>
            <w:proofErr w:type="gramStart"/>
            <w:r w:rsidRPr="00CF39BA">
              <w:rPr>
                <w:rFonts w:cstheme="minorHAnsi"/>
              </w:rPr>
              <w:t>Ferda</w:t>
            </w:r>
            <w:proofErr w:type="gramEnd"/>
            <w:r w:rsidRPr="00CF39BA">
              <w:rPr>
                <w:rFonts w:cstheme="minorHAnsi"/>
              </w:rPr>
              <w:t xml:space="preserve"> Mravenec  jak o ilustrace k přečtené kapitole - nakreslí tenkým fixem nebo černou pastelkou a pěkně vybarví pastelkami</w:t>
            </w:r>
          </w:p>
          <w:p w:rsidR="008F2BFC" w:rsidRPr="00CF39BA" w:rsidRDefault="008F2BFC" w:rsidP="008F2BFC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CF39BA">
              <w:rPr>
                <w:rFonts w:cstheme="minorHAnsi"/>
              </w:rPr>
              <w:t xml:space="preserve">Na čtvrtku A4 nakreslit – asi rodič – obrys vejce -  to si žák několika čarami svisle i vodorovně rozdělí a vzniklá pole bude vybarvovat jako mozaiku. </w:t>
            </w:r>
          </w:p>
          <w:p w:rsidR="002728D3" w:rsidRPr="00CF39BA" w:rsidRDefault="002728D3" w:rsidP="00FD5248">
            <w:pPr>
              <w:rPr>
                <w:rFonts w:cstheme="minorHAnsi"/>
                <w:b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Pracovní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</w:t>
            </w:r>
            <w:r w:rsidR="00F25B89"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         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8F2BFC" w:rsidRPr="00CF39BA" w:rsidRDefault="008F2BFC" w:rsidP="008F2BFC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CF39BA">
              <w:rPr>
                <w:rFonts w:cstheme="minorHAnsi"/>
              </w:rPr>
              <w:t>Do malé misky si žák zaseje osení a bude ho pravidelně zalévat a pozorovat</w:t>
            </w:r>
          </w:p>
          <w:p w:rsidR="008F2BFC" w:rsidRPr="00CF39BA" w:rsidRDefault="008F2BFC" w:rsidP="008F2BFC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CF39BA">
              <w:rPr>
                <w:rFonts w:cstheme="minorHAnsi"/>
              </w:rPr>
              <w:t>Vytvořenými zápichy z minulého období si toto osení ozdobí, doplní mašličkou</w:t>
            </w:r>
          </w:p>
          <w:p w:rsidR="002728D3" w:rsidRPr="00CF39BA" w:rsidRDefault="002728D3" w:rsidP="00FD5248">
            <w:pPr>
              <w:rPr>
                <w:rFonts w:cstheme="minorHAnsi"/>
                <w:b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Tělesná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>Mgr. Ivana Purchartová                 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Pravidelně cvičit, pohybovat se a i relaxovat</w:t>
            </w:r>
          </w:p>
          <w:p w:rsidR="008F2BFC" w:rsidRPr="00CF39BA" w:rsidRDefault="008F2BFC" w:rsidP="008F2BFC">
            <w:pPr>
              <w:rPr>
                <w:rFonts w:cstheme="minorHAnsi"/>
              </w:rPr>
            </w:pPr>
            <w:r w:rsidRPr="00CF39BA">
              <w:rPr>
                <w:rFonts w:cstheme="minorHAnsi"/>
              </w:rPr>
              <w:t>Cvičit „válení sudů“, dávání nohou za hlavu, kotoul vpřed – s dopomocí, vztyk z lehu do stoje bez pomoci rukou, rovnovážný postoj na jedné noze – „čáp“.</w:t>
            </w:r>
          </w:p>
          <w:p w:rsidR="002728D3" w:rsidRPr="00CF39BA" w:rsidRDefault="002728D3">
            <w:pPr>
              <w:rPr>
                <w:rFonts w:cstheme="minorHAnsi"/>
              </w:rPr>
            </w:pPr>
          </w:p>
        </w:tc>
      </w:tr>
    </w:tbl>
    <w:p w:rsidR="00C51D0B" w:rsidRPr="00CF39BA" w:rsidRDefault="00C51D0B">
      <w:pPr>
        <w:rPr>
          <w:rFonts w:cstheme="minorHAnsi"/>
        </w:rPr>
      </w:pPr>
    </w:p>
    <w:sectPr w:rsidR="00C51D0B" w:rsidRPr="00CF39BA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80"/>
    <w:multiLevelType w:val="hybridMultilevel"/>
    <w:tmpl w:val="1F14A1A8"/>
    <w:lvl w:ilvl="0" w:tplc="2A30ED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733"/>
    <w:multiLevelType w:val="hybridMultilevel"/>
    <w:tmpl w:val="40DEFD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D661A"/>
    <w:multiLevelType w:val="hybridMultilevel"/>
    <w:tmpl w:val="98F099AA"/>
    <w:lvl w:ilvl="0" w:tplc="2028EDC8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4C87"/>
    <w:rsid w:val="001342BB"/>
    <w:rsid w:val="00155FE2"/>
    <w:rsid w:val="00194172"/>
    <w:rsid w:val="002728D3"/>
    <w:rsid w:val="0028394E"/>
    <w:rsid w:val="004E692B"/>
    <w:rsid w:val="005F66DF"/>
    <w:rsid w:val="00683286"/>
    <w:rsid w:val="007264C1"/>
    <w:rsid w:val="007B0115"/>
    <w:rsid w:val="007B667D"/>
    <w:rsid w:val="00836B24"/>
    <w:rsid w:val="008F2BFC"/>
    <w:rsid w:val="00982DBA"/>
    <w:rsid w:val="00AE529A"/>
    <w:rsid w:val="00C20D70"/>
    <w:rsid w:val="00C51D0B"/>
    <w:rsid w:val="00CF39BA"/>
    <w:rsid w:val="00D77A87"/>
    <w:rsid w:val="00DA1D48"/>
    <w:rsid w:val="00E16F40"/>
    <w:rsid w:val="00E928F0"/>
    <w:rsid w:val="00EC37AD"/>
    <w:rsid w:val="00EE00A5"/>
    <w:rsid w:val="00EF0088"/>
    <w:rsid w:val="00F25B89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BFC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BFC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beranku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kolakov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profil/1-stupen/804-anglicky-jazyk" TargetMode="External"/><Relationship Id="rId11" Type="http://schemas.openxmlformats.org/officeDocument/2006/relationships/hyperlink" Target="http://www.zsnaberanku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kolakov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lasnadhledem.cz/profil/1-stupen/804-anglicky-jazy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18</cp:revision>
  <dcterms:created xsi:type="dcterms:W3CDTF">2020-03-12T14:38:00Z</dcterms:created>
  <dcterms:modified xsi:type="dcterms:W3CDTF">2020-03-27T10:08:00Z</dcterms:modified>
</cp:coreProperties>
</file>