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C6E" w:rsidRDefault="001F1C6E" w:rsidP="001F1C6E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Podklady k samostudiu z důvodu uzavření základních škol na dobu </w:t>
      </w:r>
      <w:r w:rsidR="003773BA">
        <w:rPr>
          <w:rFonts w:ascii="Times New Roman" w:hAnsi="Times New Roman" w:cs="Times New Roman"/>
          <w:b/>
          <w:sz w:val="24"/>
          <w:szCs w:val="24"/>
          <w:u w:val="single"/>
        </w:rPr>
        <w:t>11. května – 22</w:t>
      </w:r>
      <w:r w:rsidR="00754EC7">
        <w:rPr>
          <w:rFonts w:ascii="Times New Roman" w:hAnsi="Times New Roman" w:cs="Times New Roman"/>
          <w:b/>
          <w:sz w:val="24"/>
          <w:szCs w:val="24"/>
          <w:u w:val="single"/>
        </w:rPr>
        <w:t xml:space="preserve">. května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2020 – 5.A</w:t>
      </w:r>
      <w:proofErr w:type="gramEnd"/>
    </w:p>
    <w:p w:rsidR="00754EC7" w:rsidRDefault="00754EC7" w:rsidP="00EF720F">
      <w:pPr>
        <w:pStyle w:val="Bezmezer"/>
        <w:rPr>
          <w:rFonts w:cstheme="minorHAnsi"/>
          <w:b/>
        </w:rPr>
      </w:pPr>
    </w:p>
    <w:p w:rsidR="00264575" w:rsidRDefault="00264575" w:rsidP="002645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</w:t>
      </w:r>
      <w:r w:rsidRPr="00FE3D7C">
        <w:rPr>
          <w:rFonts w:ascii="Times New Roman" w:hAnsi="Times New Roman" w:cs="Times New Roman"/>
          <w:b/>
          <w:sz w:val="24"/>
          <w:szCs w:val="24"/>
        </w:rPr>
        <w:t>koly jsou</w:t>
      </w:r>
      <w:r>
        <w:rPr>
          <w:rFonts w:ascii="Times New Roman" w:hAnsi="Times New Roman" w:cs="Times New Roman"/>
          <w:b/>
          <w:sz w:val="24"/>
          <w:szCs w:val="24"/>
        </w:rPr>
        <w:t xml:space="preserve"> a budou </w:t>
      </w:r>
      <w:r w:rsidRPr="00FE3D7C">
        <w:rPr>
          <w:rFonts w:ascii="Times New Roman" w:hAnsi="Times New Roman" w:cs="Times New Roman"/>
          <w:b/>
          <w:sz w:val="24"/>
          <w:szCs w:val="24"/>
        </w:rPr>
        <w:t>obsaženy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FE3D7C">
        <w:rPr>
          <w:rFonts w:ascii="Times New Roman" w:hAnsi="Times New Roman" w:cs="Times New Roman"/>
          <w:b/>
          <w:sz w:val="24"/>
          <w:szCs w:val="24"/>
        </w:rPr>
        <w:t xml:space="preserve"> v Google učebně, zde je můžete plnit a rovnou odeslat mně ke zhodnocení a ke zpětné vazbě </w:t>
      </w:r>
      <w:r w:rsidRPr="00FE3D7C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FE3D7C">
        <w:rPr>
          <w:rFonts w:ascii="Times New Roman" w:hAnsi="Times New Roman" w:cs="Times New Roman"/>
          <w:b/>
          <w:sz w:val="24"/>
          <w:szCs w:val="24"/>
        </w:rPr>
        <w:t>.</w:t>
      </w:r>
    </w:p>
    <w:p w:rsidR="00754EC7" w:rsidRDefault="00754EC7" w:rsidP="00EF720F">
      <w:pPr>
        <w:pStyle w:val="Bezmezer"/>
        <w:rPr>
          <w:rFonts w:cstheme="minorHAnsi"/>
          <w:b/>
        </w:rPr>
      </w:pPr>
    </w:p>
    <w:p w:rsidR="00EF720F" w:rsidRDefault="00EF720F" w:rsidP="00EF720F">
      <w:pPr>
        <w:pStyle w:val="Bezmezer"/>
        <w:rPr>
          <w:rFonts w:cstheme="minorHAnsi"/>
        </w:rPr>
      </w:pPr>
      <w:r>
        <w:rPr>
          <w:rFonts w:cstheme="minorHAnsi"/>
          <w:b/>
        </w:rPr>
        <w:t>Google učebna</w:t>
      </w:r>
    </w:p>
    <w:p w:rsidR="00CD626A" w:rsidRDefault="0013115F" w:rsidP="0013115F">
      <w:pPr>
        <w:pStyle w:val="Bezmezer"/>
        <w:rPr>
          <w:rFonts w:cstheme="minorHAnsi"/>
        </w:rPr>
      </w:pPr>
      <w:r>
        <w:rPr>
          <w:rFonts w:cstheme="minorHAnsi"/>
        </w:rPr>
        <w:t xml:space="preserve">Kurz </w:t>
      </w:r>
      <w:proofErr w:type="gramStart"/>
      <w:r>
        <w:rPr>
          <w:rFonts w:cstheme="minorHAnsi"/>
        </w:rPr>
        <w:t xml:space="preserve">třídy </w:t>
      </w:r>
      <w:r w:rsidR="00CD626A">
        <w:rPr>
          <w:rFonts w:cstheme="minorHAnsi"/>
        </w:rPr>
        <w:t>5</w:t>
      </w:r>
      <w:r>
        <w:rPr>
          <w:rFonts w:cstheme="minorHAnsi"/>
        </w:rPr>
        <w:t xml:space="preserve">.A v </w:t>
      </w:r>
      <w:proofErr w:type="spellStart"/>
      <w:r>
        <w:rPr>
          <w:rFonts w:cstheme="minorHAnsi"/>
        </w:rPr>
        <w:t>google</w:t>
      </w:r>
      <w:proofErr w:type="spellEnd"/>
      <w:proofErr w:type="gramEnd"/>
      <w:r>
        <w:rPr>
          <w:rFonts w:cstheme="minorHAnsi"/>
        </w:rPr>
        <w:t xml:space="preserve"> učebně je pod kódem: </w:t>
      </w:r>
      <w:proofErr w:type="spellStart"/>
      <w:r w:rsidR="00CD626A">
        <w:rPr>
          <w:rFonts w:cstheme="minorHAnsi"/>
        </w:rPr>
        <w:t>snesgte</w:t>
      </w:r>
      <w:proofErr w:type="spellEnd"/>
    </w:p>
    <w:p w:rsidR="007B0115" w:rsidRPr="00CD626A" w:rsidRDefault="00CD626A" w:rsidP="007B0115">
      <w:pPr>
        <w:pStyle w:val="Bezmezer"/>
        <w:rPr>
          <w:rFonts w:cstheme="minorHAnsi"/>
        </w:rPr>
      </w:pPr>
      <w:r>
        <w:rPr>
          <w:rFonts w:cstheme="minorHAnsi"/>
          <w:bCs/>
        </w:rPr>
        <w:t>Kurz AJ je v </w:t>
      </w:r>
      <w:proofErr w:type="spellStart"/>
      <w:r>
        <w:rPr>
          <w:rFonts w:cstheme="minorHAnsi"/>
          <w:bCs/>
        </w:rPr>
        <w:t>google</w:t>
      </w:r>
      <w:proofErr w:type="spellEnd"/>
      <w:r>
        <w:rPr>
          <w:rFonts w:cstheme="minorHAnsi"/>
          <w:bCs/>
        </w:rPr>
        <w:t xml:space="preserve"> učebně pod kódem: </w:t>
      </w:r>
      <w:r w:rsidRPr="00CD626A">
        <w:rPr>
          <w:rFonts w:cstheme="minorHAnsi"/>
          <w:bCs/>
        </w:rPr>
        <w:t>abx3apg</w:t>
      </w:r>
      <w:r>
        <w:rPr>
          <w:rFonts w:cstheme="minorHAnsi"/>
          <w:bCs/>
        </w:rPr>
        <w:t xml:space="preserve"> (Bc. Lucie Fricová)</w:t>
      </w:r>
    </w:p>
    <w:p w:rsidR="00CD626A" w:rsidRDefault="00CD626A" w:rsidP="00CD626A">
      <w:pPr>
        <w:pStyle w:val="Bezmezer"/>
        <w:rPr>
          <w:rFonts w:cstheme="minorHAnsi"/>
        </w:rPr>
      </w:pPr>
      <w:r>
        <w:rPr>
          <w:rFonts w:cstheme="minorHAnsi"/>
          <w:bCs/>
        </w:rPr>
        <w:t>Kurz AJ je v </w:t>
      </w:r>
      <w:proofErr w:type="spellStart"/>
      <w:r>
        <w:rPr>
          <w:rFonts w:cstheme="minorHAnsi"/>
          <w:bCs/>
        </w:rPr>
        <w:t>google</w:t>
      </w:r>
      <w:proofErr w:type="spellEnd"/>
      <w:r>
        <w:rPr>
          <w:rFonts w:cstheme="minorHAnsi"/>
          <w:bCs/>
        </w:rPr>
        <w:t xml:space="preserve"> učebně pod kódem: </w:t>
      </w:r>
      <w:r w:rsidRPr="003F1C59">
        <w:rPr>
          <w:rFonts w:eastAsia="Times New Roman" w:cstheme="minorHAnsi"/>
          <w:color w:val="000000"/>
        </w:rPr>
        <w:t>l6cgkjs</w:t>
      </w:r>
      <w:r>
        <w:rPr>
          <w:rFonts w:eastAsia="Times New Roman" w:cstheme="minorHAnsi"/>
          <w:color w:val="000000"/>
        </w:rPr>
        <w:t xml:space="preserve"> (Michaela Schrötterová)</w:t>
      </w:r>
    </w:p>
    <w:p w:rsidR="00CD626A" w:rsidRDefault="00CD626A" w:rsidP="00CD626A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theme="minorHAnsi"/>
        </w:rPr>
        <w:t>Kurz ICT je v 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pod kódem: </w:t>
      </w:r>
      <w:r w:rsidRPr="003F1C59">
        <w:rPr>
          <w:rFonts w:cstheme="minorHAnsi"/>
          <w:color w:val="000000"/>
        </w:rPr>
        <w:t>tfekh46</w:t>
      </w:r>
      <w:r>
        <w:rPr>
          <w:rFonts w:cstheme="minorHAnsi"/>
          <w:color w:val="000000"/>
        </w:rPr>
        <w:t xml:space="preserve"> (Bc. Jakub Fric)</w:t>
      </w:r>
    </w:p>
    <w:p w:rsidR="002728D3" w:rsidRPr="00367481" w:rsidRDefault="009F0440" w:rsidP="002728D3">
      <w:pPr>
        <w:pStyle w:val="Bezmezer"/>
        <w:rPr>
          <w:rFonts w:cstheme="minorHAnsi"/>
        </w:rPr>
      </w:pPr>
      <w:r>
        <w:rPr>
          <w:rFonts w:cstheme="minorHAnsi"/>
        </w:rPr>
        <w:t>Kurz ICT je v 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pod kódem:</w:t>
      </w:r>
      <w:r w:rsidRPr="003F1C59">
        <w:rPr>
          <w:rFonts w:cstheme="minorHAnsi"/>
          <w:color w:val="1F497D"/>
        </w:rPr>
        <w:t xml:space="preserve"> </w:t>
      </w:r>
      <w:proofErr w:type="spellStart"/>
      <w:r w:rsidR="00CD626A" w:rsidRPr="009F0440">
        <w:rPr>
          <w:rFonts w:cstheme="minorHAnsi"/>
        </w:rPr>
        <w:t>nfgltde</w:t>
      </w:r>
      <w:proofErr w:type="spellEnd"/>
      <w:r>
        <w:rPr>
          <w:rFonts w:cstheme="minorHAnsi"/>
        </w:rPr>
        <w:t xml:space="preserve"> (Mgr. Michaela Blažková)</w:t>
      </w:r>
    </w:p>
    <w:tbl>
      <w:tblPr>
        <w:tblStyle w:val="Mkatabulky"/>
        <w:tblW w:w="0" w:type="auto"/>
        <w:tblBorders>
          <w:top w:val="single" w:sz="18" w:space="0" w:color="00CC00"/>
          <w:left w:val="single" w:sz="18" w:space="0" w:color="00CC00"/>
          <w:bottom w:val="single" w:sz="18" w:space="0" w:color="00CC00"/>
          <w:right w:val="single" w:sz="18" w:space="0" w:color="00CC00"/>
          <w:insideH w:val="single" w:sz="18" w:space="0" w:color="00CC00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367481" w:rsidRDefault="00C51D0B" w:rsidP="007928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Český</w:t>
            </w:r>
            <w:r w:rsidR="006A30ED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jazyk a literatura – učitel: </w:t>
            </w:r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Bc. Barbora </w:t>
            </w:r>
            <w:proofErr w:type="gramStart"/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Nepilová           </w:t>
            </w:r>
            <w:r w:rsidR="00083B9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</w:t>
            </w:r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kontakt</w:t>
            </w:r>
            <w:proofErr w:type="gramEnd"/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928F8" w:rsidRPr="0036748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Barbora.Nepilova@zshajeslany.cz</w:t>
            </w:r>
          </w:p>
        </w:tc>
      </w:tr>
      <w:tr w:rsidR="00C51D0B" w:rsidRPr="00367481" w:rsidTr="00AC4E33">
        <w:tc>
          <w:tcPr>
            <w:tcW w:w="10606" w:type="dxa"/>
          </w:tcPr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Český jazyk a literatura – jazyková výchova</w:t>
            </w:r>
          </w:p>
          <w:p w:rsidR="00264575" w:rsidRPr="008361D5" w:rsidRDefault="00316951" w:rsidP="0026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Věta </w:t>
            </w:r>
            <w:r w:rsidR="00264575" w:rsidRPr="008361D5">
              <w:rPr>
                <w:rFonts w:cstheme="minorHAnsi"/>
                <w:b/>
                <w:sz w:val="24"/>
                <w:szCs w:val="24"/>
              </w:rPr>
              <w:t xml:space="preserve">– </w:t>
            </w:r>
            <w:r w:rsidRPr="00316951">
              <w:rPr>
                <w:rFonts w:cstheme="minorHAnsi"/>
                <w:b/>
                <w:sz w:val="24"/>
                <w:szCs w:val="24"/>
              </w:rPr>
              <w:t>Poznáváme větu</w:t>
            </w:r>
            <w:r>
              <w:rPr>
                <w:rFonts w:cstheme="minorHAnsi"/>
                <w:sz w:val="24"/>
                <w:szCs w:val="24"/>
              </w:rPr>
              <w:t xml:space="preserve"> – uč. </w:t>
            </w:r>
            <w:proofErr w:type="gramStart"/>
            <w:r>
              <w:rPr>
                <w:rFonts w:cstheme="minorHAnsi"/>
                <w:sz w:val="24"/>
                <w:szCs w:val="24"/>
              </w:rPr>
              <w:t>str.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16</w:t>
            </w:r>
            <w:r w:rsidR="00264575" w:rsidRPr="008361D5">
              <w:rPr>
                <w:rFonts w:cstheme="minorHAnsi"/>
                <w:sz w:val="24"/>
                <w:szCs w:val="24"/>
              </w:rPr>
              <w:t>4/ žlutý rá</w:t>
            </w:r>
            <w:r>
              <w:rPr>
                <w:rFonts w:cstheme="minorHAnsi"/>
                <w:sz w:val="24"/>
                <w:szCs w:val="24"/>
              </w:rPr>
              <w:t xml:space="preserve">meček (prostudovat), uč. str. 164 – 165 ústně, uč. str. 165/5 </w:t>
            </w:r>
            <w:r w:rsidR="00264575" w:rsidRPr="008361D5">
              <w:rPr>
                <w:rFonts w:cstheme="minorHAnsi"/>
                <w:sz w:val="24"/>
                <w:szCs w:val="24"/>
              </w:rPr>
              <w:t xml:space="preserve">– </w:t>
            </w:r>
            <w:r w:rsidR="00264575" w:rsidRPr="00316951">
              <w:rPr>
                <w:rFonts w:cstheme="minorHAnsi"/>
                <w:sz w:val="24"/>
                <w:szCs w:val="24"/>
              </w:rPr>
              <w:t>vypracovat do bloku</w:t>
            </w:r>
            <w:r>
              <w:rPr>
                <w:rFonts w:cstheme="minorHAnsi"/>
                <w:sz w:val="24"/>
                <w:szCs w:val="24"/>
              </w:rPr>
              <w:t xml:space="preserve">/na papír. Uč. </w:t>
            </w:r>
            <w:proofErr w:type="gramStart"/>
            <w:r>
              <w:rPr>
                <w:rFonts w:cstheme="minorHAnsi"/>
                <w:sz w:val="24"/>
                <w:szCs w:val="24"/>
              </w:rPr>
              <w:t>str.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165/6 – v následujících větách naznačte svorkami skladební dvojice</w:t>
            </w:r>
            <w:r w:rsidR="00095F1A">
              <w:rPr>
                <w:rFonts w:cstheme="minorHAnsi"/>
                <w:sz w:val="24"/>
                <w:szCs w:val="24"/>
              </w:rPr>
              <w:t xml:space="preserve"> – </w:t>
            </w:r>
            <w:r w:rsidR="00264575" w:rsidRPr="008361D5">
              <w:rPr>
                <w:rFonts w:cstheme="minorHAnsi"/>
                <w:b/>
                <w:sz w:val="24"/>
                <w:szCs w:val="24"/>
              </w:rPr>
              <w:t>vypracovat do bloku</w:t>
            </w:r>
            <w:r w:rsidR="007804FF">
              <w:rPr>
                <w:rFonts w:cstheme="minorHAnsi"/>
                <w:b/>
                <w:sz w:val="24"/>
                <w:szCs w:val="24"/>
              </w:rPr>
              <w:t>/</w:t>
            </w:r>
            <w:r w:rsidR="00095F1A">
              <w:rPr>
                <w:rFonts w:cstheme="minorHAnsi"/>
                <w:b/>
                <w:sz w:val="24"/>
                <w:szCs w:val="24"/>
              </w:rPr>
              <w:t>na papír</w:t>
            </w:r>
            <w:r w:rsidR="00264575" w:rsidRPr="008361D5">
              <w:rPr>
                <w:rFonts w:cstheme="minorHAnsi"/>
                <w:b/>
                <w:sz w:val="24"/>
                <w:szCs w:val="24"/>
              </w:rPr>
              <w:t>/on – line v Google učebně</w:t>
            </w:r>
            <w:r w:rsidR="00264575" w:rsidRPr="008361D5">
              <w:rPr>
                <w:rFonts w:cstheme="minorHAnsi"/>
                <w:sz w:val="24"/>
                <w:szCs w:val="24"/>
              </w:rPr>
              <w:t>.</w:t>
            </w:r>
          </w:p>
          <w:p w:rsidR="00264575" w:rsidRDefault="00095F1A" w:rsidP="0026457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Základní skladební dvojice a určovací skladební dvojice – </w:t>
            </w:r>
            <w:r w:rsidRPr="00095F1A">
              <w:rPr>
                <w:rFonts w:cstheme="minorHAnsi"/>
                <w:sz w:val="24"/>
                <w:szCs w:val="24"/>
              </w:rPr>
              <w:t xml:space="preserve">uč. </w:t>
            </w:r>
            <w:proofErr w:type="gramStart"/>
            <w:r w:rsidRPr="00095F1A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095F1A">
              <w:rPr>
                <w:rFonts w:cstheme="minorHAnsi"/>
                <w:sz w:val="24"/>
                <w:szCs w:val="24"/>
              </w:rPr>
              <w:t xml:space="preserve"> 166 – 168 – prostudovat žluté rámečky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="007804FF">
              <w:rPr>
                <w:rFonts w:cstheme="minorHAnsi"/>
                <w:sz w:val="24"/>
                <w:szCs w:val="24"/>
              </w:rPr>
              <w:t xml:space="preserve"> Uč. </w:t>
            </w:r>
            <w:proofErr w:type="gramStart"/>
            <w:r w:rsidR="007804FF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="007804FF">
              <w:rPr>
                <w:rFonts w:cstheme="minorHAnsi"/>
                <w:sz w:val="24"/>
                <w:szCs w:val="24"/>
              </w:rPr>
              <w:t xml:space="preserve"> 167/3 – </w:t>
            </w:r>
            <w:r w:rsidR="007804FF" w:rsidRPr="007804FF">
              <w:rPr>
                <w:rFonts w:cstheme="minorHAnsi"/>
                <w:b/>
                <w:sz w:val="24"/>
                <w:szCs w:val="24"/>
              </w:rPr>
              <w:t>vypracovat p</w:t>
            </w:r>
            <w:r w:rsidR="007804FF">
              <w:rPr>
                <w:rFonts w:cstheme="minorHAnsi"/>
                <w:b/>
                <w:sz w:val="24"/>
                <w:szCs w:val="24"/>
              </w:rPr>
              <w:t>rvní pět vět do bloku/na papír/</w:t>
            </w:r>
            <w:r w:rsidR="007804FF" w:rsidRPr="007804FF">
              <w:rPr>
                <w:rFonts w:cstheme="minorHAnsi"/>
                <w:b/>
                <w:sz w:val="24"/>
                <w:szCs w:val="24"/>
              </w:rPr>
              <w:t>on – line v Google učebně.</w:t>
            </w:r>
            <w:r w:rsidR="007804F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804FF" w:rsidRPr="007804FF">
              <w:rPr>
                <w:rFonts w:cstheme="minorHAnsi"/>
                <w:sz w:val="24"/>
                <w:szCs w:val="24"/>
              </w:rPr>
              <w:t xml:space="preserve">Uč. </w:t>
            </w:r>
            <w:proofErr w:type="gramStart"/>
            <w:r w:rsidR="007804FF" w:rsidRPr="007804FF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="007804FF" w:rsidRPr="007804FF">
              <w:rPr>
                <w:rFonts w:cstheme="minorHAnsi"/>
                <w:sz w:val="24"/>
                <w:szCs w:val="24"/>
              </w:rPr>
              <w:t xml:space="preserve"> 168/4 b </w:t>
            </w:r>
            <w:r w:rsidR="007804FF">
              <w:rPr>
                <w:rFonts w:cstheme="minorHAnsi"/>
                <w:b/>
                <w:sz w:val="24"/>
                <w:szCs w:val="24"/>
              </w:rPr>
              <w:t xml:space="preserve">– vypracovat do bloku/na papír/on – line v Google učebně. </w:t>
            </w:r>
            <w:r w:rsidR="007804FF" w:rsidRPr="007804FF">
              <w:rPr>
                <w:rFonts w:cstheme="minorHAnsi"/>
                <w:sz w:val="24"/>
                <w:szCs w:val="24"/>
              </w:rPr>
              <w:t xml:space="preserve">Uč. </w:t>
            </w:r>
            <w:proofErr w:type="gramStart"/>
            <w:r w:rsidR="007804FF" w:rsidRPr="007804FF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="007804FF" w:rsidRPr="007804FF">
              <w:rPr>
                <w:rFonts w:cstheme="minorHAnsi"/>
                <w:sz w:val="24"/>
                <w:szCs w:val="24"/>
              </w:rPr>
              <w:t xml:space="preserve"> 169/5  b</w:t>
            </w:r>
            <w:r w:rsidR="007804FF">
              <w:rPr>
                <w:rFonts w:cstheme="minorHAnsi"/>
                <w:b/>
                <w:sz w:val="24"/>
                <w:szCs w:val="24"/>
              </w:rPr>
              <w:t xml:space="preserve"> – vypracovat do bloku/na papír/on – line v Google učebně.</w:t>
            </w:r>
          </w:p>
          <w:p w:rsidR="007804FF" w:rsidRPr="008361D5" w:rsidRDefault="007804FF" w:rsidP="0026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Co jsme se naučili – </w:t>
            </w:r>
            <w:r w:rsidRPr="007804FF">
              <w:rPr>
                <w:rFonts w:cstheme="minorHAnsi"/>
                <w:sz w:val="24"/>
                <w:szCs w:val="24"/>
              </w:rPr>
              <w:t xml:space="preserve">uč. </w:t>
            </w:r>
            <w:proofErr w:type="gramStart"/>
            <w:r w:rsidRPr="007804FF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7804FF">
              <w:rPr>
                <w:rFonts w:cstheme="minorHAnsi"/>
                <w:sz w:val="24"/>
                <w:szCs w:val="24"/>
              </w:rPr>
              <w:t xml:space="preserve"> 172 – 174 (ústně).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 xml:space="preserve">PS str. </w:t>
            </w:r>
            <w:r w:rsidR="007804FF">
              <w:rPr>
                <w:rFonts w:cstheme="minorHAnsi"/>
                <w:sz w:val="24"/>
                <w:szCs w:val="24"/>
              </w:rPr>
              <w:t>32 (procvičit jednotlivá cvičení na základě dobrovolnosti), str. 33 – 34 – doplnit.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 xml:space="preserve">Uč. </w:t>
            </w:r>
            <w:proofErr w:type="gramStart"/>
            <w:r w:rsidRPr="008361D5">
              <w:rPr>
                <w:rFonts w:cstheme="minorHAnsi"/>
                <w:b/>
                <w:sz w:val="24"/>
                <w:szCs w:val="24"/>
              </w:rPr>
              <w:t>str.</w:t>
            </w:r>
            <w:proofErr w:type="gramEnd"/>
            <w:r w:rsidRPr="008361D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804FF">
              <w:rPr>
                <w:rFonts w:cstheme="minorHAnsi"/>
                <w:b/>
                <w:sz w:val="24"/>
                <w:szCs w:val="24"/>
              </w:rPr>
              <w:t>165/6, 167/3 (vypracovat první pět vět), uč. str. 168/4 b, 169/5 b –</w:t>
            </w:r>
            <w:r w:rsidRPr="008361D5">
              <w:rPr>
                <w:rFonts w:cstheme="minorHAnsi"/>
                <w:b/>
                <w:sz w:val="24"/>
                <w:szCs w:val="24"/>
              </w:rPr>
              <w:t xml:space="preserve"> naskenovat/vyfotit a poslat na můj pracovní e – mail nebo doplnit v Google učebně.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 xml:space="preserve">Český jazyk a literatura – komunikační a slohová výchova </w:t>
            </w:r>
          </w:p>
          <w:p w:rsidR="0026457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KSV: Dobrý skutek</w:t>
            </w:r>
            <w:r w:rsidRPr="008361D5">
              <w:rPr>
                <w:rFonts w:cstheme="minorHAnsi"/>
                <w:sz w:val="24"/>
                <w:szCs w:val="24"/>
              </w:rPr>
              <w:t xml:space="preserve"> – </w:t>
            </w:r>
            <w:r w:rsidR="007804FF">
              <w:rPr>
                <w:rFonts w:cstheme="minorHAnsi"/>
                <w:sz w:val="24"/>
                <w:szCs w:val="24"/>
              </w:rPr>
              <w:t>dokončit komiks.</w:t>
            </w:r>
          </w:p>
          <w:p w:rsidR="007804FF" w:rsidRPr="008361D5" w:rsidRDefault="00A624C1" w:rsidP="0026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</w:t>
            </w:r>
            <w:r w:rsidRPr="00A624C1">
              <w:rPr>
                <w:rFonts w:cstheme="minorHAnsi"/>
                <w:b/>
                <w:sz w:val="24"/>
                <w:szCs w:val="24"/>
              </w:rPr>
              <w:t>Výlet na Macochu</w:t>
            </w:r>
            <w:r>
              <w:rPr>
                <w:rFonts w:cstheme="minorHAnsi"/>
                <w:sz w:val="24"/>
                <w:szCs w:val="24"/>
              </w:rPr>
              <w:t xml:space="preserve"> – uč. </w:t>
            </w:r>
            <w:proofErr w:type="gramStart"/>
            <w:r>
              <w:rPr>
                <w:rFonts w:cstheme="minorHAnsi"/>
                <w:sz w:val="24"/>
                <w:szCs w:val="24"/>
              </w:rPr>
              <w:t>str.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204 – 206 prostudovat, uč. str. 208/8 –</w:t>
            </w:r>
            <w:r w:rsidRPr="00A624C1">
              <w:rPr>
                <w:rFonts w:cstheme="minorHAnsi"/>
                <w:b/>
                <w:sz w:val="24"/>
                <w:szCs w:val="24"/>
              </w:rPr>
              <w:t xml:space="preserve"> vypracovat do bloku/na papír/on – line v Google učebně.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Vypracovaný komiks</w:t>
            </w:r>
            <w:r w:rsidR="00A624C1">
              <w:rPr>
                <w:rFonts w:cstheme="minorHAnsi"/>
                <w:b/>
                <w:sz w:val="24"/>
                <w:szCs w:val="24"/>
              </w:rPr>
              <w:t xml:space="preserve">, uč. </w:t>
            </w:r>
            <w:proofErr w:type="gramStart"/>
            <w:r w:rsidR="00A624C1">
              <w:rPr>
                <w:rFonts w:cstheme="minorHAnsi"/>
                <w:b/>
                <w:sz w:val="24"/>
                <w:szCs w:val="24"/>
              </w:rPr>
              <w:t>str.</w:t>
            </w:r>
            <w:proofErr w:type="gramEnd"/>
            <w:r w:rsidR="00A624C1">
              <w:rPr>
                <w:rFonts w:cstheme="minorHAnsi"/>
                <w:b/>
                <w:sz w:val="24"/>
                <w:szCs w:val="24"/>
              </w:rPr>
              <w:t xml:space="preserve"> 208/8 - </w:t>
            </w:r>
            <w:r w:rsidRPr="008361D5">
              <w:rPr>
                <w:rFonts w:cstheme="minorHAnsi"/>
                <w:b/>
                <w:sz w:val="24"/>
                <w:szCs w:val="24"/>
              </w:rPr>
              <w:t>naskenovat/vyfotit a poslat na můj pracovní e – mail nebo vypracovat v Google učebně.</w:t>
            </w:r>
            <w:r w:rsidR="00A624C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361D5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Český jazyk a literatura – literární výchova</w:t>
            </w:r>
          </w:p>
          <w:p w:rsidR="00264575" w:rsidRPr="008361D5" w:rsidRDefault="00A624C1" w:rsidP="002645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Českomoravská vrchovina (F. Nepil</w:t>
            </w:r>
            <w:r w:rsidR="00264575" w:rsidRPr="008361D5">
              <w:rPr>
                <w:rFonts w:cstheme="minorHAnsi"/>
                <w:b/>
                <w:sz w:val="24"/>
                <w:szCs w:val="24"/>
              </w:rPr>
              <w:t xml:space="preserve">) – </w:t>
            </w:r>
            <w:r>
              <w:rPr>
                <w:rFonts w:cstheme="minorHAnsi"/>
                <w:sz w:val="24"/>
                <w:szCs w:val="24"/>
              </w:rPr>
              <w:t>ČÍTANKA str. 109 – 111/tištěný text</w:t>
            </w:r>
            <w:r w:rsidR="00264575" w:rsidRPr="008361D5">
              <w:rPr>
                <w:rFonts w:cstheme="minorHAnsi"/>
                <w:sz w:val="24"/>
                <w:szCs w:val="24"/>
              </w:rPr>
              <w:t xml:space="preserve"> – přečíst + </w:t>
            </w:r>
            <w:r>
              <w:rPr>
                <w:rFonts w:cstheme="minorHAnsi"/>
                <w:sz w:val="24"/>
                <w:szCs w:val="24"/>
              </w:rPr>
              <w:t xml:space="preserve">napsat popis místa, kde žijete, jak to dokázal autor F. Nepil – </w:t>
            </w:r>
            <w:r w:rsidRPr="00A624C1">
              <w:rPr>
                <w:rFonts w:cstheme="minorHAnsi"/>
                <w:b/>
                <w:sz w:val="24"/>
                <w:szCs w:val="24"/>
              </w:rPr>
              <w:t>vypracovat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264575" w:rsidRPr="008361D5">
              <w:rPr>
                <w:rFonts w:cstheme="minorHAnsi"/>
                <w:b/>
                <w:sz w:val="24"/>
                <w:szCs w:val="24"/>
              </w:rPr>
              <w:t>do bloku</w:t>
            </w:r>
            <w:r>
              <w:rPr>
                <w:rFonts w:cstheme="minorHAnsi"/>
                <w:b/>
                <w:sz w:val="24"/>
                <w:szCs w:val="24"/>
              </w:rPr>
              <w:t>/na papír</w:t>
            </w:r>
            <w:r w:rsidR="00264575" w:rsidRPr="008361D5">
              <w:rPr>
                <w:rFonts w:cstheme="minorHAnsi"/>
                <w:b/>
                <w:sz w:val="24"/>
                <w:szCs w:val="24"/>
              </w:rPr>
              <w:t>/ on – line v Google učebně.</w:t>
            </w:r>
          </w:p>
          <w:p w:rsidR="0026457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i/>
                <w:sz w:val="24"/>
                <w:szCs w:val="24"/>
              </w:rPr>
              <w:t>T</w:t>
            </w:r>
            <w:r w:rsidR="00A624C1">
              <w:rPr>
                <w:rFonts w:cstheme="minorHAnsi"/>
                <w:i/>
                <w:sz w:val="24"/>
                <w:szCs w:val="24"/>
              </w:rPr>
              <w:t>ištěný t</w:t>
            </w:r>
            <w:r w:rsidRPr="008361D5">
              <w:rPr>
                <w:rFonts w:cstheme="minorHAnsi"/>
                <w:i/>
                <w:sz w:val="24"/>
                <w:szCs w:val="24"/>
              </w:rPr>
              <w:t>ext</w:t>
            </w:r>
            <w:r w:rsidRPr="008361D5">
              <w:rPr>
                <w:rFonts w:cstheme="minorHAnsi"/>
                <w:sz w:val="24"/>
                <w:szCs w:val="24"/>
              </w:rPr>
              <w:t>:</w:t>
            </w:r>
            <w:r w:rsidR="006554D3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6554D3" w:rsidRDefault="006554D3" w:rsidP="00264575">
            <w:pPr>
              <w:rPr>
                <w:rFonts w:cstheme="minorHAnsi"/>
                <w:sz w:val="24"/>
                <w:szCs w:val="24"/>
              </w:rPr>
            </w:pPr>
          </w:p>
          <w:p w:rsidR="006554D3" w:rsidRDefault="006554D3" w:rsidP="00264575">
            <w:pPr>
              <w:rPr>
                <w:rFonts w:cstheme="minorHAnsi"/>
                <w:sz w:val="24"/>
                <w:szCs w:val="24"/>
              </w:rPr>
            </w:pPr>
            <w:r w:rsidRPr="006554D3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648A680C" wp14:editId="2CC6910B">
                  <wp:extent cx="5581650" cy="3667066"/>
                  <wp:effectExtent l="0" t="0" r="0" b="0"/>
                  <wp:docPr id="27" name="Obrázek 27" descr="C:\Users\nepiba\Desktop\Čítanka\20200504_12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piba\Desktop\Čítanka\20200504_12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832" cy="366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4D3" w:rsidRDefault="006554D3" w:rsidP="00264575">
            <w:pPr>
              <w:rPr>
                <w:rFonts w:cstheme="minorHAnsi"/>
                <w:sz w:val="24"/>
                <w:szCs w:val="24"/>
              </w:rPr>
            </w:pPr>
          </w:p>
          <w:p w:rsidR="006554D3" w:rsidRDefault="006554D3" w:rsidP="00264575">
            <w:pPr>
              <w:rPr>
                <w:rFonts w:cstheme="minorHAnsi"/>
                <w:sz w:val="24"/>
                <w:szCs w:val="24"/>
              </w:rPr>
            </w:pPr>
          </w:p>
          <w:p w:rsidR="006554D3" w:rsidRDefault="006554D3" w:rsidP="00264575">
            <w:pPr>
              <w:rPr>
                <w:rFonts w:cstheme="minorHAnsi"/>
                <w:sz w:val="24"/>
                <w:szCs w:val="24"/>
              </w:rPr>
            </w:pPr>
            <w:r w:rsidRPr="00F47BC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91A00F1" wp14:editId="35A2F24C">
                  <wp:extent cx="4781367" cy="4322445"/>
                  <wp:effectExtent l="635" t="0" r="1270" b="1270"/>
                  <wp:docPr id="28" name="Obrázek 28" descr="C:\Users\nepiba\Desktop\Čítanka\20200504_12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piba\Desktop\Čítanka\20200504_125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82499" cy="432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4D3" w:rsidRDefault="006554D3" w:rsidP="00264575">
            <w:pPr>
              <w:rPr>
                <w:rFonts w:cstheme="minorHAnsi"/>
                <w:sz w:val="24"/>
                <w:szCs w:val="24"/>
              </w:rPr>
            </w:pPr>
          </w:p>
          <w:p w:rsidR="006554D3" w:rsidRDefault="006554D3" w:rsidP="00264575">
            <w:pPr>
              <w:rPr>
                <w:rFonts w:cstheme="minorHAnsi"/>
                <w:sz w:val="24"/>
                <w:szCs w:val="24"/>
              </w:rPr>
            </w:pPr>
          </w:p>
          <w:p w:rsidR="006554D3" w:rsidRPr="008361D5" w:rsidRDefault="006554D3" w:rsidP="00264575">
            <w:pPr>
              <w:rPr>
                <w:rFonts w:cstheme="minorHAnsi"/>
                <w:sz w:val="24"/>
                <w:szCs w:val="24"/>
              </w:rPr>
            </w:pPr>
            <w:r w:rsidRPr="00F47BC4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4BE43E33" wp14:editId="0E3306C4">
                  <wp:extent cx="5476864" cy="3733800"/>
                  <wp:effectExtent l="0" t="0" r="0" b="0"/>
                  <wp:docPr id="29" name="Obrázek 29" descr="C:\Users\nepiba\Desktop\Čítanka\20200504_125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epiba\Desktop\Čítanka\20200504_125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250" cy="373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D0B" w:rsidRDefault="00C51D0B" w:rsidP="00A624C1">
            <w:pPr>
              <w:rPr>
                <w:rFonts w:eastAsia="Times New Roman" w:cstheme="minorHAnsi"/>
                <w:lang w:eastAsia="cs-CZ"/>
              </w:rPr>
            </w:pPr>
          </w:p>
          <w:p w:rsidR="006554D3" w:rsidRPr="00FB32BC" w:rsidRDefault="006554D3" w:rsidP="00A624C1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FB32BC">
              <w:rPr>
                <w:rFonts w:eastAsia="Times New Roman" w:cstheme="minorHAnsi"/>
                <w:b/>
                <w:sz w:val="24"/>
                <w:szCs w:val="24"/>
                <w:lang w:eastAsia="cs-CZ"/>
              </w:rPr>
              <w:t>Vypracovaný popis místa, kde žijete</w:t>
            </w:r>
            <w:r w:rsidRPr="00FB32BC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</w:t>
            </w:r>
            <w:r w:rsidRPr="00FB32BC">
              <w:rPr>
                <w:rFonts w:cstheme="minorHAnsi"/>
                <w:b/>
                <w:sz w:val="24"/>
                <w:szCs w:val="24"/>
              </w:rPr>
              <w:t>– naskenovat/vyfotit a poslat na můj pracovní e – mail nebo vypracovat v Google učebně.</w:t>
            </w:r>
          </w:p>
        </w:tc>
      </w:tr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367481" w:rsidRDefault="00D82F0D" w:rsidP="00165040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 xml:space="preserve">Anglický jazyk – učitel:  Michaela Schrötterová                    </w:t>
            </w:r>
            <w:r w:rsidR="00083B92">
              <w:rPr>
                <w:rFonts w:cstheme="minorHAnsi"/>
                <w:b/>
              </w:rPr>
              <w:t xml:space="preserve">               </w:t>
            </w:r>
            <w:r w:rsidRPr="00367481">
              <w:rPr>
                <w:rFonts w:cstheme="minorHAnsi"/>
                <w:b/>
              </w:rPr>
              <w:t>kontakt:</w:t>
            </w:r>
            <w:r w:rsidRPr="00367481">
              <w:rPr>
                <w:rFonts w:cstheme="minorHAnsi"/>
              </w:rPr>
              <w:t xml:space="preserve"> </w:t>
            </w:r>
            <w:r w:rsidRPr="00367481">
              <w:rPr>
                <w:rFonts w:cstheme="minorHAnsi"/>
                <w:b/>
              </w:rPr>
              <w:t xml:space="preserve">Michaela.Schrotterova@zshajeslany.cz                                                                                         </w:t>
            </w:r>
            <w:r w:rsidR="00165040" w:rsidRPr="00367481">
              <w:rPr>
                <w:rFonts w:cstheme="minorHAnsi"/>
                <w:b/>
              </w:rPr>
              <w:t xml:space="preserve">                              </w:t>
            </w:r>
          </w:p>
        </w:tc>
      </w:tr>
      <w:tr w:rsidR="00C51D0B" w:rsidRPr="00367481" w:rsidTr="00AC4E33">
        <w:tc>
          <w:tcPr>
            <w:tcW w:w="10606" w:type="dxa"/>
          </w:tcPr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b/>
                <w:bCs/>
                <w:color w:val="92D050"/>
                <w:u w:val="single"/>
              </w:rPr>
              <w:t>1. Opakování a popřípadě dokončení - úvod do 5. lekce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 xml:space="preserve">- opakování slovní zásoby – </w:t>
            </w:r>
            <w:proofErr w:type="spellStart"/>
            <w:r w:rsidRPr="00BE6FE9">
              <w:rPr>
                <w:rFonts w:asciiTheme="minorHAnsi" w:hAnsiTheme="minorHAnsi" w:cstheme="minorHAnsi"/>
                <w:color w:val="000000"/>
              </w:rPr>
              <w:t>Our</w:t>
            </w:r>
            <w:proofErr w:type="spellEnd"/>
            <w:r w:rsidRPr="00BE6FE9">
              <w:rPr>
                <w:rFonts w:asciiTheme="minorHAnsi" w:hAnsiTheme="minorHAnsi" w:cstheme="minorHAnsi"/>
                <w:color w:val="000000"/>
              </w:rPr>
              <w:t xml:space="preserve"> house 76/5B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- pracovní sešit strana 44/1, 45/2,3,4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- učebnice strana 54/1,2,3,4 (zelená tabulka)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- učebnice strana 55/6,7, 8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________________________________________________________________.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 xml:space="preserve">- opakování slovní zásoby – Her </w:t>
            </w:r>
            <w:proofErr w:type="spellStart"/>
            <w:r w:rsidRPr="00BE6FE9">
              <w:rPr>
                <w:rFonts w:asciiTheme="minorHAnsi" w:hAnsiTheme="minorHAnsi" w:cstheme="minorHAnsi"/>
                <w:color w:val="000000"/>
              </w:rPr>
              <w:t>town</w:t>
            </w:r>
            <w:proofErr w:type="spellEnd"/>
            <w:r w:rsidRPr="00BE6FE9">
              <w:rPr>
                <w:rFonts w:asciiTheme="minorHAnsi" w:hAnsiTheme="minorHAnsi" w:cstheme="minorHAnsi"/>
                <w:color w:val="000000"/>
              </w:rPr>
              <w:t xml:space="preserve"> 77/5C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- pracovní sešit strana 46/1,2, 47/3,4,5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- učebnice strana 56/1,2,3, 57/4,5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b/>
                <w:bCs/>
                <w:color w:val="92D050"/>
                <w:u w:val="single"/>
              </w:rPr>
              <w:t>2. Pokračování v 5. lekci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 xml:space="preserve">- slovní zásoba – </w:t>
            </w:r>
            <w:proofErr w:type="spellStart"/>
            <w:r w:rsidRPr="00BE6FE9">
              <w:rPr>
                <w:rFonts w:asciiTheme="minorHAnsi" w:hAnsiTheme="minorHAnsi" w:cstheme="minorHAnsi"/>
                <w:color w:val="000000"/>
              </w:rPr>
              <w:t>Mickey</w:t>
            </w:r>
            <w:proofErr w:type="spellEnd"/>
            <w:r w:rsidRPr="00BE6FE9">
              <w:rPr>
                <w:rFonts w:asciiTheme="minorHAnsi" w:hAnsiTheme="minorHAnsi" w:cstheme="minorHAnsi"/>
                <w:color w:val="000000"/>
              </w:rPr>
              <w:t xml:space="preserve">, </w:t>
            </w:r>
            <w:proofErr w:type="spellStart"/>
            <w:r w:rsidRPr="00BE6FE9">
              <w:rPr>
                <w:rFonts w:asciiTheme="minorHAnsi" w:hAnsiTheme="minorHAnsi" w:cstheme="minorHAnsi"/>
                <w:color w:val="000000"/>
              </w:rPr>
              <w:t>Millie</w:t>
            </w:r>
            <w:proofErr w:type="spellEnd"/>
            <w:r w:rsidRPr="00BE6FE9">
              <w:rPr>
                <w:rFonts w:asciiTheme="minorHAnsi" w:hAnsiTheme="minorHAnsi" w:cstheme="minorHAnsi"/>
                <w:color w:val="000000"/>
              </w:rPr>
              <w:t xml:space="preserve"> and </w:t>
            </w:r>
            <w:proofErr w:type="spellStart"/>
            <w:r w:rsidRPr="00BE6FE9">
              <w:rPr>
                <w:rFonts w:asciiTheme="minorHAnsi" w:hAnsiTheme="minorHAnsi" w:cstheme="minorHAnsi"/>
                <w:color w:val="000000"/>
              </w:rPr>
              <w:t>Mut’s</w:t>
            </w:r>
            <w:proofErr w:type="spellEnd"/>
            <w:r w:rsidRPr="00BE6FE9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BE6FE9">
              <w:rPr>
                <w:rFonts w:asciiTheme="minorHAnsi" w:hAnsiTheme="minorHAnsi" w:cstheme="minorHAnsi"/>
                <w:color w:val="000000"/>
              </w:rPr>
              <w:t>day</w:t>
            </w:r>
            <w:proofErr w:type="spellEnd"/>
            <w:r w:rsidRPr="00BE6FE9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BE6FE9">
              <w:rPr>
                <w:rFonts w:asciiTheme="minorHAnsi" w:hAnsiTheme="minorHAnsi" w:cstheme="minorHAnsi"/>
                <w:color w:val="000000"/>
              </w:rPr>
              <w:t>out</w:t>
            </w:r>
            <w:proofErr w:type="spellEnd"/>
            <w:r w:rsidRPr="00BE6FE9">
              <w:rPr>
                <w:rFonts w:asciiTheme="minorHAnsi" w:hAnsiTheme="minorHAnsi" w:cstheme="minorHAnsi"/>
                <w:color w:val="000000"/>
              </w:rPr>
              <w:t xml:space="preserve"> 77/5D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- pracovní sešit strana 48/1, 2, 49/3, 4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 xml:space="preserve">- učebnice strana 58/ zahrajte si hru s rodiči </w:t>
            </w:r>
            <w:r w:rsidRPr="00BE6FE9">
              <w:rPr>
                <w:rFonts w:ascii="Segoe UI Symbol" w:hAnsi="Segoe UI Symbol" w:cs="Segoe UI Symbol"/>
                <w:color w:val="000000"/>
              </w:rPr>
              <w:t>😊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- učebnice strana 59/ 2, 3 – gramatiku zapsat do školního sešitu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 xml:space="preserve">= vysvětlení v pracovním sešitě (gramatika vzadu) + video </w:t>
            </w:r>
            <w:hyperlink r:id="rId9" w:history="1">
              <w:r w:rsidRPr="00BE6FE9">
                <w:rPr>
                  <w:rStyle w:val="Hypertextovodkaz"/>
                  <w:rFonts w:asciiTheme="minorHAnsi" w:hAnsiTheme="minorHAnsi" w:cstheme="minorHAnsi"/>
                  <w:color w:val="0563C1"/>
                </w:rPr>
                <w:t>https://www.youtube.com/watch?v=MZubxnZ4uZY</w:t>
              </w:r>
            </w:hyperlink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- učebnice strana 59/4 – vypracovat do školního sešitu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________________________________________________________________.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- zopakování celé slovní zásoby 5. lekce</w:t>
            </w:r>
          </w:p>
          <w:p w:rsidR="000702F5" w:rsidRPr="00BE6FE9" w:rsidRDefault="000702F5" w:rsidP="000702F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BE6FE9">
              <w:rPr>
                <w:rFonts w:asciiTheme="minorHAnsi" w:hAnsiTheme="minorHAnsi" w:cstheme="minorHAnsi"/>
                <w:color w:val="000000"/>
              </w:rPr>
              <w:t>- pracovní sešit strana 50 a 51 – Ověř si své pokroky</w:t>
            </w:r>
          </w:p>
          <w:p w:rsidR="00C51D0B" w:rsidRPr="00C337AC" w:rsidRDefault="00C51D0B" w:rsidP="006554D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083B92" w:rsidRDefault="00E928F0">
            <w:pPr>
              <w:rPr>
                <w:rFonts w:cstheme="minorHAnsi"/>
                <w:b/>
              </w:rPr>
            </w:pPr>
            <w:r w:rsidRPr="00083B92">
              <w:rPr>
                <w:rFonts w:cstheme="minorHAnsi"/>
                <w:b/>
              </w:rPr>
              <w:t xml:space="preserve">Anglický jazyk – </w:t>
            </w:r>
            <w:r w:rsidR="003C4D3B" w:rsidRPr="00083B92">
              <w:rPr>
                <w:rFonts w:cstheme="minorHAnsi"/>
                <w:b/>
              </w:rPr>
              <w:t xml:space="preserve">učitel: Bc. Lucie </w:t>
            </w:r>
            <w:proofErr w:type="gramStart"/>
            <w:r w:rsidR="003C4D3B" w:rsidRPr="00083B92">
              <w:rPr>
                <w:rFonts w:cstheme="minorHAnsi"/>
                <w:b/>
              </w:rPr>
              <w:t xml:space="preserve">Fricová                 </w:t>
            </w:r>
            <w:r w:rsidR="00083B92" w:rsidRPr="00083B92">
              <w:rPr>
                <w:rFonts w:cstheme="minorHAnsi"/>
                <w:b/>
              </w:rPr>
              <w:t xml:space="preserve">                                </w:t>
            </w:r>
            <w:r w:rsidR="00083B92">
              <w:rPr>
                <w:rFonts w:cstheme="minorHAnsi"/>
                <w:b/>
              </w:rPr>
              <w:t xml:space="preserve">                 </w:t>
            </w:r>
            <w:r w:rsidR="003C4D3B" w:rsidRPr="00083B92">
              <w:rPr>
                <w:rFonts w:cstheme="minorHAnsi"/>
                <w:b/>
              </w:rPr>
              <w:t>kontakt</w:t>
            </w:r>
            <w:proofErr w:type="gramEnd"/>
            <w:r w:rsidR="003C4D3B" w:rsidRPr="00083B92">
              <w:rPr>
                <w:rFonts w:cstheme="minorHAnsi"/>
                <w:b/>
              </w:rPr>
              <w:t>: Lucie.Fricova@zshajeslany.cz</w:t>
            </w:r>
          </w:p>
        </w:tc>
      </w:tr>
      <w:tr w:rsidR="00C51D0B" w:rsidRPr="00367481" w:rsidTr="00AC4E33">
        <w:tc>
          <w:tcPr>
            <w:tcW w:w="10606" w:type="dxa"/>
          </w:tcPr>
          <w:p w:rsidR="00E96657" w:rsidRPr="00531D8C" w:rsidRDefault="00E96657" w:rsidP="00E96657">
            <w:pPr>
              <w:rPr>
                <w:b/>
                <w:sz w:val="24"/>
                <w:szCs w:val="24"/>
              </w:rPr>
            </w:pPr>
            <w:r w:rsidRPr="00531D8C">
              <w:rPr>
                <w:b/>
                <w:sz w:val="24"/>
                <w:szCs w:val="24"/>
              </w:rPr>
              <w:t>Téma – Místa – učebnice (str. 60 – 63), pracovní sešit (str. 50 – 51)</w:t>
            </w:r>
          </w:p>
          <w:p w:rsidR="00E96657" w:rsidRPr="00531D8C" w:rsidRDefault="00E96657" w:rsidP="00E96657">
            <w:pPr>
              <w:rPr>
                <w:b/>
                <w:sz w:val="24"/>
                <w:szCs w:val="24"/>
              </w:rPr>
            </w:pPr>
            <w:r w:rsidRPr="00531D8C">
              <w:rPr>
                <w:b/>
                <w:sz w:val="24"/>
                <w:szCs w:val="24"/>
              </w:rPr>
              <w:t xml:space="preserve">Slovní zásoba v pracovním sešitě na str. 77/ 5 </w:t>
            </w:r>
            <w:proofErr w:type="spellStart"/>
            <w:r w:rsidRPr="00531D8C">
              <w:rPr>
                <w:b/>
                <w:sz w:val="24"/>
                <w:szCs w:val="24"/>
              </w:rPr>
              <w:t>Culture</w:t>
            </w:r>
            <w:proofErr w:type="spellEnd"/>
            <w:r w:rsidRPr="00531D8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531D8C">
              <w:rPr>
                <w:b/>
                <w:sz w:val="24"/>
                <w:szCs w:val="24"/>
              </w:rPr>
              <w:t>English</w:t>
            </w:r>
            <w:proofErr w:type="spellEnd"/>
            <w:r w:rsidRPr="00531D8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31D8C">
              <w:rPr>
                <w:b/>
                <w:sz w:val="24"/>
                <w:szCs w:val="24"/>
              </w:rPr>
              <w:t>across</w:t>
            </w:r>
            <w:proofErr w:type="spellEnd"/>
            <w:r w:rsidRPr="00531D8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31D8C">
              <w:rPr>
                <w:b/>
                <w:sz w:val="24"/>
                <w:szCs w:val="24"/>
              </w:rPr>
              <w:t>the</w:t>
            </w:r>
            <w:proofErr w:type="spellEnd"/>
            <w:r w:rsidRPr="00531D8C">
              <w:rPr>
                <w:b/>
                <w:sz w:val="24"/>
                <w:szCs w:val="24"/>
              </w:rPr>
              <w:t xml:space="preserve"> curriculum</w:t>
            </w:r>
          </w:p>
          <w:p w:rsidR="00E96657" w:rsidRPr="00531D8C" w:rsidRDefault="00E96657" w:rsidP="00E96657">
            <w:pPr>
              <w:rPr>
                <w:sz w:val="24"/>
                <w:szCs w:val="24"/>
              </w:rPr>
            </w:pPr>
            <w:r w:rsidRPr="00531D8C">
              <w:rPr>
                <w:b/>
                <w:sz w:val="24"/>
                <w:szCs w:val="24"/>
              </w:rPr>
              <w:t xml:space="preserve">Učebnice str. 60 – CULTURE – </w:t>
            </w:r>
            <w:r w:rsidRPr="00531D8C">
              <w:rPr>
                <w:sz w:val="24"/>
                <w:szCs w:val="24"/>
              </w:rPr>
              <w:t xml:space="preserve">Přečíst, přeložit si text o domech v Británii. Do školního sešitu odpověz na otázky ve </w:t>
            </w:r>
            <w:proofErr w:type="spellStart"/>
            <w:r w:rsidRPr="00531D8C">
              <w:rPr>
                <w:sz w:val="24"/>
                <w:szCs w:val="24"/>
              </w:rPr>
              <w:t>cv</w:t>
            </w:r>
            <w:proofErr w:type="spellEnd"/>
            <w:r w:rsidRPr="00531D8C">
              <w:rPr>
                <w:sz w:val="24"/>
                <w:szCs w:val="24"/>
              </w:rPr>
              <w:t>. 1, zda jsou pravdivé či nepravdivé. Ve cvičení 2 odpověz na otázky týkající se naší země. Popiš svůj byt (cvičení 3).</w:t>
            </w:r>
          </w:p>
          <w:p w:rsidR="00E96657" w:rsidRPr="00531D8C" w:rsidRDefault="00E96657" w:rsidP="00E96657">
            <w:pPr>
              <w:rPr>
                <w:sz w:val="24"/>
                <w:szCs w:val="24"/>
              </w:rPr>
            </w:pPr>
            <w:r w:rsidRPr="00531D8C">
              <w:rPr>
                <w:b/>
                <w:sz w:val="24"/>
                <w:szCs w:val="24"/>
              </w:rPr>
              <w:lastRenderedPageBreak/>
              <w:t xml:space="preserve">Učebnice str. 61 – </w:t>
            </w:r>
            <w:r w:rsidRPr="00531D8C">
              <w:rPr>
                <w:sz w:val="24"/>
                <w:szCs w:val="24"/>
              </w:rPr>
              <w:t>Jak vznikly názvy některých míst – přečíst si a přeložit</w:t>
            </w:r>
          </w:p>
          <w:p w:rsidR="00E96657" w:rsidRPr="00531D8C" w:rsidRDefault="00E96657" w:rsidP="00E96657">
            <w:pPr>
              <w:rPr>
                <w:sz w:val="24"/>
                <w:szCs w:val="24"/>
              </w:rPr>
            </w:pPr>
            <w:r w:rsidRPr="00531D8C">
              <w:rPr>
                <w:b/>
                <w:sz w:val="24"/>
                <w:szCs w:val="24"/>
              </w:rPr>
              <w:t xml:space="preserve">Učebnice str. 62 – </w:t>
            </w:r>
            <w:r w:rsidRPr="00531D8C">
              <w:rPr>
                <w:sz w:val="24"/>
                <w:szCs w:val="24"/>
              </w:rPr>
              <w:t xml:space="preserve">Opakování 5. lekce – Slovní zásoba 5. lekce (místa, budovy), předložky místa, vazba </w:t>
            </w:r>
            <w:proofErr w:type="spellStart"/>
            <w:r w:rsidRPr="00531D8C">
              <w:rPr>
                <w:sz w:val="24"/>
                <w:szCs w:val="24"/>
              </w:rPr>
              <w:t>There</w:t>
            </w:r>
            <w:proofErr w:type="spellEnd"/>
            <w:r w:rsidRPr="00531D8C">
              <w:rPr>
                <w:sz w:val="24"/>
                <w:szCs w:val="24"/>
              </w:rPr>
              <w:t xml:space="preserve"> </w:t>
            </w:r>
            <w:proofErr w:type="spellStart"/>
            <w:r w:rsidRPr="00531D8C">
              <w:rPr>
                <w:sz w:val="24"/>
                <w:szCs w:val="24"/>
              </w:rPr>
              <w:t>is</w:t>
            </w:r>
            <w:proofErr w:type="spellEnd"/>
            <w:r w:rsidRPr="00531D8C">
              <w:rPr>
                <w:sz w:val="24"/>
                <w:szCs w:val="24"/>
              </w:rPr>
              <w:t xml:space="preserve">/ </w:t>
            </w:r>
            <w:proofErr w:type="spellStart"/>
            <w:r w:rsidRPr="00531D8C">
              <w:rPr>
                <w:sz w:val="24"/>
                <w:szCs w:val="24"/>
              </w:rPr>
              <w:t>There</w:t>
            </w:r>
            <w:proofErr w:type="spellEnd"/>
            <w:r w:rsidRPr="00531D8C">
              <w:rPr>
                <w:sz w:val="24"/>
                <w:szCs w:val="24"/>
              </w:rPr>
              <w:t xml:space="preserve"> are, sloveso </w:t>
            </w:r>
            <w:proofErr w:type="spellStart"/>
            <w:r w:rsidRPr="00531D8C">
              <w:rPr>
                <w:sz w:val="24"/>
                <w:szCs w:val="24"/>
              </w:rPr>
              <w:t>can</w:t>
            </w:r>
            <w:proofErr w:type="spellEnd"/>
            <w:r w:rsidRPr="00531D8C">
              <w:rPr>
                <w:sz w:val="24"/>
                <w:szCs w:val="24"/>
              </w:rPr>
              <w:t xml:space="preserve">/ </w:t>
            </w:r>
            <w:proofErr w:type="spellStart"/>
            <w:r w:rsidRPr="00531D8C">
              <w:rPr>
                <w:sz w:val="24"/>
                <w:szCs w:val="24"/>
              </w:rPr>
              <w:t>can´t</w:t>
            </w:r>
            <w:proofErr w:type="spellEnd"/>
            <w:r w:rsidRPr="00531D8C">
              <w:rPr>
                <w:sz w:val="24"/>
                <w:szCs w:val="24"/>
              </w:rPr>
              <w:t xml:space="preserve"> – poslechové cvičení (v online učebně z přiložené audio nahrávky)</w:t>
            </w:r>
          </w:p>
          <w:p w:rsidR="00E96657" w:rsidRPr="00531D8C" w:rsidRDefault="00E96657" w:rsidP="00E96657">
            <w:pPr>
              <w:rPr>
                <w:sz w:val="24"/>
                <w:szCs w:val="24"/>
              </w:rPr>
            </w:pPr>
            <w:r w:rsidRPr="00531D8C">
              <w:rPr>
                <w:b/>
                <w:sz w:val="24"/>
                <w:szCs w:val="24"/>
              </w:rPr>
              <w:t xml:space="preserve">Učebnice str. 63 – </w:t>
            </w:r>
            <w:r w:rsidRPr="00531D8C">
              <w:rPr>
                <w:sz w:val="24"/>
                <w:szCs w:val="24"/>
              </w:rPr>
              <w:t xml:space="preserve">Projekt – Moje město/ vesnice. Do školního sešitu vytvoř projekt o svém městě. Vyber si alespoň 5 budov, nakresli je (nebo vyfoť) a popiš (a </w:t>
            </w:r>
            <w:proofErr w:type="spellStart"/>
            <w:r w:rsidRPr="00531D8C">
              <w:rPr>
                <w:sz w:val="24"/>
                <w:szCs w:val="24"/>
              </w:rPr>
              <w:t>hospital</w:t>
            </w:r>
            <w:proofErr w:type="spellEnd"/>
            <w:r w:rsidRPr="00531D8C">
              <w:rPr>
                <w:sz w:val="24"/>
                <w:szCs w:val="24"/>
              </w:rPr>
              <w:t xml:space="preserve">, a </w:t>
            </w:r>
            <w:proofErr w:type="spellStart"/>
            <w:r w:rsidRPr="00531D8C">
              <w:rPr>
                <w:sz w:val="24"/>
                <w:szCs w:val="24"/>
              </w:rPr>
              <w:t>school,aj</w:t>
            </w:r>
            <w:proofErr w:type="spellEnd"/>
            <w:r w:rsidRPr="00531D8C">
              <w:rPr>
                <w:sz w:val="24"/>
                <w:szCs w:val="24"/>
              </w:rPr>
              <w:t>.). Nakresli si mapku města nebo použij internet. Popiš některá zajímavá místa.</w:t>
            </w:r>
          </w:p>
          <w:p w:rsidR="00E96657" w:rsidRPr="00531D8C" w:rsidRDefault="00E96657" w:rsidP="00E96657">
            <w:pPr>
              <w:rPr>
                <w:sz w:val="24"/>
                <w:szCs w:val="24"/>
              </w:rPr>
            </w:pPr>
            <w:r w:rsidRPr="00531D8C">
              <w:rPr>
                <w:b/>
                <w:sz w:val="24"/>
                <w:szCs w:val="24"/>
              </w:rPr>
              <w:t xml:space="preserve">V PRACOVNÍM SEŠITĚ str. 50 – 51 – </w:t>
            </w:r>
            <w:r w:rsidRPr="00531D8C">
              <w:rPr>
                <w:sz w:val="24"/>
                <w:szCs w:val="24"/>
              </w:rPr>
              <w:t>Cvičení vypracuj dle zadání.</w:t>
            </w:r>
          </w:p>
          <w:p w:rsidR="00C51D0B" w:rsidRPr="00C337AC" w:rsidRDefault="00C51D0B" w:rsidP="006554D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1D0B" w:rsidTr="007928F8">
        <w:tc>
          <w:tcPr>
            <w:tcW w:w="10606" w:type="dxa"/>
            <w:shd w:val="clear" w:color="auto" w:fill="99FF66"/>
          </w:tcPr>
          <w:p w:rsidR="00C51D0B" w:rsidRPr="007928F8" w:rsidRDefault="00E928F0">
            <w:pPr>
              <w:rPr>
                <w:b/>
              </w:rPr>
            </w:pPr>
            <w:r w:rsidRPr="007928F8">
              <w:rPr>
                <w:b/>
              </w:rPr>
              <w:lastRenderedPageBreak/>
              <w:t xml:space="preserve">Matematika – </w:t>
            </w:r>
            <w:r w:rsidR="006A30ED" w:rsidRPr="006A30ED">
              <w:rPr>
                <w:b/>
              </w:rPr>
              <w:t xml:space="preserve">učitel: Bc. Barbora </w:t>
            </w:r>
            <w:proofErr w:type="gramStart"/>
            <w:r w:rsidR="006A30ED" w:rsidRPr="006A30ED">
              <w:rPr>
                <w:b/>
              </w:rPr>
              <w:t xml:space="preserve">Nepilová           </w:t>
            </w:r>
            <w:r w:rsidR="00083B92">
              <w:rPr>
                <w:b/>
              </w:rPr>
              <w:t xml:space="preserve">                                         </w:t>
            </w:r>
            <w:r w:rsidR="006A30ED" w:rsidRPr="006A30ED">
              <w:rPr>
                <w:b/>
              </w:rPr>
              <w:t>kontakt</w:t>
            </w:r>
            <w:proofErr w:type="gramEnd"/>
            <w:r w:rsidR="006A30ED" w:rsidRPr="006A30ED">
              <w:rPr>
                <w:b/>
              </w:rPr>
              <w:t>: Barbora.Nepilova@zshajeslany.cz</w:t>
            </w:r>
          </w:p>
        </w:tc>
      </w:tr>
      <w:tr w:rsidR="00C51D0B" w:rsidTr="00AC4E33">
        <w:tc>
          <w:tcPr>
            <w:tcW w:w="10606" w:type="dxa"/>
          </w:tcPr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Násobe</w:t>
            </w:r>
            <w:r w:rsidR="00A24CEF">
              <w:rPr>
                <w:rFonts w:cstheme="minorHAnsi"/>
                <w:b/>
                <w:sz w:val="24"/>
                <w:szCs w:val="24"/>
              </w:rPr>
              <w:t>ní a dělení desetinných čísel</w:t>
            </w:r>
            <w:r w:rsidR="00344A47">
              <w:rPr>
                <w:rFonts w:cstheme="minorHAnsi"/>
                <w:b/>
                <w:sz w:val="24"/>
                <w:szCs w:val="24"/>
              </w:rPr>
              <w:t xml:space="preserve"> deseti a stem (opakování)</w:t>
            </w:r>
          </w:p>
          <w:p w:rsidR="00264575" w:rsidRDefault="00A24CEF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1 – </w:t>
            </w:r>
            <w:r w:rsidRPr="00A24CEF">
              <w:rPr>
                <w:rFonts w:cstheme="minorHAnsi"/>
                <w:sz w:val="24"/>
                <w:szCs w:val="24"/>
              </w:rPr>
              <w:t>rozhodněte, zda se jedná o dělení, nebo násobení, a doplň</w:t>
            </w:r>
            <w:r w:rsidR="00344A47">
              <w:rPr>
                <w:rFonts w:cstheme="minorHAnsi"/>
                <w:sz w:val="24"/>
                <w:szCs w:val="24"/>
              </w:rPr>
              <w:t>te</w:t>
            </w:r>
            <w:r w:rsidRPr="00A24CEF">
              <w:rPr>
                <w:rFonts w:cstheme="minorHAnsi"/>
                <w:sz w:val="24"/>
                <w:szCs w:val="24"/>
              </w:rPr>
              <w:t xml:space="preserve"> správně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vypracovat do bloku/na papír</w:t>
            </w:r>
            <w:r w:rsidR="00264575" w:rsidRPr="008361D5">
              <w:rPr>
                <w:rFonts w:cstheme="minorHAnsi"/>
                <w:b/>
                <w:sz w:val="24"/>
                <w:szCs w:val="24"/>
              </w:rPr>
              <w:t>/on – line v Google učebně.</w:t>
            </w:r>
          </w:p>
          <w:p w:rsidR="00A24CEF" w:rsidRDefault="00A24CEF" w:rsidP="0026457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4 – </w:t>
            </w:r>
            <w:r w:rsidRPr="00A24CEF">
              <w:rPr>
                <w:rFonts w:cstheme="minorHAnsi"/>
                <w:sz w:val="24"/>
                <w:szCs w:val="24"/>
              </w:rPr>
              <w:t>doplnit ústně.</w:t>
            </w:r>
          </w:p>
          <w:p w:rsidR="00A24CEF" w:rsidRDefault="00A24CEF" w:rsidP="00264575">
            <w:pPr>
              <w:rPr>
                <w:rFonts w:cstheme="minorHAnsi"/>
                <w:sz w:val="24"/>
                <w:szCs w:val="24"/>
              </w:rPr>
            </w:pPr>
          </w:p>
          <w:p w:rsidR="00A24CEF" w:rsidRDefault="00A24CEF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F47BC4">
              <w:rPr>
                <w:noProof/>
                <w:lang w:eastAsia="cs-CZ"/>
              </w:rPr>
              <w:drawing>
                <wp:inline distT="0" distB="0" distL="0" distR="0" wp14:anchorId="018BBBAD" wp14:editId="68AB9D2F">
                  <wp:extent cx="5343525" cy="4009665"/>
                  <wp:effectExtent l="0" t="0" r="0" b="0"/>
                  <wp:docPr id="30" name="Obrázek 30" descr="C:\Users\nepiba\Desktop\Matematika 2\20200504_13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piba\Desktop\Matematika 2\20200504_13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344569" cy="401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CEF" w:rsidRPr="008361D5" w:rsidRDefault="00A24CEF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8361D5" w:rsidRDefault="00A24CEF" w:rsidP="0026457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10 – </w:t>
            </w:r>
            <w:r w:rsidRPr="00A24CEF">
              <w:rPr>
                <w:rFonts w:cstheme="minorHAnsi"/>
                <w:sz w:val="24"/>
                <w:szCs w:val="24"/>
              </w:rPr>
              <w:t>zopakujte se, jak dělíme desetinná čísla deseti a stem, vypočítejte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vypracovat do </w:t>
            </w:r>
            <w:r w:rsidR="00264575" w:rsidRPr="008361D5">
              <w:rPr>
                <w:rFonts w:cstheme="minorHAnsi"/>
                <w:b/>
                <w:sz w:val="24"/>
                <w:szCs w:val="24"/>
              </w:rPr>
              <w:t>bloku/</w:t>
            </w:r>
            <w:r w:rsidR="005A7643">
              <w:rPr>
                <w:rFonts w:cstheme="minorHAnsi"/>
                <w:b/>
                <w:sz w:val="24"/>
                <w:szCs w:val="24"/>
              </w:rPr>
              <w:t>na papír/</w:t>
            </w:r>
            <w:r w:rsidR="00264575" w:rsidRPr="008361D5">
              <w:rPr>
                <w:rFonts w:cstheme="minorHAnsi"/>
                <w:b/>
                <w:sz w:val="24"/>
                <w:szCs w:val="24"/>
              </w:rPr>
              <w:t>on – line v Google učebně</w:t>
            </w:r>
            <w:r w:rsidR="00264575" w:rsidRPr="008361D5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264575" w:rsidRPr="008361D5" w:rsidRDefault="00A24CEF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13 – </w:t>
            </w:r>
            <w:r w:rsidRPr="00A24CEF">
              <w:rPr>
                <w:rFonts w:cstheme="minorHAnsi"/>
                <w:sz w:val="24"/>
                <w:szCs w:val="24"/>
              </w:rPr>
              <w:t>rozhodněte, zda se jedná o dělení, nebo násobení, a doplňte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A24CEF">
              <w:rPr>
                <w:rFonts w:cstheme="minorHAnsi"/>
                <w:sz w:val="24"/>
                <w:szCs w:val="24"/>
              </w:rPr>
              <w:t>správně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</w:t>
            </w:r>
            <w:r w:rsidR="005A7643">
              <w:rPr>
                <w:rFonts w:cstheme="minorHAnsi"/>
                <w:b/>
                <w:sz w:val="24"/>
                <w:szCs w:val="24"/>
              </w:rPr>
              <w:t>vypracovat do bloku/na papír</w:t>
            </w:r>
            <w:r w:rsidR="00264575" w:rsidRPr="008361D5">
              <w:rPr>
                <w:rFonts w:cstheme="minorHAnsi"/>
                <w:b/>
                <w:sz w:val="24"/>
                <w:szCs w:val="24"/>
              </w:rPr>
              <w:t>/on – line v Google učebně.</w:t>
            </w:r>
          </w:p>
          <w:p w:rsidR="0026457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5A7643" w:rsidRDefault="005A7643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680D42">
              <w:rPr>
                <w:noProof/>
                <w:lang w:eastAsia="cs-CZ"/>
              </w:rPr>
              <w:lastRenderedPageBreak/>
              <w:drawing>
                <wp:inline distT="0" distB="0" distL="0" distR="0" wp14:anchorId="2DEF59F6" wp14:editId="525AEF95">
                  <wp:extent cx="5229763" cy="3924300"/>
                  <wp:effectExtent l="0" t="0" r="9525" b="0"/>
                  <wp:docPr id="4" name="Obrázek 4" descr="C:\Users\nepiba\Desktop\Matematika 2\20200504_13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piba\Desktop\Matematika 2\20200504_132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790" cy="392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643" w:rsidRDefault="005A7643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5A7643" w:rsidRDefault="005A7643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5A7643" w:rsidRDefault="005A7643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5A7643" w:rsidRDefault="005A7643" w:rsidP="00264575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1 – </w:t>
            </w:r>
            <w:r w:rsidRPr="005A7643">
              <w:rPr>
                <w:rFonts w:cstheme="minorHAnsi"/>
                <w:sz w:val="24"/>
                <w:szCs w:val="24"/>
              </w:rPr>
              <w:t>zaokrouhlete na jednotky a odhadněte výsledek, pak vypočítejte a výsledek porovnejte s odhadem (ústně).</w:t>
            </w:r>
          </w:p>
          <w:p w:rsidR="005A7643" w:rsidRDefault="005A7643" w:rsidP="0026457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A7643"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 w:rsidRPr="005A7643">
              <w:rPr>
                <w:rFonts w:cstheme="minorHAnsi"/>
                <w:b/>
                <w:sz w:val="24"/>
                <w:szCs w:val="24"/>
              </w:rPr>
              <w:t>. 2</w:t>
            </w:r>
            <w:r>
              <w:rPr>
                <w:rFonts w:cstheme="minorHAnsi"/>
                <w:sz w:val="24"/>
                <w:szCs w:val="24"/>
              </w:rPr>
              <w:t xml:space="preserve"> – vypočítejte – </w:t>
            </w:r>
            <w:r w:rsidRPr="005A7643">
              <w:rPr>
                <w:rFonts w:cstheme="minorHAnsi"/>
                <w:b/>
                <w:sz w:val="24"/>
                <w:szCs w:val="24"/>
              </w:rPr>
              <w:t>vypracovat do bloku/na papír/on – line v Google učebně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5A7643" w:rsidRDefault="005A7643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1E7D44">
              <w:rPr>
                <w:noProof/>
                <w:lang w:eastAsia="cs-CZ"/>
              </w:rPr>
              <w:drawing>
                <wp:inline distT="0" distB="0" distL="0" distR="0" wp14:anchorId="1C5C1D1C" wp14:editId="14D56B35">
                  <wp:extent cx="5114925" cy="3295204"/>
                  <wp:effectExtent l="0" t="0" r="0" b="635"/>
                  <wp:docPr id="5" name="Obrázek 5" descr="C:\Users\nepiba\Desktop\Matematika 2\20200504_132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piba\Desktop\Matematika 2\20200504_132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505" cy="329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5A7643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. 2 – </w:t>
            </w:r>
            <w:r w:rsidRPr="00344A47">
              <w:rPr>
                <w:rFonts w:cstheme="minorHAnsi"/>
                <w:sz w:val="24"/>
                <w:szCs w:val="24"/>
              </w:rPr>
              <w:t>vypočítejte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vypracovat do bloku/na papír/on – line v Google učebně.</w:t>
            </w: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676CDD">
              <w:rPr>
                <w:noProof/>
                <w:lang w:eastAsia="cs-CZ"/>
              </w:rPr>
              <w:lastRenderedPageBreak/>
              <w:drawing>
                <wp:inline distT="0" distB="0" distL="0" distR="0" wp14:anchorId="033F1EFC" wp14:editId="27946B7C">
                  <wp:extent cx="5181526" cy="3105150"/>
                  <wp:effectExtent l="0" t="0" r="635" b="0"/>
                  <wp:docPr id="6" name="Obrázek 6" descr="C:\Users\nepiba\Desktop\Matematika 2\20200504_132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epiba\Desktop\Matematika 2\20200504_132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280" cy="310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Zábavná a oddychová cvičení z matematiky:</w:t>
            </w:r>
          </w:p>
          <w:p w:rsidR="00344A47" w:rsidRDefault="00344A47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26E23" w:rsidRDefault="00B26E23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Tělesa</w:t>
            </w:r>
          </w:p>
          <w:p w:rsidR="00B26E23" w:rsidRDefault="00B26E23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26E23" w:rsidRDefault="00B26E23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26E23" w:rsidRDefault="00B26E23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26E23" w:rsidRDefault="00B26E23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26E23" w:rsidRDefault="00B26E23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B26E23" w:rsidRPr="00B26E23" w:rsidRDefault="00370DAE" w:rsidP="00B26E23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Vybarvěte</w:t>
            </w:r>
            <w:r w:rsidR="00B26E23" w:rsidRPr="00B26E23">
              <w:rPr>
                <w:b/>
                <w:sz w:val="24"/>
                <w:szCs w:val="24"/>
              </w:rPr>
              <w:t xml:space="preserve"> políčka patřící k sobě stejnou barvou.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88"/>
              <w:gridCol w:w="1451"/>
              <w:gridCol w:w="1450"/>
              <w:gridCol w:w="1450"/>
              <w:gridCol w:w="1699"/>
              <w:gridCol w:w="1450"/>
            </w:tblGrid>
            <w:tr w:rsidR="00B26E23" w:rsidRPr="00A308E9" w:rsidTr="00623EC6">
              <w:tc>
                <w:tcPr>
                  <w:tcW w:w="1788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sz w:val="24"/>
                      <w:szCs w:val="24"/>
                    </w:rPr>
                    <w:t>krychle</w:t>
                  </w:r>
                </w:p>
              </w:tc>
              <w:tc>
                <w:tcPr>
                  <w:tcW w:w="1451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anchor distT="0" distB="0" distL="114300" distR="114300" simplePos="0" relativeHeight="251668480" behindDoc="1" locked="0" layoutInCell="1" allowOverlap="1">
                        <wp:simplePos x="0" y="0"/>
                        <wp:positionH relativeFrom="column">
                          <wp:posOffset>121920</wp:posOffset>
                        </wp:positionH>
                        <wp:positionV relativeFrom="paragraph">
                          <wp:posOffset>24130</wp:posOffset>
                        </wp:positionV>
                        <wp:extent cx="408940" cy="533400"/>
                        <wp:effectExtent l="0" t="0" r="0" b="0"/>
                        <wp:wrapNone/>
                        <wp:docPr id="36" name="Obrázek 36" descr="kuž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kuž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94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50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sz w:val="24"/>
                      <w:szCs w:val="24"/>
                    </w:rPr>
                    <w:t>jehlan</w:t>
                  </w:r>
                </w:p>
              </w:tc>
              <w:tc>
                <w:tcPr>
                  <w:tcW w:w="1450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132080</wp:posOffset>
                        </wp:positionH>
                        <wp:positionV relativeFrom="paragraph">
                          <wp:posOffset>18415</wp:posOffset>
                        </wp:positionV>
                        <wp:extent cx="662305" cy="662305"/>
                        <wp:effectExtent l="0" t="0" r="4445" b="4445"/>
                        <wp:wrapNone/>
                        <wp:docPr id="35" name="Obrázek 35" descr="kou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ou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305" cy="662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99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sz w:val="24"/>
                      <w:szCs w:val="24"/>
                    </w:rPr>
                    <w:t>válec</w:t>
                  </w:r>
                </w:p>
              </w:tc>
              <w:tc>
                <w:tcPr>
                  <w:tcW w:w="1450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anchor distT="0" distB="0" distL="114300" distR="114300" simplePos="0" relativeHeight="251670528" behindDoc="1" locked="0" layoutInCell="1" allowOverlap="1">
                        <wp:simplePos x="0" y="0"/>
                        <wp:positionH relativeFrom="column">
                          <wp:posOffset>58420</wp:posOffset>
                        </wp:positionH>
                        <wp:positionV relativeFrom="paragraph">
                          <wp:posOffset>99695</wp:posOffset>
                        </wp:positionV>
                        <wp:extent cx="687705" cy="381635"/>
                        <wp:effectExtent l="0" t="0" r="0" b="0"/>
                        <wp:wrapNone/>
                        <wp:docPr id="34" name="Obrázek 34" descr="krych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krych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705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26E23"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column">
                          <wp:posOffset>137795</wp:posOffset>
                        </wp:positionH>
                        <wp:positionV relativeFrom="paragraph">
                          <wp:posOffset>594360</wp:posOffset>
                        </wp:positionV>
                        <wp:extent cx="485775" cy="571500"/>
                        <wp:effectExtent l="0" t="0" r="9525" b="0"/>
                        <wp:wrapNone/>
                        <wp:docPr id="33" name="Obrázek 33" descr="jehl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jehl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26E23" w:rsidRPr="00A308E9" w:rsidTr="00623EC6">
              <w:tc>
                <w:tcPr>
                  <w:tcW w:w="1788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sz w:val="24"/>
                      <w:szCs w:val="24"/>
                    </w:rPr>
                    <w:t>kvádr</w:t>
                  </w:r>
                </w:p>
              </w:tc>
              <w:tc>
                <w:tcPr>
                  <w:tcW w:w="1451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anchor distT="0" distB="0" distL="114300" distR="114300" simplePos="0" relativeHeight="251667456" behindDoc="1" locked="0" layoutInCell="1" allowOverlap="1">
                        <wp:simplePos x="0" y="0"/>
                        <wp:positionH relativeFrom="column">
                          <wp:posOffset>139065</wp:posOffset>
                        </wp:positionH>
                        <wp:positionV relativeFrom="paragraph">
                          <wp:posOffset>92075</wp:posOffset>
                        </wp:positionV>
                        <wp:extent cx="451485" cy="461010"/>
                        <wp:effectExtent l="0" t="0" r="5715" b="0"/>
                        <wp:wrapNone/>
                        <wp:docPr id="32" name="Obrázek 32" descr="krych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rych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485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50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sz w:val="24"/>
                      <w:szCs w:val="24"/>
                    </w:rPr>
                    <w:t>kužel</w:t>
                  </w:r>
                </w:p>
              </w:tc>
              <w:tc>
                <w:tcPr>
                  <w:tcW w:w="1450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anchor distT="0" distB="0" distL="114300" distR="114300" simplePos="0" relativeHeight="251669504" behindDoc="1" locked="0" layoutInCell="1" allowOverlap="1">
                        <wp:simplePos x="0" y="0"/>
                        <wp:positionH relativeFrom="column">
                          <wp:posOffset>280670</wp:posOffset>
                        </wp:positionH>
                        <wp:positionV relativeFrom="paragraph">
                          <wp:posOffset>90805</wp:posOffset>
                        </wp:positionV>
                        <wp:extent cx="319405" cy="441960"/>
                        <wp:effectExtent l="0" t="0" r="4445" b="0"/>
                        <wp:wrapNone/>
                        <wp:docPr id="31" name="Obrázek 31" descr="vále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vále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405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99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B26E23">
                    <w:rPr>
                      <w:sz w:val="24"/>
                      <w:szCs w:val="24"/>
                    </w:rPr>
                    <w:t xml:space="preserve">koule </w:t>
                  </w:r>
                </w:p>
              </w:tc>
              <w:tc>
                <w:tcPr>
                  <w:tcW w:w="1450" w:type="dxa"/>
                </w:tcPr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B26E23" w:rsidRPr="00B26E23" w:rsidRDefault="00B26E23" w:rsidP="00B26E23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70DAE" w:rsidRDefault="00370DAE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119E4" w:rsidRPr="002119E4" w:rsidRDefault="002119E4" w:rsidP="002119E4">
            <w:pPr>
              <w:tabs>
                <w:tab w:val="left" w:pos="36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Podtrhněte</w:t>
            </w:r>
            <w:r w:rsidRPr="002119E4">
              <w:rPr>
                <w:b/>
                <w:sz w:val="24"/>
                <w:szCs w:val="24"/>
              </w:rPr>
              <w:t xml:space="preserve"> pravdivá tvrzení.</w:t>
            </w:r>
          </w:p>
          <w:p w:rsidR="002119E4" w:rsidRPr="002119E4" w:rsidRDefault="002119E4" w:rsidP="002119E4">
            <w:pPr>
              <w:tabs>
                <w:tab w:val="left" w:pos="360"/>
              </w:tabs>
              <w:spacing w:line="360" w:lineRule="auto"/>
              <w:rPr>
                <w:sz w:val="24"/>
                <w:szCs w:val="24"/>
              </w:rPr>
            </w:pPr>
            <w:r w:rsidRPr="002119E4">
              <w:rPr>
                <w:sz w:val="24"/>
                <w:szCs w:val="24"/>
              </w:rPr>
              <w:t>Jehlan může mít 4 vrcholy a 4 stěny ve tvaru trojúhelníka.</w:t>
            </w:r>
          </w:p>
          <w:p w:rsidR="002119E4" w:rsidRPr="002119E4" w:rsidRDefault="002119E4" w:rsidP="002119E4">
            <w:pPr>
              <w:tabs>
                <w:tab w:val="left" w:pos="360"/>
              </w:tabs>
              <w:spacing w:line="360" w:lineRule="auto"/>
              <w:rPr>
                <w:sz w:val="24"/>
                <w:szCs w:val="24"/>
              </w:rPr>
            </w:pPr>
            <w:r w:rsidRPr="002119E4">
              <w:rPr>
                <w:sz w:val="24"/>
                <w:szCs w:val="24"/>
              </w:rPr>
              <w:t>Jehlan může mít 5 vrcholů a 5 stěn.</w:t>
            </w:r>
          </w:p>
          <w:p w:rsidR="002119E4" w:rsidRDefault="002119E4" w:rsidP="002119E4">
            <w:pPr>
              <w:tabs>
                <w:tab w:val="left" w:pos="360"/>
              </w:tabs>
              <w:spacing w:line="360" w:lineRule="auto"/>
              <w:rPr>
                <w:sz w:val="24"/>
                <w:szCs w:val="24"/>
              </w:rPr>
            </w:pPr>
            <w:r w:rsidRPr="002119E4">
              <w:rPr>
                <w:sz w:val="24"/>
                <w:szCs w:val="24"/>
              </w:rPr>
              <w:t>Jehlan může mít 3 vrcholy a jednu stěnu.</w:t>
            </w:r>
          </w:p>
          <w:p w:rsidR="00C51D0B" w:rsidRPr="002119E4" w:rsidRDefault="00264575" w:rsidP="002119E4">
            <w:pPr>
              <w:tabs>
                <w:tab w:val="left" w:pos="360"/>
              </w:tabs>
              <w:spacing w:line="360" w:lineRule="auto"/>
              <w:rPr>
                <w:sz w:val="24"/>
                <w:szCs w:val="24"/>
              </w:rPr>
            </w:pPr>
            <w:r w:rsidRPr="008361D5">
              <w:rPr>
                <w:rFonts w:cstheme="minorHAnsi"/>
                <w:b/>
              </w:rPr>
              <w:t>Cvičení z Matematiky naskenovat/vyfotit a poslat na můj pracovní e – mail nebo doplnit v Google učebně.</w:t>
            </w:r>
          </w:p>
        </w:tc>
      </w:tr>
      <w:tr w:rsidR="00E928F0" w:rsidTr="007928F8">
        <w:tc>
          <w:tcPr>
            <w:tcW w:w="10606" w:type="dxa"/>
            <w:shd w:val="clear" w:color="auto" w:fill="99FF66"/>
          </w:tcPr>
          <w:p w:rsidR="00E928F0" w:rsidRPr="00367481" w:rsidRDefault="00AC4E3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>Náš svět</w:t>
            </w:r>
            <w:r w:rsidR="00E928F0" w:rsidRPr="00367481">
              <w:rPr>
                <w:rFonts w:cstheme="minorHAnsi"/>
                <w:b/>
              </w:rPr>
              <w:t xml:space="preserve">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</w:t>
            </w:r>
            <w:r w:rsidR="00083B92">
              <w:rPr>
                <w:rFonts w:cstheme="minorHAnsi"/>
                <w:b/>
              </w:rPr>
              <w:t xml:space="preserve">                                                </w:t>
            </w:r>
            <w:r w:rsidR="006A30ED" w:rsidRPr="00367481">
              <w:rPr>
                <w:rFonts w:cstheme="minorHAnsi"/>
                <w:b/>
              </w:rPr>
              <w:t xml:space="preserve"> 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E928F0" w:rsidTr="00AC4E33">
        <w:tc>
          <w:tcPr>
            <w:tcW w:w="10606" w:type="dxa"/>
          </w:tcPr>
          <w:p w:rsidR="0026457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Náš svět – vlastivědné učivo</w:t>
            </w:r>
          </w:p>
          <w:p w:rsidR="002119E4" w:rsidRDefault="002119E4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119E4" w:rsidRPr="00F26EB9" w:rsidRDefault="002119E4" w:rsidP="002119E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26EB9">
              <w:rPr>
                <w:rFonts w:cstheme="minorHAnsi"/>
                <w:b/>
                <w:sz w:val="24"/>
                <w:szCs w:val="24"/>
                <w:u w:val="single"/>
              </w:rPr>
              <w:t xml:space="preserve">SOUSEDNÍ STÁTY ČESKÉ REPUBLIKY </w:t>
            </w:r>
          </w:p>
          <w:p w:rsidR="002119E4" w:rsidRDefault="002119E4" w:rsidP="002119E4">
            <w:pPr>
              <w:rPr>
                <w:rFonts w:cstheme="minorHAnsi"/>
                <w:b/>
              </w:rPr>
            </w:pPr>
          </w:p>
          <w:p w:rsidR="002119E4" w:rsidRDefault="002119E4" w:rsidP="002119E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Vypracuj prosím následující úkoly, odpovědi na všechny otázky nalezneš v učebnici na stranách 48-55.</w:t>
            </w:r>
          </w:p>
          <w:p w:rsidR="002119E4" w:rsidRDefault="002119E4" w:rsidP="002119E4">
            <w:pPr>
              <w:rPr>
                <w:rFonts w:cstheme="minorHAnsi"/>
                <w:b/>
              </w:rPr>
            </w:pPr>
          </w:p>
          <w:p w:rsidR="002119E4" w:rsidRDefault="002119E4" w:rsidP="002119E4">
            <w:pPr>
              <w:rPr>
                <w:rFonts w:cstheme="minorHAnsi"/>
                <w:b/>
              </w:rPr>
            </w:pPr>
          </w:p>
          <w:p w:rsidR="002119E4" w:rsidRDefault="002119E4" w:rsidP="002119E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Úkol č. 1: Napiš do mapy názvy států, které sousedí s ČR. </w:t>
            </w:r>
          </w:p>
          <w:p w:rsidR="002119E4" w:rsidRDefault="002119E4" w:rsidP="002119E4">
            <w:pPr>
              <w:rPr>
                <w:rFonts w:cstheme="minorHAnsi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224D315" wp14:editId="19C2B05C">
                  <wp:extent cx="2945219" cy="2308090"/>
                  <wp:effectExtent l="0" t="0" r="762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368" cy="230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9E4" w:rsidRDefault="002119E4" w:rsidP="002119E4">
            <w:pPr>
              <w:rPr>
                <w:rFonts w:cstheme="minorHAnsi"/>
                <w:b/>
              </w:rPr>
            </w:pPr>
          </w:p>
          <w:p w:rsidR="002119E4" w:rsidRDefault="002119E4" w:rsidP="002119E4">
            <w:pPr>
              <w:rPr>
                <w:rFonts w:cstheme="minorHAnsi"/>
                <w:b/>
              </w:rPr>
            </w:pPr>
          </w:p>
          <w:p w:rsidR="002119E4" w:rsidRDefault="002119E4" w:rsidP="002119E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Úkol č. 2: Kterému státu patří vlajka? </w:t>
            </w:r>
          </w:p>
          <w:p w:rsidR="002119E4" w:rsidRDefault="002119E4" w:rsidP="002119E4">
            <w:pPr>
              <w:rPr>
                <w:rFonts w:cstheme="minorHAnsi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F48A31" wp14:editId="2C6672A9">
                  <wp:extent cx="6645910" cy="1731645"/>
                  <wp:effectExtent l="0" t="0" r="2540" b="190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</w:rPr>
              <w:t xml:space="preserve"> Úkol č. 3: Spoj, co k sobě patří.</w:t>
            </w:r>
          </w:p>
          <w:p w:rsidR="002119E4" w:rsidRDefault="002119E4" w:rsidP="002119E4">
            <w:pPr>
              <w:rPr>
                <w:rFonts w:cstheme="minorHAnsi"/>
                <w:b/>
              </w:rPr>
            </w:pPr>
          </w:p>
          <w:p w:rsidR="002119E4" w:rsidRPr="002119E4" w:rsidRDefault="002119E4" w:rsidP="002119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119E4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5683646" wp14:editId="69F71915">
                  <wp:extent cx="5276850" cy="1457325"/>
                  <wp:effectExtent l="0" t="0" r="0" b="9525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9E4" w:rsidRPr="002119E4" w:rsidRDefault="002119E4" w:rsidP="002119E4">
            <w:pPr>
              <w:rPr>
                <w:rFonts w:cstheme="minorHAnsi"/>
                <w:b/>
                <w:sz w:val="24"/>
                <w:szCs w:val="24"/>
              </w:rPr>
            </w:pPr>
            <w:r w:rsidRPr="002119E4">
              <w:rPr>
                <w:rFonts w:cstheme="minorHAnsi"/>
                <w:b/>
                <w:sz w:val="24"/>
                <w:szCs w:val="24"/>
              </w:rPr>
              <w:t>Úkol č. 4: Přiraď ke státům další velká města</w:t>
            </w:r>
          </w:p>
          <w:p w:rsidR="002119E4" w:rsidRPr="002119E4" w:rsidRDefault="002119E4" w:rsidP="002119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119E4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78A2BEC" wp14:editId="1AC3C8CA">
                  <wp:extent cx="4981575" cy="1457325"/>
                  <wp:effectExtent l="0" t="0" r="9525" b="952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9E4" w:rsidRPr="002119E4" w:rsidRDefault="002119E4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2119E4" w:rsidRPr="002119E4" w:rsidRDefault="002119E4" w:rsidP="002119E4">
            <w:pPr>
              <w:rPr>
                <w:rFonts w:cstheme="minorHAnsi"/>
                <w:b/>
                <w:sz w:val="24"/>
                <w:szCs w:val="24"/>
              </w:rPr>
            </w:pPr>
            <w:r w:rsidRPr="002119E4">
              <w:rPr>
                <w:rFonts w:cstheme="minorHAnsi"/>
                <w:b/>
                <w:sz w:val="24"/>
                <w:szCs w:val="24"/>
              </w:rPr>
              <w:t>Úkol č. 5: Přiraď řeky ke státu, kterým protékají.</w:t>
            </w:r>
          </w:p>
          <w:p w:rsidR="002119E4" w:rsidRPr="002119E4" w:rsidRDefault="002119E4" w:rsidP="002119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119E4">
              <w:rPr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63FAAEDE" wp14:editId="23137169">
                  <wp:extent cx="3857625" cy="1466850"/>
                  <wp:effectExtent l="0" t="0" r="952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9E4" w:rsidRPr="002119E4" w:rsidRDefault="002119E4" w:rsidP="002119E4">
            <w:pPr>
              <w:rPr>
                <w:rFonts w:cstheme="minorHAnsi"/>
                <w:b/>
                <w:sz w:val="24"/>
                <w:szCs w:val="24"/>
              </w:rPr>
            </w:pPr>
            <w:r w:rsidRPr="002119E4">
              <w:rPr>
                <w:rFonts w:cstheme="minorHAnsi"/>
                <w:b/>
                <w:sz w:val="24"/>
                <w:szCs w:val="24"/>
              </w:rPr>
              <w:t>Úkol č. 6: Pro který stát je typické následující tvrzení?</w:t>
            </w:r>
          </w:p>
          <w:p w:rsidR="002119E4" w:rsidRPr="002119E4" w:rsidRDefault="002119E4" w:rsidP="002119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119E4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BF29F2A" wp14:editId="65D0D5D0">
                  <wp:extent cx="5153025" cy="1619250"/>
                  <wp:effectExtent l="0" t="0" r="952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9E4" w:rsidRDefault="002119E4" w:rsidP="002119E4">
            <w:pPr>
              <w:rPr>
                <w:rFonts w:cstheme="minorHAnsi"/>
                <w:b/>
                <w:sz w:val="24"/>
                <w:szCs w:val="24"/>
              </w:rPr>
            </w:pPr>
            <w:r w:rsidRPr="002119E4">
              <w:rPr>
                <w:rFonts w:cstheme="minorHAnsi"/>
                <w:b/>
                <w:sz w:val="24"/>
                <w:szCs w:val="24"/>
              </w:rPr>
              <w:t>Úkol č. 7: Ve kterém státu byste hledali tyto zajímavosti:</w:t>
            </w:r>
          </w:p>
          <w:p w:rsidR="002119E4" w:rsidRDefault="002119E4" w:rsidP="002119E4">
            <w:pPr>
              <w:rPr>
                <w:rFonts w:cstheme="minorHAnsi"/>
                <w:b/>
                <w:sz w:val="24"/>
                <w:szCs w:val="24"/>
              </w:rPr>
            </w:pPr>
          </w:p>
          <w:p w:rsidR="002119E4" w:rsidRDefault="002119E4" w:rsidP="002119E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969412" wp14:editId="22BB6AFB">
                  <wp:extent cx="5514975" cy="2552700"/>
                  <wp:effectExtent l="0" t="0" r="9525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575" w:rsidRPr="002119E4" w:rsidRDefault="00264575" w:rsidP="002119E4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>Všechny potřebné informace pro vyplnění cvičení nalezneš v učebnici – lze vypracovat v Google učebně.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</w:p>
          <w:p w:rsidR="0026457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Náš svět – přírodovědné učivo</w:t>
            </w:r>
          </w:p>
          <w:p w:rsidR="002119E4" w:rsidRPr="008361D5" w:rsidRDefault="002119E4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119E4" w:rsidRPr="00F26EB9" w:rsidRDefault="002119E4" w:rsidP="002119E4">
            <w:pPr>
              <w:spacing w:after="200" w:line="276" w:lineRule="auto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2119E4">
              <w:rPr>
                <w:rFonts w:cstheme="minorHAnsi"/>
                <w:b/>
                <w:sz w:val="24"/>
                <w:szCs w:val="24"/>
                <w:u w:val="single"/>
              </w:rPr>
              <w:t>VYLUČOVACÍ SOUSTAVA</w:t>
            </w:r>
          </w:p>
          <w:p w:rsidR="002119E4" w:rsidRPr="002119E4" w:rsidRDefault="002119E4" w:rsidP="002119E4">
            <w:pPr>
              <w:spacing w:after="200" w:line="276" w:lineRule="auto"/>
              <w:rPr>
                <w:rFonts w:cstheme="minorHAnsi"/>
                <w:b/>
                <w:sz w:val="24"/>
                <w:szCs w:val="24"/>
              </w:rPr>
            </w:pPr>
            <w:r w:rsidRPr="002119E4">
              <w:rPr>
                <w:rFonts w:cstheme="minorHAnsi"/>
                <w:sz w:val="24"/>
                <w:szCs w:val="24"/>
              </w:rPr>
              <w:t xml:space="preserve">Přečti si v učebnici </w:t>
            </w:r>
            <w:r w:rsidRPr="002119E4">
              <w:rPr>
                <w:rFonts w:cstheme="minorHAnsi"/>
                <w:b/>
                <w:sz w:val="24"/>
                <w:szCs w:val="24"/>
              </w:rPr>
              <w:t>stranu 61</w:t>
            </w:r>
            <w:r w:rsidRPr="002119E4">
              <w:rPr>
                <w:rFonts w:cstheme="minorHAnsi"/>
                <w:sz w:val="24"/>
                <w:szCs w:val="24"/>
              </w:rPr>
              <w:t xml:space="preserve"> a udělej si krátký zápis do sešitu. </w:t>
            </w:r>
          </w:p>
          <w:p w:rsidR="002119E4" w:rsidRPr="002119E4" w:rsidRDefault="002119E4" w:rsidP="002119E4">
            <w:pPr>
              <w:spacing w:after="200" w:line="276" w:lineRule="auto"/>
              <w:rPr>
                <w:rFonts w:cstheme="minorHAnsi"/>
                <w:b/>
                <w:i/>
                <w:sz w:val="24"/>
                <w:szCs w:val="24"/>
                <w:u w:val="single"/>
              </w:rPr>
            </w:pPr>
            <w:r w:rsidRPr="002119E4">
              <w:rPr>
                <w:rFonts w:cstheme="minorHAnsi"/>
                <w:b/>
                <w:i/>
                <w:sz w:val="24"/>
                <w:szCs w:val="24"/>
                <w:u w:val="single"/>
              </w:rPr>
              <w:t xml:space="preserve">Zapiš si: </w:t>
            </w:r>
          </w:p>
          <w:p w:rsidR="002119E4" w:rsidRPr="002119E4" w:rsidRDefault="002119E4" w:rsidP="002119E4">
            <w:pPr>
              <w:spacing w:after="200" w:line="276" w:lineRule="auto"/>
              <w:rPr>
                <w:rFonts w:cstheme="minorHAnsi"/>
                <w:i/>
                <w:sz w:val="24"/>
                <w:szCs w:val="24"/>
              </w:rPr>
            </w:pPr>
            <w:r w:rsidRPr="002119E4">
              <w:rPr>
                <w:rFonts w:cstheme="minorHAnsi"/>
                <w:i/>
                <w:sz w:val="24"/>
                <w:szCs w:val="24"/>
              </w:rPr>
              <w:t>Vylučovací soustava zajišťuje vylučování odpadních látek.</w:t>
            </w:r>
          </w:p>
          <w:p w:rsidR="002119E4" w:rsidRPr="002119E4" w:rsidRDefault="002119E4" w:rsidP="002119E4">
            <w:pPr>
              <w:spacing w:after="200" w:line="276" w:lineRule="auto"/>
              <w:rPr>
                <w:rFonts w:cstheme="minorHAnsi"/>
                <w:i/>
                <w:sz w:val="24"/>
                <w:szCs w:val="24"/>
              </w:rPr>
            </w:pPr>
            <w:r w:rsidRPr="002119E4">
              <w:rPr>
                <w:rFonts w:cstheme="minorHAnsi"/>
                <w:i/>
                <w:sz w:val="24"/>
                <w:szCs w:val="24"/>
              </w:rPr>
              <w:t xml:space="preserve">Vylučovací soustavu tvoří: </w:t>
            </w:r>
          </w:p>
          <w:p w:rsidR="002119E4" w:rsidRPr="002119E4" w:rsidRDefault="002119E4" w:rsidP="002119E4">
            <w:pPr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2119E4">
              <w:rPr>
                <w:rFonts w:cstheme="minorHAnsi"/>
                <w:i/>
                <w:sz w:val="24"/>
                <w:szCs w:val="24"/>
              </w:rPr>
              <w:t>ledviny</w:t>
            </w:r>
          </w:p>
          <w:p w:rsidR="002119E4" w:rsidRPr="002119E4" w:rsidRDefault="002119E4" w:rsidP="002119E4">
            <w:pPr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2119E4">
              <w:rPr>
                <w:rFonts w:cstheme="minorHAnsi"/>
                <w:i/>
                <w:sz w:val="24"/>
                <w:szCs w:val="24"/>
              </w:rPr>
              <w:t>močový měchýř</w:t>
            </w:r>
          </w:p>
          <w:p w:rsidR="002119E4" w:rsidRPr="002119E4" w:rsidRDefault="002119E4" w:rsidP="002119E4">
            <w:pPr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2119E4">
              <w:rPr>
                <w:rFonts w:cstheme="minorHAnsi"/>
                <w:i/>
                <w:sz w:val="24"/>
                <w:szCs w:val="24"/>
              </w:rPr>
              <w:t>močovody</w:t>
            </w:r>
          </w:p>
          <w:p w:rsidR="002119E4" w:rsidRPr="002119E4" w:rsidRDefault="002119E4" w:rsidP="002119E4">
            <w:pPr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cstheme="minorHAnsi"/>
                <w:i/>
                <w:sz w:val="24"/>
                <w:szCs w:val="24"/>
              </w:rPr>
            </w:pPr>
            <w:r w:rsidRPr="002119E4">
              <w:rPr>
                <w:rFonts w:cstheme="minorHAnsi"/>
                <w:i/>
                <w:sz w:val="24"/>
                <w:szCs w:val="24"/>
              </w:rPr>
              <w:lastRenderedPageBreak/>
              <w:t>močová trubice</w:t>
            </w:r>
          </w:p>
          <w:p w:rsidR="002119E4" w:rsidRPr="002119E4" w:rsidRDefault="002119E4" w:rsidP="002119E4">
            <w:pPr>
              <w:spacing w:after="200" w:line="276" w:lineRule="auto"/>
              <w:rPr>
                <w:rFonts w:cstheme="minorHAnsi"/>
                <w:i/>
                <w:sz w:val="24"/>
                <w:szCs w:val="24"/>
              </w:rPr>
            </w:pPr>
            <w:r w:rsidRPr="002119E4">
              <w:rPr>
                <w:rFonts w:cstheme="minorHAnsi"/>
                <w:i/>
                <w:sz w:val="24"/>
                <w:szCs w:val="24"/>
              </w:rPr>
              <w:t xml:space="preserve">Ledviny přebírají z krve přebytečnou tekutinu, soli a odpadní látky. </w:t>
            </w:r>
          </w:p>
          <w:p w:rsidR="00F26EB9" w:rsidRPr="00F26EB9" w:rsidRDefault="00F26EB9" w:rsidP="002119E4">
            <w:pPr>
              <w:spacing w:after="200" w:line="276" w:lineRule="auto"/>
              <w:rPr>
                <w:rFonts w:cstheme="minorHAnsi"/>
                <w:i/>
                <w:sz w:val="24"/>
                <w:szCs w:val="24"/>
              </w:rPr>
            </w:pPr>
            <w:r w:rsidRPr="00F26EB9">
              <w:rPr>
                <w:rFonts w:cstheme="minorHAnsi"/>
                <w:i/>
                <w:sz w:val="24"/>
                <w:szCs w:val="24"/>
              </w:rPr>
              <w:t>Cvičení:</w:t>
            </w:r>
          </w:p>
          <w:p w:rsidR="002119E4" w:rsidRPr="002119E4" w:rsidRDefault="002119E4" w:rsidP="002119E4">
            <w:pPr>
              <w:spacing w:after="200" w:line="276" w:lineRule="auto"/>
              <w:rPr>
                <w:rFonts w:cstheme="minorHAnsi"/>
                <w:b/>
                <w:sz w:val="24"/>
                <w:szCs w:val="24"/>
              </w:rPr>
            </w:pPr>
            <w:r w:rsidRPr="002119E4">
              <w:rPr>
                <w:rFonts w:cstheme="minorHAnsi"/>
                <w:b/>
                <w:sz w:val="24"/>
                <w:szCs w:val="24"/>
              </w:rPr>
              <w:t>Doplň do textu</w:t>
            </w:r>
            <w:r w:rsidR="00F26EB9">
              <w:rPr>
                <w:rFonts w:cstheme="minorHAnsi"/>
                <w:b/>
                <w:sz w:val="24"/>
                <w:szCs w:val="24"/>
              </w:rPr>
              <w:t>.</w:t>
            </w:r>
          </w:p>
          <w:p w:rsidR="002119E4" w:rsidRPr="002119E4" w:rsidRDefault="002119E4" w:rsidP="002119E4">
            <w:pPr>
              <w:spacing w:after="200" w:line="276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2119E4">
              <w:rPr>
                <w:rFonts w:cstheme="minorHAnsi"/>
                <w:b/>
                <w:i/>
                <w:sz w:val="24"/>
                <w:szCs w:val="24"/>
              </w:rPr>
              <w:t xml:space="preserve">močovody, trubicí, moč, doplnit, ledviny, vylučovací soustavy, močového měchýře, 3 litry vody, chráníme, tekutin </w:t>
            </w:r>
          </w:p>
          <w:p w:rsidR="008A0276" w:rsidRDefault="002119E4" w:rsidP="002119E4">
            <w:pPr>
              <w:spacing w:before="240" w:after="240"/>
              <w:rPr>
                <w:rFonts w:cstheme="minorHAnsi"/>
                <w:sz w:val="24"/>
                <w:szCs w:val="24"/>
              </w:rPr>
            </w:pPr>
            <w:r w:rsidRPr="002119E4">
              <w:rPr>
                <w:rFonts w:cstheme="minorHAnsi"/>
                <w:sz w:val="24"/>
                <w:szCs w:val="24"/>
              </w:rPr>
              <w:t>V ledvinách vzniká …</w:t>
            </w:r>
            <w:proofErr w:type="gramStart"/>
            <w:r w:rsidRPr="002119E4">
              <w:rPr>
                <w:rFonts w:cstheme="minorHAnsi"/>
                <w:sz w:val="24"/>
                <w:szCs w:val="24"/>
              </w:rPr>
              <w:t>….., která</w:t>
            </w:r>
            <w:proofErr w:type="gramEnd"/>
            <w:r w:rsidRPr="002119E4">
              <w:rPr>
                <w:rFonts w:cstheme="minorHAnsi"/>
                <w:sz w:val="24"/>
                <w:szCs w:val="24"/>
              </w:rPr>
              <w:t xml:space="preserve"> je ………… odváděna do …………….. Odtud je močovou ………… odváděna ven z těla. Během dne odejdou z těla přibližně …………….., kterou je potřeba zase ………... Dostatečný příjem …………. </w:t>
            </w:r>
            <w:proofErr w:type="gramStart"/>
            <w:r w:rsidRPr="002119E4">
              <w:rPr>
                <w:rFonts w:cstheme="minorHAnsi"/>
                <w:sz w:val="24"/>
                <w:szCs w:val="24"/>
              </w:rPr>
              <w:t>zajišťuje</w:t>
            </w:r>
            <w:proofErr w:type="gramEnd"/>
            <w:r w:rsidRPr="002119E4">
              <w:rPr>
                <w:rFonts w:cstheme="minorHAnsi"/>
                <w:sz w:val="24"/>
                <w:szCs w:val="24"/>
              </w:rPr>
              <w:t xml:space="preserve"> správný chod ……………….. Vylučovací soustavu …………..před prochladnutím a infekcemi, ………….. chráníme před prudkými nárazy</w:t>
            </w:r>
          </w:p>
          <w:p w:rsidR="002119E4" w:rsidRPr="00F26EB9" w:rsidRDefault="002119E4" w:rsidP="002119E4">
            <w:pPr>
              <w:spacing w:before="240" w:after="24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26EB9">
              <w:rPr>
                <w:rFonts w:cstheme="minorHAnsi"/>
                <w:b/>
                <w:sz w:val="24"/>
                <w:szCs w:val="24"/>
                <w:u w:val="single"/>
              </w:rPr>
              <w:t>SMYSLY</w:t>
            </w:r>
          </w:p>
          <w:p w:rsidR="00F26EB9" w:rsidRDefault="00F26EB9" w:rsidP="002119E4">
            <w:pPr>
              <w:spacing w:before="240" w:after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Uč.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str.</w:t>
            </w:r>
            <w:proofErr w:type="gramEnd"/>
            <w:r>
              <w:rPr>
                <w:rFonts w:cstheme="minorHAnsi"/>
                <w:b/>
                <w:sz w:val="24"/>
                <w:szCs w:val="24"/>
              </w:rPr>
              <w:t xml:space="preserve"> 62 – 63 – </w:t>
            </w:r>
            <w:r w:rsidRPr="00F26EB9">
              <w:rPr>
                <w:rFonts w:cstheme="minorHAnsi"/>
                <w:sz w:val="24"/>
                <w:szCs w:val="24"/>
              </w:rPr>
              <w:t>přečíst + prostudovat.</w:t>
            </w:r>
          </w:p>
          <w:p w:rsidR="00F26EB9" w:rsidRPr="00F26EB9" w:rsidRDefault="00F26EB9" w:rsidP="002119E4">
            <w:pPr>
              <w:spacing w:before="240" w:after="240"/>
              <w:rPr>
                <w:rFonts w:cstheme="minorHAnsi"/>
                <w:b/>
                <w:i/>
                <w:sz w:val="24"/>
                <w:szCs w:val="24"/>
              </w:rPr>
            </w:pPr>
            <w:r w:rsidRPr="00F26EB9">
              <w:rPr>
                <w:rFonts w:cstheme="minorHAnsi"/>
                <w:i/>
                <w:sz w:val="24"/>
                <w:szCs w:val="24"/>
              </w:rPr>
              <w:t>Cvičení:</w:t>
            </w:r>
          </w:p>
          <w:p w:rsidR="002119E4" w:rsidRDefault="00F26EB9" w:rsidP="002119E4">
            <w:pPr>
              <w:spacing w:before="240" w:after="24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Hádanky. Uhodni</w:t>
            </w:r>
            <w:r w:rsidRPr="00F26EB9">
              <w:rPr>
                <w:rFonts w:cstheme="minorHAnsi"/>
                <w:b/>
                <w:sz w:val="24"/>
                <w:szCs w:val="24"/>
              </w:rPr>
              <w:t xml:space="preserve"> názvy smyslových orgánů.</w:t>
            </w:r>
          </w:p>
          <w:p w:rsidR="00525AE5" w:rsidRPr="00F26EB9" w:rsidRDefault="00FB32BC" w:rsidP="00F26EB9">
            <w:pPr>
              <w:numPr>
                <w:ilvl w:val="0"/>
                <w:numId w:val="27"/>
              </w:numPr>
              <w:spacing w:after="240"/>
              <w:rPr>
                <w:rFonts w:cstheme="minorHAnsi"/>
                <w:sz w:val="24"/>
                <w:szCs w:val="24"/>
              </w:rPr>
            </w:pPr>
            <w:r w:rsidRPr="00F26EB9">
              <w:rPr>
                <w:rFonts w:cstheme="minorHAnsi"/>
                <w:sz w:val="24"/>
                <w:szCs w:val="24"/>
              </w:rPr>
              <w:t>1. Někdy je ostrý jako meč</w:t>
            </w:r>
            <w:r w:rsidRPr="00F26EB9">
              <w:rPr>
                <w:rFonts w:cstheme="minorHAnsi"/>
                <w:sz w:val="24"/>
                <w:szCs w:val="24"/>
              </w:rPr>
              <w:tab/>
            </w:r>
            <w:r w:rsidRPr="00F26EB9">
              <w:rPr>
                <w:rFonts w:cstheme="minorHAnsi"/>
                <w:sz w:val="24"/>
                <w:szCs w:val="24"/>
              </w:rPr>
              <w:tab/>
            </w:r>
            <w:r w:rsidRPr="00F26EB9">
              <w:rPr>
                <w:rFonts w:cstheme="minorHAnsi"/>
                <w:sz w:val="24"/>
                <w:szCs w:val="24"/>
              </w:rPr>
              <w:tab/>
              <w:t>2. Kdo všechno slyší, ale nic neříká?</w:t>
            </w:r>
          </w:p>
          <w:p w:rsidR="00525AE5" w:rsidRPr="00F26EB9" w:rsidRDefault="00FB32BC" w:rsidP="00F26EB9">
            <w:pPr>
              <w:numPr>
                <w:ilvl w:val="0"/>
                <w:numId w:val="27"/>
              </w:numPr>
              <w:spacing w:after="240"/>
              <w:rPr>
                <w:rFonts w:cstheme="minorHAnsi"/>
                <w:sz w:val="24"/>
                <w:szCs w:val="24"/>
              </w:rPr>
            </w:pPr>
            <w:r w:rsidRPr="00F26EB9">
              <w:rPr>
                <w:rFonts w:cstheme="minorHAnsi"/>
                <w:sz w:val="24"/>
                <w:szCs w:val="24"/>
              </w:rPr>
              <w:t xml:space="preserve">   a mele, mele v puse řeč.</w:t>
            </w:r>
            <w:r w:rsidR="00F26EB9">
              <w:rPr>
                <w:rFonts w:cstheme="minorHAnsi"/>
                <w:sz w:val="24"/>
                <w:szCs w:val="24"/>
              </w:rPr>
              <w:t xml:space="preserve">                                  </w:t>
            </w:r>
            <w:r w:rsidR="00F26EB9" w:rsidRPr="00F26EB9">
              <w:rPr>
                <w:rFonts w:cstheme="minorHAnsi"/>
                <w:b/>
                <w:sz w:val="24"/>
                <w:szCs w:val="24"/>
              </w:rPr>
              <w:t xml:space="preserve"> _________________________</w:t>
            </w:r>
          </w:p>
          <w:p w:rsidR="00525AE5" w:rsidRPr="00F26EB9" w:rsidRDefault="00FB32BC" w:rsidP="00F26EB9">
            <w:pPr>
              <w:numPr>
                <w:ilvl w:val="0"/>
                <w:numId w:val="27"/>
              </w:numPr>
              <w:spacing w:after="240"/>
              <w:rPr>
                <w:rFonts w:cstheme="minorHAnsi"/>
                <w:sz w:val="24"/>
                <w:szCs w:val="24"/>
              </w:rPr>
            </w:pPr>
            <w:r w:rsidRPr="00F26EB9">
              <w:rPr>
                <w:rFonts w:cstheme="minorHAnsi"/>
                <w:sz w:val="24"/>
                <w:szCs w:val="24"/>
              </w:rPr>
              <w:t xml:space="preserve">  V</w:t>
            </w:r>
            <w:r w:rsidR="00F26EB9" w:rsidRPr="00F26EB9">
              <w:rPr>
                <w:rFonts w:cstheme="minorHAnsi"/>
                <w:sz w:val="24"/>
                <w:szCs w:val="24"/>
              </w:rPr>
              <w:t> místě, kde příbytek svůj má,</w:t>
            </w:r>
            <w:r w:rsidR="00F26EB9" w:rsidRPr="00F26EB9">
              <w:rPr>
                <w:rFonts w:cstheme="minorHAnsi"/>
                <w:sz w:val="24"/>
                <w:szCs w:val="24"/>
              </w:rPr>
              <w:tab/>
            </w:r>
            <w:r w:rsidR="00F26EB9" w:rsidRPr="00F26EB9">
              <w:rPr>
                <w:rFonts w:cstheme="minorHAnsi"/>
                <w:sz w:val="24"/>
                <w:szCs w:val="24"/>
              </w:rPr>
              <w:tab/>
            </w:r>
            <w:r w:rsidRPr="00F26EB9">
              <w:rPr>
                <w:rFonts w:cstheme="minorHAnsi"/>
                <w:sz w:val="24"/>
                <w:szCs w:val="24"/>
              </w:rPr>
              <w:t>3. Kdo nosí brýle, a přesto nevidí?</w:t>
            </w:r>
          </w:p>
          <w:p w:rsidR="00525AE5" w:rsidRDefault="00FB32BC" w:rsidP="00F26EB9">
            <w:pPr>
              <w:numPr>
                <w:ilvl w:val="0"/>
                <w:numId w:val="27"/>
              </w:numPr>
              <w:spacing w:after="240"/>
              <w:rPr>
                <w:rFonts w:cstheme="minorHAnsi"/>
                <w:sz w:val="24"/>
                <w:szCs w:val="24"/>
              </w:rPr>
            </w:pPr>
            <w:r w:rsidRPr="00F26EB9">
              <w:rPr>
                <w:rFonts w:cstheme="minorHAnsi"/>
                <w:sz w:val="24"/>
                <w:szCs w:val="24"/>
              </w:rPr>
              <w:t xml:space="preserve">  Vše ochutná a prozkoumá.</w:t>
            </w:r>
            <w:r w:rsidR="00F26EB9">
              <w:rPr>
                <w:rFonts w:cstheme="minorHAnsi"/>
                <w:sz w:val="24"/>
                <w:szCs w:val="24"/>
              </w:rPr>
              <w:t xml:space="preserve">                                </w:t>
            </w:r>
            <w:r w:rsidR="00F26EB9" w:rsidRPr="00F26EB9">
              <w:rPr>
                <w:rFonts w:cstheme="minorHAnsi"/>
                <w:b/>
                <w:sz w:val="24"/>
                <w:szCs w:val="24"/>
              </w:rPr>
              <w:t>________________________</w:t>
            </w:r>
          </w:p>
          <w:p w:rsidR="00F26EB9" w:rsidRPr="00F26EB9" w:rsidRDefault="00F26EB9" w:rsidP="00F26EB9">
            <w:pPr>
              <w:numPr>
                <w:ilvl w:val="0"/>
                <w:numId w:val="27"/>
              </w:numPr>
              <w:spacing w:after="240"/>
              <w:rPr>
                <w:rFonts w:cstheme="minorHAnsi"/>
                <w:b/>
                <w:sz w:val="24"/>
                <w:szCs w:val="24"/>
              </w:rPr>
            </w:pPr>
            <w:r w:rsidRPr="00F26EB9">
              <w:rPr>
                <w:rFonts w:cstheme="minorHAnsi"/>
                <w:b/>
                <w:sz w:val="24"/>
                <w:szCs w:val="24"/>
              </w:rPr>
              <w:t>_____________________</w:t>
            </w:r>
          </w:p>
          <w:p w:rsidR="00F26EB9" w:rsidRPr="00F26EB9" w:rsidRDefault="00F26EB9" w:rsidP="00F26EB9">
            <w:pPr>
              <w:spacing w:after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</w:t>
            </w:r>
            <w:r w:rsidRPr="00F26EB9">
              <w:rPr>
                <w:rFonts w:cstheme="minorHAnsi"/>
                <w:sz w:val="24"/>
                <w:szCs w:val="24"/>
              </w:rPr>
              <w:t xml:space="preserve">4. Projdou krajem i městem, </w:t>
            </w:r>
            <w:r w:rsidRPr="00F26EB9">
              <w:rPr>
                <w:rFonts w:cstheme="minorHAnsi"/>
                <w:sz w:val="24"/>
                <w:szCs w:val="24"/>
              </w:rPr>
              <w:tab/>
            </w:r>
            <w:r w:rsidRPr="00F26EB9">
              <w:rPr>
                <w:rFonts w:cstheme="minorHAnsi"/>
                <w:sz w:val="24"/>
                <w:szCs w:val="24"/>
              </w:rPr>
              <w:tab/>
            </w:r>
            <w:r w:rsidRPr="00F26EB9">
              <w:rPr>
                <w:rFonts w:cstheme="minorHAnsi"/>
                <w:sz w:val="24"/>
                <w:szCs w:val="24"/>
              </w:rPr>
              <w:tab/>
              <w:t>5. Malý, velký, tenký, tlustý,</w:t>
            </w:r>
          </w:p>
          <w:p w:rsidR="00F26EB9" w:rsidRDefault="00F26EB9" w:rsidP="00F26EB9">
            <w:pPr>
              <w:spacing w:after="240"/>
              <w:rPr>
                <w:rFonts w:cstheme="minorHAnsi"/>
                <w:sz w:val="24"/>
                <w:szCs w:val="24"/>
              </w:rPr>
            </w:pPr>
            <w:r w:rsidRPr="00F26EB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 xml:space="preserve">          </w:t>
            </w:r>
            <w:r w:rsidRPr="00F26EB9">
              <w:rPr>
                <w:rFonts w:cstheme="minorHAnsi"/>
                <w:sz w:val="24"/>
                <w:szCs w:val="24"/>
              </w:rPr>
              <w:t>a přece zůstanou na místě.</w:t>
            </w:r>
            <w:r w:rsidRPr="00F26EB9">
              <w:rPr>
                <w:rFonts w:cstheme="minorHAnsi"/>
                <w:sz w:val="24"/>
                <w:szCs w:val="24"/>
              </w:rPr>
              <w:tab/>
            </w:r>
            <w:r w:rsidRPr="00F26EB9">
              <w:rPr>
                <w:rFonts w:cstheme="minorHAnsi"/>
                <w:sz w:val="24"/>
                <w:szCs w:val="24"/>
              </w:rPr>
              <w:tab/>
            </w:r>
            <w:r w:rsidRPr="00F26EB9">
              <w:rPr>
                <w:rFonts w:cstheme="minorHAnsi"/>
                <w:sz w:val="24"/>
                <w:szCs w:val="24"/>
              </w:rPr>
              <w:tab/>
              <w:t xml:space="preserve">    jsou na rukou čilé …</w:t>
            </w:r>
          </w:p>
          <w:p w:rsidR="00F26EB9" w:rsidRPr="00F26EB9" w:rsidRDefault="00F26EB9" w:rsidP="00F26EB9">
            <w:pPr>
              <w:spacing w:after="240"/>
              <w:rPr>
                <w:rFonts w:cstheme="minorHAnsi"/>
                <w:b/>
                <w:sz w:val="24"/>
                <w:szCs w:val="24"/>
              </w:rPr>
            </w:pPr>
            <w:r w:rsidRPr="00F26EB9">
              <w:rPr>
                <w:rFonts w:cstheme="minorHAnsi"/>
                <w:b/>
                <w:sz w:val="24"/>
                <w:szCs w:val="24"/>
              </w:rPr>
              <w:t xml:space="preserve">         </w:t>
            </w:r>
            <w:proofErr w:type="gramStart"/>
            <w:r w:rsidRPr="00F26EB9">
              <w:rPr>
                <w:rFonts w:cstheme="minorHAnsi"/>
                <w:b/>
                <w:sz w:val="24"/>
                <w:szCs w:val="24"/>
              </w:rPr>
              <w:t>________________________                             ____________________</w:t>
            </w:r>
            <w:proofErr w:type="gramEnd"/>
          </w:p>
          <w:p w:rsidR="00F26EB9" w:rsidRDefault="00F26EB9" w:rsidP="00F26EB9">
            <w:pPr>
              <w:spacing w:after="240"/>
              <w:rPr>
                <w:rFonts w:cstheme="minorHAnsi"/>
                <w:sz w:val="24"/>
                <w:szCs w:val="24"/>
              </w:rPr>
            </w:pPr>
          </w:p>
          <w:p w:rsidR="00F26EB9" w:rsidRPr="00F26EB9" w:rsidRDefault="00F26EB9" w:rsidP="00F26EB9">
            <w:pPr>
              <w:spacing w:after="240"/>
              <w:jc w:val="center"/>
              <w:rPr>
                <w:rFonts w:cstheme="minorHAnsi"/>
                <w:sz w:val="24"/>
                <w:szCs w:val="24"/>
              </w:rPr>
            </w:pPr>
            <w:r w:rsidRPr="00F26EB9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6BC445B" wp14:editId="5F973CCF">
                  <wp:extent cx="1895475" cy="962025"/>
                  <wp:effectExtent l="0" t="0" r="9525" b="9525"/>
                  <wp:docPr id="42" name="obrázek 1" descr="Výsledek obrázku pro smysl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1" descr="Výsledek obrázku pro smysly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899" cy="96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9E4" w:rsidRPr="00367481" w:rsidRDefault="002119E4" w:rsidP="002119E4">
            <w:pPr>
              <w:spacing w:before="240" w:after="240"/>
              <w:rPr>
                <w:rFonts w:cstheme="minorHAnsi"/>
                <w:b/>
              </w:rPr>
            </w:pPr>
          </w:p>
        </w:tc>
      </w:tr>
      <w:tr w:rsidR="00D82F0D" w:rsidTr="007928F8">
        <w:tc>
          <w:tcPr>
            <w:tcW w:w="10606" w:type="dxa"/>
            <w:shd w:val="clear" w:color="auto" w:fill="99FF66"/>
          </w:tcPr>
          <w:p w:rsidR="00D82F0D" w:rsidRPr="003660C7" w:rsidRDefault="00D82F0D" w:rsidP="00F13AF6">
            <w:pPr>
              <w:rPr>
                <w:b/>
              </w:rPr>
            </w:pPr>
            <w:r>
              <w:rPr>
                <w:b/>
              </w:rPr>
              <w:lastRenderedPageBreak/>
              <w:t>Informatika – učitel:</w:t>
            </w:r>
            <w:r w:rsidRPr="003660C7">
              <w:rPr>
                <w:b/>
              </w:rPr>
              <w:t xml:space="preserve"> </w:t>
            </w:r>
            <w:r>
              <w:rPr>
                <w:b/>
              </w:rPr>
              <w:t xml:space="preserve">Mgr. Michaela </w:t>
            </w:r>
            <w:proofErr w:type="gramStart"/>
            <w:r>
              <w:rPr>
                <w:b/>
              </w:rPr>
              <w:t>Blažková</w:t>
            </w:r>
            <w:r w:rsidRPr="0066690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</w:t>
            </w:r>
            <w:r w:rsidR="00083B92">
              <w:rPr>
                <w:b/>
              </w:rPr>
              <w:t xml:space="preserve">                            </w:t>
            </w:r>
            <w:r>
              <w:rPr>
                <w:b/>
              </w:rPr>
              <w:t xml:space="preserve"> </w:t>
            </w:r>
            <w:r w:rsidRPr="00666909">
              <w:rPr>
                <w:b/>
              </w:rPr>
              <w:t>kontakt</w:t>
            </w:r>
            <w:proofErr w:type="gramEnd"/>
            <w:r w:rsidRPr="00666909">
              <w:rPr>
                <w:b/>
              </w:rPr>
              <w:t>:</w:t>
            </w:r>
            <w:r>
              <w:rPr>
                <w:b/>
              </w:rPr>
              <w:t xml:space="preserve"> Michaela.Blazkova@</w:t>
            </w:r>
            <w:r w:rsidRPr="00917986">
              <w:rPr>
                <w:b/>
              </w:rPr>
              <w:t xml:space="preserve">zshajeslany.cz                                  </w:t>
            </w:r>
            <w:r w:rsidRPr="0066690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</w:t>
            </w:r>
          </w:p>
        </w:tc>
      </w:tr>
      <w:tr w:rsidR="00D82F0D" w:rsidTr="007928F8">
        <w:tc>
          <w:tcPr>
            <w:tcW w:w="10606" w:type="dxa"/>
            <w:shd w:val="clear" w:color="auto" w:fill="99FF66"/>
          </w:tcPr>
          <w:p w:rsidR="00D82F0D" w:rsidRPr="003660C7" w:rsidRDefault="00D82F0D" w:rsidP="00F13AF6">
            <w:pPr>
              <w:rPr>
                <w:b/>
              </w:rPr>
            </w:pPr>
            <w:r w:rsidRPr="003660C7">
              <w:rPr>
                <w:b/>
              </w:rPr>
              <w:t xml:space="preserve">Informatika – učitel:   </w:t>
            </w:r>
            <w:r>
              <w:rPr>
                <w:b/>
              </w:rPr>
              <w:t xml:space="preserve">Bc. Jakub </w:t>
            </w:r>
            <w:proofErr w:type="gramStart"/>
            <w:r>
              <w:rPr>
                <w:b/>
              </w:rPr>
              <w:t>Fric</w:t>
            </w:r>
            <w:r w:rsidRPr="003660C7">
              <w:rPr>
                <w:b/>
              </w:rPr>
              <w:t xml:space="preserve">                                  </w:t>
            </w:r>
            <w:r w:rsidR="00083B92">
              <w:rPr>
                <w:b/>
              </w:rPr>
              <w:t xml:space="preserve">                                             </w:t>
            </w:r>
            <w:r w:rsidRPr="003660C7">
              <w:rPr>
                <w:b/>
              </w:rPr>
              <w:t>kontakt</w:t>
            </w:r>
            <w:proofErr w:type="gramEnd"/>
            <w:r w:rsidRPr="003660C7">
              <w:rPr>
                <w:b/>
              </w:rPr>
              <w:t>:</w:t>
            </w:r>
            <w:r>
              <w:rPr>
                <w:b/>
              </w:rPr>
              <w:t xml:space="preserve"> Jakub.Fric</w:t>
            </w:r>
            <w:r w:rsidRPr="00AC1EF3">
              <w:rPr>
                <w:b/>
              </w:rPr>
              <w:t xml:space="preserve">@zshajeslany.cz                                                    </w:t>
            </w:r>
            <w:r w:rsidRPr="003660C7">
              <w:rPr>
                <w:b/>
              </w:rPr>
              <w:t xml:space="preserve">                                 </w:t>
            </w:r>
          </w:p>
        </w:tc>
      </w:tr>
      <w:tr w:rsidR="00D82F0D" w:rsidTr="00AC4E33">
        <w:tc>
          <w:tcPr>
            <w:tcW w:w="10606" w:type="dxa"/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66"/>
            </w:tblGrid>
            <w:tr w:rsidR="0089400F" w:rsidRPr="00BD2D35" w:rsidTr="0040752B">
              <w:tc>
                <w:tcPr>
                  <w:tcW w:w="10606" w:type="dxa"/>
                </w:tcPr>
                <w:p w:rsidR="0089400F" w:rsidRPr="00BD2D35" w:rsidRDefault="0089400F" w:rsidP="00F24218">
                  <w:pPr>
                    <w:spacing w:after="200" w:line="276" w:lineRule="auto"/>
                    <w:rPr>
                      <w:b/>
                      <w:szCs w:val="24"/>
                    </w:rPr>
                  </w:pPr>
                  <w:r w:rsidRPr="00BD2D35">
                    <w:rPr>
                      <w:b/>
                      <w:szCs w:val="24"/>
                    </w:rPr>
                    <w:t>Zopakuj si učivo v následujícím testu. Test je možné vyplnit v Google Učebně nebo poslat správné řešení na e-mail vyučující/ho.</w:t>
                  </w:r>
                </w:p>
                <w:p w:rsidR="0089400F" w:rsidRPr="00BD2D35" w:rsidRDefault="0089400F" w:rsidP="00F24218">
                  <w:pPr>
                    <w:spacing w:line="276" w:lineRule="auto"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1. Základní vstupní zařízení PC je klávesnice, základní výstupní zařízení je:</w:t>
                  </w:r>
                </w:p>
                <w:p w:rsidR="0089400F" w:rsidRPr="00BD2D35" w:rsidRDefault="0089400F" w:rsidP="0089400F">
                  <w:pPr>
                    <w:numPr>
                      <w:ilvl w:val="1"/>
                      <w:numId w:val="29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lastRenderedPageBreak/>
                    <w:t>monitor</w:t>
                  </w:r>
                </w:p>
                <w:p w:rsidR="0089400F" w:rsidRPr="00BD2D35" w:rsidRDefault="0089400F" w:rsidP="0089400F">
                  <w:pPr>
                    <w:numPr>
                      <w:ilvl w:val="1"/>
                      <w:numId w:val="29"/>
                    </w:numPr>
                    <w:spacing w:before="240"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tiskárna</w:t>
                  </w:r>
                </w:p>
                <w:p w:rsidR="0089400F" w:rsidRPr="00BD2D35" w:rsidRDefault="0089400F" w:rsidP="00F24218">
                  <w:pPr>
                    <w:spacing w:line="276" w:lineRule="auto"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2. Ve Windows vyvoláme operaci KOPÍROVÁNÍ klávesami: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28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Ctrl + X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28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Ctrl + C</w:t>
                  </w:r>
                  <w:bookmarkStart w:id="0" w:name="_GoBack"/>
                  <w:bookmarkEnd w:id="0"/>
                </w:p>
                <w:p w:rsidR="0089400F" w:rsidRPr="00BD2D35" w:rsidRDefault="0089400F" w:rsidP="0089400F">
                  <w:pPr>
                    <w:numPr>
                      <w:ilvl w:val="0"/>
                      <w:numId w:val="28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Ctrl + V</w:t>
                  </w:r>
                </w:p>
                <w:p w:rsidR="0089400F" w:rsidRPr="00BD2D35" w:rsidRDefault="0089400F" w:rsidP="00F24218">
                  <w:pPr>
                    <w:spacing w:after="200" w:line="276" w:lineRule="auto"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3. K napsání velkého písmene použijeme klávesu: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30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Ctrl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30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Alt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30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Shift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30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proofErr w:type="spellStart"/>
                  <w:r w:rsidRPr="00BD2D35">
                    <w:rPr>
                      <w:szCs w:val="24"/>
                    </w:rPr>
                    <w:t>Esc</w:t>
                  </w:r>
                  <w:proofErr w:type="spellEnd"/>
                </w:p>
                <w:p w:rsidR="0089400F" w:rsidRPr="00BD2D35" w:rsidRDefault="0089400F" w:rsidP="00F24218">
                  <w:pPr>
                    <w:spacing w:line="276" w:lineRule="auto"/>
                    <w:rPr>
                      <w:rFonts w:cs="Arial"/>
                      <w:szCs w:val="24"/>
                    </w:rPr>
                  </w:pPr>
                  <w:r w:rsidRPr="00BD2D35">
                    <w:rPr>
                      <w:szCs w:val="24"/>
                    </w:rPr>
                    <w:t>4. Vyber správně napsanou e-mailovou adresu: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31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proofErr w:type="spellStart"/>
                  <w:r w:rsidRPr="00BD2D35">
                    <w:rPr>
                      <w:szCs w:val="24"/>
                    </w:rPr>
                    <w:t>info@cz.skoda</w:t>
                  </w:r>
                  <w:proofErr w:type="spellEnd"/>
                </w:p>
                <w:p w:rsidR="0089400F" w:rsidRPr="00BD2D35" w:rsidRDefault="0089400F" w:rsidP="0089400F">
                  <w:pPr>
                    <w:numPr>
                      <w:ilvl w:val="0"/>
                      <w:numId w:val="31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hyperlink r:id="rId28" w:history="1">
                    <w:r w:rsidRPr="00BD2D35">
                      <w:rPr>
                        <w:szCs w:val="24"/>
                      </w:rPr>
                      <w:t>www.nova.cz</w:t>
                    </w:r>
                  </w:hyperlink>
                </w:p>
                <w:p w:rsidR="0089400F" w:rsidRPr="00BD2D35" w:rsidRDefault="0089400F" w:rsidP="0089400F">
                  <w:pPr>
                    <w:numPr>
                      <w:ilvl w:val="0"/>
                      <w:numId w:val="31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hyperlink r:id="rId29" w:history="1">
                    <w:r w:rsidRPr="00BD2D35">
                      <w:rPr>
                        <w:szCs w:val="24"/>
                      </w:rPr>
                      <w:t>info@skoda.cz</w:t>
                    </w:r>
                  </w:hyperlink>
                </w:p>
                <w:p w:rsidR="0089400F" w:rsidRPr="00BD2D35" w:rsidRDefault="0089400F" w:rsidP="00F24218">
                  <w:pPr>
                    <w:spacing w:line="276" w:lineRule="auto"/>
                    <w:rPr>
                      <w:rFonts w:cs="Arial"/>
                      <w:szCs w:val="24"/>
                    </w:rPr>
                  </w:pPr>
                  <w:r w:rsidRPr="00BD2D35">
                    <w:rPr>
                      <w:szCs w:val="24"/>
                    </w:rPr>
                    <w:t>5. Který z uvedených programů je určen k psaní textů?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32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PowerPoint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32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Excel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32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Word</w:t>
                  </w:r>
                </w:p>
                <w:p w:rsidR="0089400F" w:rsidRPr="00BD2D35" w:rsidRDefault="0089400F" w:rsidP="00F24218">
                  <w:pPr>
                    <w:spacing w:line="276" w:lineRule="auto"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6. Trvalé zapnutí velkých písmen se provede klávesou:</w:t>
                  </w:r>
                </w:p>
                <w:p w:rsidR="0089400F" w:rsidRPr="00BD2D35" w:rsidRDefault="0089400F" w:rsidP="0089400F">
                  <w:pPr>
                    <w:numPr>
                      <w:ilvl w:val="1"/>
                      <w:numId w:val="33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proofErr w:type="spellStart"/>
                  <w:r w:rsidRPr="00BD2D35">
                    <w:rPr>
                      <w:szCs w:val="24"/>
                    </w:rPr>
                    <w:t>Num</w:t>
                  </w:r>
                  <w:proofErr w:type="spellEnd"/>
                  <w:r w:rsidRPr="00BD2D35">
                    <w:rPr>
                      <w:szCs w:val="24"/>
                    </w:rPr>
                    <w:t xml:space="preserve"> </w:t>
                  </w:r>
                  <w:proofErr w:type="spellStart"/>
                  <w:r w:rsidRPr="00BD2D35">
                    <w:rPr>
                      <w:szCs w:val="24"/>
                    </w:rPr>
                    <w:t>Lock</w:t>
                  </w:r>
                  <w:proofErr w:type="spellEnd"/>
                </w:p>
                <w:p w:rsidR="0089400F" w:rsidRPr="00BD2D35" w:rsidRDefault="0089400F" w:rsidP="0089400F">
                  <w:pPr>
                    <w:numPr>
                      <w:ilvl w:val="1"/>
                      <w:numId w:val="33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 xml:space="preserve">Scroll </w:t>
                  </w:r>
                  <w:proofErr w:type="spellStart"/>
                  <w:r w:rsidRPr="00BD2D35">
                    <w:rPr>
                      <w:szCs w:val="24"/>
                    </w:rPr>
                    <w:t>Lock</w:t>
                  </w:r>
                  <w:proofErr w:type="spellEnd"/>
                </w:p>
                <w:p w:rsidR="0089400F" w:rsidRPr="00BD2D35" w:rsidRDefault="0089400F" w:rsidP="0089400F">
                  <w:pPr>
                    <w:numPr>
                      <w:ilvl w:val="1"/>
                      <w:numId w:val="33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 xml:space="preserve">Caps </w:t>
                  </w:r>
                  <w:proofErr w:type="spellStart"/>
                  <w:r w:rsidRPr="00BD2D35">
                    <w:rPr>
                      <w:szCs w:val="24"/>
                    </w:rPr>
                    <w:t>Lock</w:t>
                  </w:r>
                  <w:proofErr w:type="spellEnd"/>
                </w:p>
                <w:p w:rsidR="0089400F" w:rsidRPr="00BD2D35" w:rsidRDefault="0089400F" w:rsidP="00F24218">
                  <w:pPr>
                    <w:spacing w:line="276" w:lineRule="auto"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7. Numerická část klávesnice se vypíná klávesou:</w:t>
                  </w:r>
                </w:p>
                <w:p w:rsidR="0089400F" w:rsidRPr="00BD2D35" w:rsidRDefault="0089400F" w:rsidP="0089400F">
                  <w:pPr>
                    <w:numPr>
                      <w:ilvl w:val="1"/>
                      <w:numId w:val="34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proofErr w:type="spellStart"/>
                  <w:r w:rsidRPr="00BD2D35">
                    <w:rPr>
                      <w:szCs w:val="24"/>
                    </w:rPr>
                    <w:t>Num</w:t>
                  </w:r>
                  <w:proofErr w:type="spellEnd"/>
                  <w:r w:rsidRPr="00BD2D35">
                    <w:rPr>
                      <w:szCs w:val="24"/>
                    </w:rPr>
                    <w:t xml:space="preserve"> </w:t>
                  </w:r>
                  <w:proofErr w:type="spellStart"/>
                  <w:r w:rsidRPr="00BD2D35">
                    <w:rPr>
                      <w:szCs w:val="24"/>
                    </w:rPr>
                    <w:t>Lock</w:t>
                  </w:r>
                  <w:proofErr w:type="spellEnd"/>
                </w:p>
                <w:p w:rsidR="0089400F" w:rsidRPr="00BD2D35" w:rsidRDefault="0089400F" w:rsidP="0089400F">
                  <w:pPr>
                    <w:numPr>
                      <w:ilvl w:val="1"/>
                      <w:numId w:val="34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 xml:space="preserve">Scroll </w:t>
                  </w:r>
                  <w:proofErr w:type="spellStart"/>
                  <w:r w:rsidRPr="00BD2D35">
                    <w:rPr>
                      <w:szCs w:val="24"/>
                    </w:rPr>
                    <w:t>Lock</w:t>
                  </w:r>
                  <w:proofErr w:type="spellEnd"/>
                </w:p>
                <w:p w:rsidR="0089400F" w:rsidRPr="00BD2D35" w:rsidRDefault="0089400F" w:rsidP="0089400F">
                  <w:pPr>
                    <w:numPr>
                      <w:ilvl w:val="1"/>
                      <w:numId w:val="34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 xml:space="preserve">Caps </w:t>
                  </w:r>
                  <w:proofErr w:type="spellStart"/>
                  <w:r w:rsidRPr="00BD2D35">
                    <w:rPr>
                      <w:szCs w:val="24"/>
                    </w:rPr>
                    <w:t>Lock</w:t>
                  </w:r>
                  <w:proofErr w:type="spellEnd"/>
                </w:p>
                <w:p w:rsidR="0089400F" w:rsidRPr="00BD2D35" w:rsidRDefault="0089400F" w:rsidP="00F24218">
                  <w:pPr>
                    <w:spacing w:line="276" w:lineRule="auto"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8. Klávesová zkratka Ctrl + V se používá k</w:t>
                  </w:r>
                </w:p>
                <w:p w:rsidR="0089400F" w:rsidRPr="00BD2D35" w:rsidRDefault="0089400F" w:rsidP="0089400F">
                  <w:pPr>
                    <w:numPr>
                      <w:ilvl w:val="1"/>
                      <w:numId w:val="36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vyjmutí</w:t>
                  </w:r>
                </w:p>
                <w:p w:rsidR="0089400F" w:rsidRPr="00BD2D35" w:rsidRDefault="0089400F" w:rsidP="0089400F">
                  <w:pPr>
                    <w:numPr>
                      <w:ilvl w:val="1"/>
                      <w:numId w:val="36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vypnutí</w:t>
                  </w:r>
                </w:p>
                <w:p w:rsidR="0089400F" w:rsidRPr="00BD2D35" w:rsidRDefault="0089400F" w:rsidP="0089400F">
                  <w:pPr>
                    <w:numPr>
                      <w:ilvl w:val="1"/>
                      <w:numId w:val="36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vložení</w:t>
                  </w:r>
                </w:p>
                <w:p w:rsidR="0089400F" w:rsidRPr="00BD2D35" w:rsidRDefault="0089400F" w:rsidP="0089400F">
                  <w:pPr>
                    <w:numPr>
                      <w:ilvl w:val="1"/>
                      <w:numId w:val="36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vrácení</w:t>
                  </w:r>
                </w:p>
                <w:p w:rsidR="0089400F" w:rsidRPr="00BD2D35" w:rsidRDefault="0089400F" w:rsidP="0089400F">
                  <w:pPr>
                    <w:numPr>
                      <w:ilvl w:val="0"/>
                      <w:numId w:val="35"/>
                    </w:numPr>
                    <w:spacing w:after="200" w:line="276" w:lineRule="auto"/>
                    <w:contextualSpacing/>
                    <w:rPr>
                      <w:rFonts w:cs="Arial"/>
                      <w:vanish/>
                      <w:szCs w:val="24"/>
                    </w:rPr>
                  </w:pPr>
                  <w:r w:rsidRPr="00BD2D35">
                    <w:rPr>
                      <w:rFonts w:cs="Arial"/>
                      <w:vanish/>
                      <w:szCs w:val="24"/>
                    </w:rPr>
                    <w:t>Začátek formuláře</w:t>
                  </w:r>
                </w:p>
                <w:p w:rsidR="0089400F" w:rsidRPr="00BD2D35" w:rsidRDefault="0089400F" w:rsidP="00F24218">
                  <w:pPr>
                    <w:spacing w:after="200" w:line="276" w:lineRule="auto"/>
                    <w:ind w:left="720"/>
                    <w:rPr>
                      <w:rFonts w:cs="Arial"/>
                      <w:vanish/>
                      <w:szCs w:val="24"/>
                    </w:rPr>
                  </w:pPr>
                  <w:r w:rsidRPr="00BD2D35">
                    <w:rPr>
                      <w:rFonts w:cs="Arial"/>
                      <w:vanish/>
                      <w:szCs w:val="24"/>
                    </w:rPr>
                    <w:t>Konec formuláře</w:t>
                  </w:r>
                </w:p>
                <w:p w:rsidR="0089400F" w:rsidRPr="00BD2D35" w:rsidRDefault="0089400F" w:rsidP="00F24218">
                  <w:pPr>
                    <w:spacing w:line="276" w:lineRule="auto"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9. Které zařízení při práci na počítači nutně nepotřebujeme?</w:t>
                  </w:r>
                </w:p>
                <w:p w:rsidR="0089400F" w:rsidRPr="00BD2D35" w:rsidRDefault="0089400F" w:rsidP="0089400F">
                  <w:pPr>
                    <w:numPr>
                      <w:ilvl w:val="1"/>
                      <w:numId w:val="37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tiskárnu</w:t>
                  </w:r>
                </w:p>
                <w:p w:rsidR="0089400F" w:rsidRDefault="0089400F" w:rsidP="0089400F">
                  <w:pPr>
                    <w:numPr>
                      <w:ilvl w:val="1"/>
                      <w:numId w:val="37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 w:rsidRPr="00BD2D35">
                    <w:rPr>
                      <w:szCs w:val="24"/>
                    </w:rPr>
                    <w:t>klávesnici</w:t>
                  </w:r>
                </w:p>
                <w:p w:rsidR="0089400F" w:rsidRPr="00BD2D35" w:rsidRDefault="0089400F" w:rsidP="0089400F">
                  <w:pPr>
                    <w:numPr>
                      <w:ilvl w:val="1"/>
                      <w:numId w:val="37"/>
                    </w:numPr>
                    <w:spacing w:after="160" w:line="259" w:lineRule="auto"/>
                    <w:contextualSpacing/>
                    <w:rPr>
                      <w:szCs w:val="24"/>
                    </w:rPr>
                  </w:pPr>
                  <w:r>
                    <w:rPr>
                      <w:szCs w:val="24"/>
                    </w:rPr>
                    <w:t>monitor</w:t>
                  </w:r>
                </w:p>
              </w:tc>
            </w:tr>
          </w:tbl>
          <w:p w:rsidR="00D82F0D" w:rsidRPr="00367481" w:rsidRDefault="00D82F0D" w:rsidP="002119E4">
            <w:pPr>
              <w:rPr>
                <w:rFonts w:cstheme="minorHAnsi"/>
                <w:b/>
              </w:rPr>
            </w:pPr>
          </w:p>
        </w:tc>
      </w:tr>
      <w:tr w:rsidR="002728D3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 xml:space="preserve">Hudební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</w:t>
            </w:r>
            <w:r w:rsidR="00083B92">
              <w:rPr>
                <w:rFonts w:cstheme="minorHAnsi"/>
                <w:b/>
              </w:rPr>
              <w:t xml:space="preserve">                                </w:t>
            </w:r>
            <w:r w:rsidR="006A30ED" w:rsidRPr="00367481">
              <w:rPr>
                <w:rFonts w:cstheme="minorHAnsi"/>
                <w:b/>
              </w:rPr>
              <w:t xml:space="preserve"> 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Tr="00AC4E33">
        <w:tc>
          <w:tcPr>
            <w:tcW w:w="10606" w:type="dxa"/>
          </w:tcPr>
          <w:p w:rsidR="002728D3" w:rsidRPr="00264575" w:rsidRDefault="00264575" w:rsidP="00F26EB9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 xml:space="preserve">Pro navození dobré nálady si můžeme zazpívat oblíbenou píseň a </w:t>
            </w:r>
            <w:r w:rsidR="00F26EB9">
              <w:rPr>
                <w:rFonts w:cstheme="minorHAnsi"/>
                <w:sz w:val="24"/>
                <w:szCs w:val="24"/>
              </w:rPr>
              <w:t>pokračovat ve tvorbě vlastní pohybové činnosti (tance, kroky)</w:t>
            </w:r>
            <w:r w:rsidRPr="008361D5">
              <w:rPr>
                <w:rFonts w:cstheme="minorHAnsi"/>
                <w:sz w:val="24"/>
                <w:szCs w:val="24"/>
              </w:rPr>
              <w:t xml:space="preserve"> </w:t>
            </w:r>
            <w:r w:rsidRPr="008361D5">
              <w:rPr>
                <w:rFonts w:cstheme="minorHAnsi"/>
                <w:sz w:val="24"/>
                <w:szCs w:val="24"/>
              </w:rPr>
              <w:sym w:font="Wingdings" w:char="F04A"/>
            </w:r>
            <w:r w:rsidRPr="008361D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728D3" w:rsidTr="007928F8">
        <w:tc>
          <w:tcPr>
            <w:tcW w:w="10606" w:type="dxa"/>
            <w:shd w:val="clear" w:color="auto" w:fill="99FF66"/>
          </w:tcPr>
          <w:p w:rsidR="002728D3" w:rsidRPr="007928F8" w:rsidRDefault="002728D3">
            <w:pPr>
              <w:rPr>
                <w:b/>
              </w:rPr>
            </w:pPr>
            <w:r w:rsidRPr="007928F8">
              <w:rPr>
                <w:b/>
              </w:rPr>
              <w:t xml:space="preserve">Výtvarná výchova – </w:t>
            </w:r>
            <w:r w:rsidR="006A30ED" w:rsidRPr="006A30ED">
              <w:rPr>
                <w:b/>
              </w:rPr>
              <w:t xml:space="preserve">učitel: Bc. Barbora </w:t>
            </w:r>
            <w:proofErr w:type="gramStart"/>
            <w:r w:rsidR="006A30ED" w:rsidRPr="006A30ED">
              <w:rPr>
                <w:b/>
              </w:rPr>
              <w:t xml:space="preserve">Nepilová           </w:t>
            </w:r>
            <w:r w:rsidR="00083B92">
              <w:rPr>
                <w:b/>
              </w:rPr>
              <w:t xml:space="preserve">                               </w:t>
            </w:r>
            <w:r w:rsidR="006A30ED" w:rsidRPr="006A30ED">
              <w:rPr>
                <w:b/>
              </w:rPr>
              <w:t>kontakt</w:t>
            </w:r>
            <w:proofErr w:type="gramEnd"/>
            <w:r w:rsidR="006A30ED" w:rsidRPr="006A30ED">
              <w:rPr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2728D3" w:rsidRPr="00264575" w:rsidRDefault="00FB32BC" w:rsidP="00FB32BC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10. května – Den matek (zpětně můžete vyrobit dárek pro svou maminku, kresba portrétu své maminky). </w:t>
            </w:r>
          </w:p>
        </w:tc>
      </w:tr>
      <w:tr w:rsidR="002728D3" w:rsidRPr="00367481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Pracovní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 </w:t>
            </w:r>
            <w:r w:rsidR="00083B92">
              <w:rPr>
                <w:rFonts w:cstheme="minorHAnsi"/>
                <w:b/>
              </w:rPr>
              <w:t xml:space="preserve">                                </w:t>
            </w:r>
            <w:r w:rsidR="006A30ED" w:rsidRPr="00367481">
              <w:rPr>
                <w:rFonts w:cstheme="minorHAnsi"/>
                <w:b/>
              </w:rPr>
              <w:t>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2728D3" w:rsidRPr="00264575" w:rsidRDefault="00FB32BC" w:rsidP="00FB32BC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Pracujeme na zahradě/pomáháme s domácími pracemi – např. jak pečovat o domácí rostliny/jak pečovat o rostliny na zahradě (volba správných pomůcek, nástrojů, nářadí atd.)</w:t>
            </w:r>
          </w:p>
        </w:tc>
      </w:tr>
      <w:tr w:rsidR="002728D3" w:rsidRPr="00367481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Tělesná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 </w:t>
            </w:r>
            <w:r w:rsidR="00083B92">
              <w:rPr>
                <w:rFonts w:cstheme="minorHAnsi"/>
                <w:b/>
              </w:rPr>
              <w:t xml:space="preserve">                                  </w:t>
            </w:r>
            <w:r w:rsidR="006A30ED" w:rsidRPr="00367481">
              <w:rPr>
                <w:rFonts w:cstheme="minorHAnsi"/>
                <w:b/>
              </w:rPr>
              <w:t>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264575" w:rsidRDefault="00264575" w:rsidP="00264575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lastRenderedPageBreak/>
              <w:t xml:space="preserve">Při práci na zahradě/ na procházce se i pohybujeme – </w:t>
            </w:r>
            <w:r w:rsidR="00FB32BC">
              <w:rPr>
                <w:rFonts w:cstheme="minorHAnsi"/>
                <w:sz w:val="24"/>
                <w:szCs w:val="24"/>
              </w:rPr>
              <w:t>např. turistika – práce a orientace s mapou v přírodě.</w:t>
            </w:r>
          </w:p>
          <w:p w:rsidR="002728D3" w:rsidRPr="00FB32BC" w:rsidRDefault="00FB32BC" w:rsidP="00FB32BC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Tvorba vlastní pohybové taneční hry na svou oblíbenou píseň (viz HV).</w:t>
            </w:r>
          </w:p>
        </w:tc>
      </w:tr>
    </w:tbl>
    <w:p w:rsidR="00C51D0B" w:rsidRPr="00367481" w:rsidRDefault="00C51D0B" w:rsidP="00DF5478">
      <w:pPr>
        <w:rPr>
          <w:rFonts w:cstheme="minorHAnsi"/>
        </w:rPr>
      </w:pPr>
    </w:p>
    <w:sectPr w:rsidR="00C51D0B" w:rsidRPr="00367481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6574"/>
    <w:multiLevelType w:val="hybridMultilevel"/>
    <w:tmpl w:val="A2DEB6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785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36B37"/>
    <w:multiLevelType w:val="hybridMultilevel"/>
    <w:tmpl w:val="E16EF736"/>
    <w:lvl w:ilvl="0" w:tplc="3E54935E">
      <w:start w:val="12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53189"/>
    <w:multiLevelType w:val="multilevel"/>
    <w:tmpl w:val="4894B7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58205B"/>
    <w:multiLevelType w:val="hybridMultilevel"/>
    <w:tmpl w:val="5DF62146"/>
    <w:lvl w:ilvl="0" w:tplc="04050017">
      <w:start w:val="1"/>
      <w:numFmt w:val="lowerLetter"/>
      <w:lvlText w:val="%1)"/>
      <w:lvlJc w:val="left"/>
      <w:pPr>
        <w:ind w:left="785" w:hanging="360"/>
      </w:pPr>
    </w:lvl>
    <w:lvl w:ilvl="1" w:tplc="DA5807CE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AC7DC3"/>
    <w:multiLevelType w:val="multilevel"/>
    <w:tmpl w:val="0914AB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5A419C"/>
    <w:multiLevelType w:val="hybridMultilevel"/>
    <w:tmpl w:val="9D26675E"/>
    <w:lvl w:ilvl="0" w:tplc="F0E6547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7AACB8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40E072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57447A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892313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A08546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4E841F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8A81DC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8C02D3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>
    <w:nsid w:val="25527ED0"/>
    <w:multiLevelType w:val="hybridMultilevel"/>
    <w:tmpl w:val="5F1E8592"/>
    <w:lvl w:ilvl="0" w:tplc="04050017">
      <w:start w:val="1"/>
      <w:numFmt w:val="lowerLetter"/>
      <w:lvlText w:val="%1)"/>
      <w:lvlJc w:val="left"/>
      <w:pPr>
        <w:ind w:left="785" w:hanging="360"/>
      </w:pPr>
    </w:lvl>
    <w:lvl w:ilvl="1" w:tplc="04050017">
      <w:start w:val="1"/>
      <w:numFmt w:val="lowerLetter"/>
      <w:lvlText w:val="%2)"/>
      <w:lvlJc w:val="left"/>
      <w:pPr>
        <w:ind w:left="78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27E41D03"/>
    <w:multiLevelType w:val="hybridMultilevel"/>
    <w:tmpl w:val="72242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873AF"/>
    <w:multiLevelType w:val="multilevel"/>
    <w:tmpl w:val="C0FE4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31EC7247"/>
    <w:multiLevelType w:val="multilevel"/>
    <w:tmpl w:val="998E7E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665805"/>
    <w:multiLevelType w:val="multilevel"/>
    <w:tmpl w:val="1676F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9B6896"/>
    <w:multiLevelType w:val="hybridMultilevel"/>
    <w:tmpl w:val="9432C3E8"/>
    <w:lvl w:ilvl="0" w:tplc="028E5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5527BF"/>
    <w:multiLevelType w:val="hybridMultilevel"/>
    <w:tmpl w:val="183E586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785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3B79F3"/>
    <w:multiLevelType w:val="multilevel"/>
    <w:tmpl w:val="7B16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4E462C"/>
    <w:multiLevelType w:val="hybridMultilevel"/>
    <w:tmpl w:val="79E0E4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B2C5D"/>
    <w:multiLevelType w:val="multilevel"/>
    <w:tmpl w:val="429CC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5A318D4"/>
    <w:multiLevelType w:val="hybridMultilevel"/>
    <w:tmpl w:val="7E12F2F4"/>
    <w:lvl w:ilvl="0" w:tplc="442CB74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45843F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2C084D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74657C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796B02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BAAF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B8C388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3BA0E1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86E242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>
    <w:nsid w:val="57867146"/>
    <w:multiLevelType w:val="multilevel"/>
    <w:tmpl w:val="A60A53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6428DE"/>
    <w:multiLevelType w:val="hybridMultilevel"/>
    <w:tmpl w:val="2FA092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1B6A1F"/>
    <w:multiLevelType w:val="multilevel"/>
    <w:tmpl w:val="06D68F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61D87546"/>
    <w:multiLevelType w:val="hybridMultilevel"/>
    <w:tmpl w:val="953A57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78633B"/>
    <w:multiLevelType w:val="hybridMultilevel"/>
    <w:tmpl w:val="534A8D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E76B2E"/>
    <w:multiLevelType w:val="hybridMultilevel"/>
    <w:tmpl w:val="33464C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785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09339A"/>
    <w:multiLevelType w:val="multilevel"/>
    <w:tmpl w:val="D3760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8A604F"/>
    <w:multiLevelType w:val="hybridMultilevel"/>
    <w:tmpl w:val="256298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785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D01C77"/>
    <w:multiLevelType w:val="multilevel"/>
    <w:tmpl w:val="5E8A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13"/>
  </w:num>
  <w:num w:numId="4">
    <w:abstractNumId w:val="16"/>
  </w:num>
  <w:num w:numId="5">
    <w:abstractNumId w:val="26"/>
  </w:num>
  <w:num w:numId="6">
    <w:abstractNumId w:val="15"/>
  </w:num>
  <w:num w:numId="7">
    <w:abstractNumId w:val="24"/>
  </w:num>
  <w:num w:numId="8">
    <w:abstractNumId w:val="18"/>
    <w:lvlOverride w:ilvl="0">
      <w:lvl w:ilvl="0">
        <w:numFmt w:val="decimal"/>
        <w:lvlText w:val="%1."/>
        <w:lvlJc w:val="left"/>
      </w:lvl>
    </w:lvlOverride>
  </w:num>
  <w:num w:numId="9">
    <w:abstractNumId w:val="18"/>
    <w:lvlOverride w:ilvl="0">
      <w:lvl w:ilvl="0">
        <w:numFmt w:val="decimal"/>
        <w:lvlText w:val="%1."/>
        <w:lvlJc w:val="left"/>
      </w:lvl>
    </w:lvlOverride>
  </w:num>
  <w:num w:numId="10">
    <w:abstractNumId w:val="18"/>
    <w:lvlOverride w:ilvl="0">
      <w:lvl w:ilvl="0">
        <w:numFmt w:val="decimal"/>
        <w:lvlText w:val="%1."/>
        <w:lvlJc w:val="left"/>
      </w:lvl>
    </w:lvlOverride>
  </w:num>
  <w:num w:numId="11">
    <w:abstractNumId w:val="18"/>
    <w:lvlOverride w:ilvl="0">
      <w:lvl w:ilvl="0">
        <w:numFmt w:val="decimal"/>
        <w:lvlText w:val="%1."/>
        <w:lvlJc w:val="left"/>
      </w:lvl>
    </w:lvlOverride>
  </w:num>
  <w:num w:numId="12">
    <w:abstractNumId w:val="18"/>
    <w:lvlOverride w:ilvl="0">
      <w:lvl w:ilvl="0">
        <w:numFmt w:val="decimal"/>
        <w:lvlText w:val="%1."/>
        <w:lvlJc w:val="left"/>
      </w:lvl>
    </w:lvlOverride>
  </w:num>
  <w:num w:numId="13">
    <w:abstractNumId w:val="18"/>
    <w:lvlOverride w:ilvl="0">
      <w:lvl w:ilvl="0">
        <w:numFmt w:val="decimal"/>
        <w:lvlText w:val="%1."/>
        <w:lvlJc w:val="left"/>
      </w:lvl>
    </w:lvlOverride>
  </w:num>
  <w:num w:numId="14">
    <w:abstractNumId w:val="18"/>
    <w:lvlOverride w:ilvl="0">
      <w:lvl w:ilvl="0">
        <w:numFmt w:val="decimal"/>
        <w:lvlText w:val="%1."/>
        <w:lvlJc w:val="left"/>
      </w:lvl>
    </w:lvlOverride>
  </w:num>
  <w:num w:numId="15">
    <w:abstractNumId w:val="20"/>
  </w:num>
  <w:num w:numId="16">
    <w:abstractNumId w:val="9"/>
    <w:lvlOverride w:ilvl="0">
      <w:lvl w:ilvl="0">
        <w:numFmt w:val="decimal"/>
        <w:lvlText w:val="%1."/>
        <w:lvlJc w:val="left"/>
      </w:lvl>
    </w:lvlOverride>
  </w:num>
  <w:num w:numId="17">
    <w:abstractNumId w:val="10"/>
    <w:lvlOverride w:ilvl="0">
      <w:lvl w:ilvl="0">
        <w:numFmt w:val="decimal"/>
        <w:lvlText w:val="%1."/>
        <w:lvlJc w:val="left"/>
      </w:lvl>
    </w:lvlOverride>
  </w:num>
  <w:num w:numId="18">
    <w:abstractNumId w:val="4"/>
    <w:lvlOverride w:ilvl="0">
      <w:lvl w:ilvl="0">
        <w:numFmt w:val="decimal"/>
        <w:lvlText w:val="%1."/>
        <w:lvlJc w:val="left"/>
      </w:lvl>
    </w:lvlOverride>
  </w:num>
  <w:num w:numId="19">
    <w:abstractNumId w:val="2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2"/>
    <w:lvlOverride w:ilvl="0">
      <w:lvl w:ilvl="0">
        <w:numFmt w:val="decimal"/>
        <w:lvlText w:val="%1."/>
        <w:lvlJc w:val="left"/>
      </w:lvl>
    </w:lvlOverride>
  </w:num>
  <w:num w:numId="22">
    <w:abstractNumId w:val="2"/>
    <w:lvlOverride w:ilvl="0">
      <w:lvl w:ilvl="0">
        <w:numFmt w:val="decimal"/>
        <w:lvlText w:val="%1."/>
        <w:lvlJc w:val="left"/>
      </w:lvl>
    </w:lvlOverride>
  </w:num>
  <w:num w:numId="23">
    <w:abstractNumId w:val="2"/>
    <w:lvlOverride w:ilvl="0">
      <w:lvl w:ilvl="0">
        <w:numFmt w:val="decimal"/>
        <w:lvlText w:val="%1."/>
        <w:lvlJc w:val="left"/>
      </w:lvl>
    </w:lvlOverride>
  </w:num>
  <w:num w:numId="24">
    <w:abstractNumId w:val="17"/>
  </w:num>
  <w:num w:numId="25">
    <w:abstractNumId w:val="14"/>
  </w:num>
  <w:num w:numId="26">
    <w:abstractNumId w:val="7"/>
  </w:num>
  <w:num w:numId="27">
    <w:abstractNumId w:val="5"/>
  </w:num>
  <w:num w:numId="28">
    <w:abstractNumId w:val="19"/>
  </w:num>
  <w:num w:numId="29">
    <w:abstractNumId w:val="12"/>
  </w:num>
  <w:num w:numId="30">
    <w:abstractNumId w:val="3"/>
  </w:num>
  <w:num w:numId="31">
    <w:abstractNumId w:val="22"/>
  </w:num>
  <w:num w:numId="32">
    <w:abstractNumId w:val="21"/>
  </w:num>
  <w:num w:numId="33">
    <w:abstractNumId w:val="25"/>
  </w:num>
  <w:num w:numId="34">
    <w:abstractNumId w:val="23"/>
  </w:num>
  <w:num w:numId="35">
    <w:abstractNumId w:val="1"/>
  </w:num>
  <w:num w:numId="36">
    <w:abstractNumId w:val="0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702F5"/>
    <w:rsid w:val="0007174F"/>
    <w:rsid w:val="00083B92"/>
    <w:rsid w:val="00095F1A"/>
    <w:rsid w:val="0013115F"/>
    <w:rsid w:val="00165040"/>
    <w:rsid w:val="001902A7"/>
    <w:rsid w:val="001F1C6E"/>
    <w:rsid w:val="002119E4"/>
    <w:rsid w:val="00264575"/>
    <w:rsid w:val="002728D3"/>
    <w:rsid w:val="00316951"/>
    <w:rsid w:val="00342854"/>
    <w:rsid w:val="00344A47"/>
    <w:rsid w:val="00367481"/>
    <w:rsid w:val="00370DAE"/>
    <w:rsid w:val="003773BA"/>
    <w:rsid w:val="003C4D3B"/>
    <w:rsid w:val="0040752B"/>
    <w:rsid w:val="004D76E9"/>
    <w:rsid w:val="00525AE5"/>
    <w:rsid w:val="005825C9"/>
    <w:rsid w:val="005A35B0"/>
    <w:rsid w:val="005A7643"/>
    <w:rsid w:val="006554D3"/>
    <w:rsid w:val="006A30ED"/>
    <w:rsid w:val="006D5A19"/>
    <w:rsid w:val="007264C1"/>
    <w:rsid w:val="00754EC7"/>
    <w:rsid w:val="007804FF"/>
    <w:rsid w:val="007928F8"/>
    <w:rsid w:val="007B0115"/>
    <w:rsid w:val="007B667D"/>
    <w:rsid w:val="008034BB"/>
    <w:rsid w:val="00836B24"/>
    <w:rsid w:val="00884D2A"/>
    <w:rsid w:val="0089400F"/>
    <w:rsid w:val="008A0276"/>
    <w:rsid w:val="009C284C"/>
    <w:rsid w:val="009F0440"/>
    <w:rsid w:val="00A24CEF"/>
    <w:rsid w:val="00A354FA"/>
    <w:rsid w:val="00A624C1"/>
    <w:rsid w:val="00AC4E33"/>
    <w:rsid w:val="00AE529A"/>
    <w:rsid w:val="00B26E23"/>
    <w:rsid w:val="00C337AC"/>
    <w:rsid w:val="00C51D0B"/>
    <w:rsid w:val="00CA1CED"/>
    <w:rsid w:val="00CD626A"/>
    <w:rsid w:val="00D77A87"/>
    <w:rsid w:val="00D82F0D"/>
    <w:rsid w:val="00DF5478"/>
    <w:rsid w:val="00E16F40"/>
    <w:rsid w:val="00E836CA"/>
    <w:rsid w:val="00E928F0"/>
    <w:rsid w:val="00E96657"/>
    <w:rsid w:val="00EC37AD"/>
    <w:rsid w:val="00EE00A5"/>
    <w:rsid w:val="00EF720F"/>
    <w:rsid w:val="00F26EB9"/>
    <w:rsid w:val="00FB32BC"/>
    <w:rsid w:val="00FF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Default">
    <w:name w:val="Default"/>
    <w:rsid w:val="007928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82F0D"/>
    <w:pPr>
      <w:spacing w:after="160" w:line="256" w:lineRule="auto"/>
      <w:ind w:left="720"/>
      <w:contextualSpacing/>
    </w:pPr>
  </w:style>
  <w:style w:type="paragraph" w:customStyle="1" w:styleId="Normln1">
    <w:name w:val="Normální1"/>
    <w:rsid w:val="00E836CA"/>
    <w:pPr>
      <w:spacing w:after="0"/>
    </w:pPr>
    <w:rPr>
      <w:rFonts w:ascii="Arial" w:eastAsia="Arial" w:hAnsi="Arial"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36C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5B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64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Default">
    <w:name w:val="Default"/>
    <w:rsid w:val="007928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82F0D"/>
    <w:pPr>
      <w:spacing w:after="160" w:line="256" w:lineRule="auto"/>
      <w:ind w:left="720"/>
      <w:contextualSpacing/>
    </w:pPr>
  </w:style>
  <w:style w:type="paragraph" w:customStyle="1" w:styleId="Normln1">
    <w:name w:val="Normální1"/>
    <w:rsid w:val="00E836CA"/>
    <w:pPr>
      <w:spacing w:after="0"/>
    </w:pPr>
    <w:rPr>
      <w:rFonts w:ascii="Arial" w:eastAsia="Arial" w:hAnsi="Arial"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36C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5B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64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00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43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55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57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mailto:info@skoda.c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.nova.cz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ZubxnZ4uZY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1580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5</cp:revision>
  <dcterms:created xsi:type="dcterms:W3CDTF">2020-05-07T06:34:00Z</dcterms:created>
  <dcterms:modified xsi:type="dcterms:W3CDTF">2020-05-10T10:04:00Z</dcterms:modified>
</cp:coreProperties>
</file>