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7BB" w:rsidRDefault="008967BB" w:rsidP="008967BB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1312" behindDoc="1" locked="0" layoutInCell="1" allowOverlap="1" wp14:anchorId="1D68FF26" wp14:editId="6011280C">
            <wp:simplePos x="0" y="0"/>
            <wp:positionH relativeFrom="column">
              <wp:posOffset>5253990</wp:posOffset>
            </wp:positionH>
            <wp:positionV relativeFrom="paragraph">
              <wp:posOffset>163830</wp:posOffset>
            </wp:positionV>
            <wp:extent cx="1555750" cy="1537970"/>
            <wp:effectExtent l="0" t="0" r="6350" b="508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115">
        <w:rPr>
          <w:rFonts w:ascii="Times New Roman" w:hAnsi="Times New Roman" w:cs="Times New Roman"/>
          <w:b/>
          <w:sz w:val="24"/>
          <w:szCs w:val="24"/>
          <w:u w:val="single"/>
        </w:rPr>
        <w:t>Podklady k samostudiu z důvodu uza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vření základních škol </w:t>
      </w:r>
    </w:p>
    <w:p w:rsidR="008967BB" w:rsidRDefault="008967BB" w:rsidP="008967BB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na dobu od 27.</w:t>
      </w:r>
      <w:r w:rsidRPr="007B011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dubna do 8. května </w:t>
      </w:r>
      <w:proofErr w:type="gramStart"/>
      <w:r w:rsidRPr="007B0115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8.B</w:t>
      </w:r>
      <w:proofErr w:type="gramEnd"/>
    </w:p>
    <w:p w:rsidR="008967BB" w:rsidRDefault="008967BB" w:rsidP="008967BB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 wp14:anchorId="0D3A4CFF" wp14:editId="10A8970D">
            <wp:simplePos x="0" y="0"/>
            <wp:positionH relativeFrom="column">
              <wp:posOffset>2080895</wp:posOffset>
            </wp:positionH>
            <wp:positionV relativeFrom="paragraph">
              <wp:posOffset>108585</wp:posOffset>
            </wp:positionV>
            <wp:extent cx="1398270" cy="1328420"/>
            <wp:effectExtent l="0" t="0" r="0" b="508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0288" behindDoc="1" locked="0" layoutInCell="1" allowOverlap="1" wp14:anchorId="2EB77AFB" wp14:editId="4FF5BDEF">
            <wp:simplePos x="0" y="0"/>
            <wp:positionH relativeFrom="column">
              <wp:posOffset>3670300</wp:posOffset>
            </wp:positionH>
            <wp:positionV relativeFrom="paragraph">
              <wp:posOffset>106680</wp:posOffset>
            </wp:positionV>
            <wp:extent cx="1480185" cy="1357630"/>
            <wp:effectExtent l="0" t="0" r="571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 wp14:anchorId="21844FFE" wp14:editId="6BFD98C4">
            <wp:simplePos x="0" y="0"/>
            <wp:positionH relativeFrom="column">
              <wp:posOffset>-89099</wp:posOffset>
            </wp:positionH>
            <wp:positionV relativeFrom="paragraph">
              <wp:posOffset>39140</wp:posOffset>
            </wp:positionV>
            <wp:extent cx="1965278" cy="1388322"/>
            <wp:effectExtent l="0" t="0" r="0" b="254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78" cy="138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7BB" w:rsidRDefault="008967BB" w:rsidP="008967BB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67BB" w:rsidRDefault="008967BB" w:rsidP="008967BB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728D3" w:rsidRDefault="002728D3" w:rsidP="002728D3">
      <w:pPr>
        <w:pStyle w:val="Bezmezer"/>
      </w:pPr>
    </w:p>
    <w:p w:rsidR="008967BB" w:rsidRDefault="008967BB" w:rsidP="002728D3">
      <w:pPr>
        <w:pStyle w:val="Bezmezer"/>
      </w:pPr>
    </w:p>
    <w:p w:rsidR="008967BB" w:rsidRDefault="008967BB" w:rsidP="002728D3">
      <w:pPr>
        <w:pStyle w:val="Bezmezer"/>
      </w:pPr>
    </w:p>
    <w:p w:rsidR="008967BB" w:rsidRDefault="008967BB" w:rsidP="002728D3">
      <w:pPr>
        <w:pStyle w:val="Bezmezer"/>
      </w:pPr>
    </w:p>
    <w:p w:rsidR="008967BB" w:rsidRDefault="008967BB" w:rsidP="002728D3">
      <w:pPr>
        <w:pStyle w:val="Bezmezer"/>
      </w:pPr>
    </w:p>
    <w:p w:rsidR="00877B5E" w:rsidRPr="002728D3" w:rsidRDefault="00877B5E" w:rsidP="002728D3">
      <w:pPr>
        <w:pStyle w:val="Bezmezer"/>
      </w:pPr>
    </w:p>
    <w:tbl>
      <w:tblPr>
        <w:tblStyle w:val="Mkatabulky"/>
        <w:tblW w:w="0" w:type="auto"/>
        <w:tblBorders>
          <w:top w:val="single" w:sz="18" w:space="0" w:color="CC6600"/>
          <w:left w:val="single" w:sz="18" w:space="0" w:color="CC6600"/>
          <w:bottom w:val="single" w:sz="18" w:space="0" w:color="CC6600"/>
          <w:right w:val="single" w:sz="18" w:space="0" w:color="CC6600"/>
          <w:insideH w:val="single" w:sz="18" w:space="0" w:color="CC6600"/>
          <w:insideV w:val="single" w:sz="18" w:space="0" w:color="CC6600"/>
        </w:tblBorders>
        <w:tblLook w:val="04A0" w:firstRow="1" w:lastRow="0" w:firstColumn="1" w:lastColumn="0" w:noHBand="0" w:noVBand="1"/>
      </w:tblPr>
      <w:tblGrid>
        <w:gridCol w:w="10606"/>
      </w:tblGrid>
      <w:tr w:rsidR="00C51D0B" w:rsidTr="00756037">
        <w:tc>
          <w:tcPr>
            <w:tcW w:w="10606" w:type="dxa"/>
            <w:shd w:val="clear" w:color="auto" w:fill="FFFF66"/>
          </w:tcPr>
          <w:p w:rsidR="00C51D0B" w:rsidRPr="00644D5B" w:rsidRDefault="00C51D0B">
            <w:pPr>
              <w:rPr>
                <w:b/>
              </w:rPr>
            </w:pPr>
            <w:r w:rsidRPr="00644D5B">
              <w:rPr>
                <w:b/>
              </w:rPr>
              <w:t xml:space="preserve">Český jazyk a literatura – </w:t>
            </w:r>
            <w:r w:rsidR="00644D5B" w:rsidRPr="00644D5B">
              <w:rPr>
                <w:b/>
              </w:rPr>
              <w:t xml:space="preserve">učitel:  Mgr. Alena Popélyová               </w:t>
            </w:r>
            <w:r w:rsidR="00756037">
              <w:rPr>
                <w:b/>
              </w:rPr>
              <w:t xml:space="preserve">              </w:t>
            </w:r>
            <w:r w:rsidR="00644D5B" w:rsidRPr="00644D5B">
              <w:rPr>
                <w:b/>
              </w:rPr>
              <w:t xml:space="preserve">kontakt: Alena.Popelyova@zshajeslany.cz               </w:t>
            </w:r>
          </w:p>
        </w:tc>
      </w:tr>
      <w:tr w:rsidR="00C51D0B" w:rsidTr="00756037">
        <w:tc>
          <w:tcPr>
            <w:tcW w:w="10606" w:type="dxa"/>
          </w:tcPr>
          <w:p w:rsidR="00D21003" w:rsidRDefault="00D21003" w:rsidP="00D210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Gramatika – souvětí souřadné – uč. </w:t>
            </w:r>
            <w:proofErr w:type="gramStart"/>
            <w:r>
              <w:rPr>
                <w:rFonts w:ascii="Tahoma" w:hAnsi="Tahoma" w:cs="Tahoma"/>
              </w:rPr>
              <w:t>přečíst</w:t>
            </w:r>
            <w:proofErr w:type="gramEnd"/>
            <w:r>
              <w:rPr>
                <w:rFonts w:ascii="Tahoma" w:hAnsi="Tahoma" w:cs="Tahoma"/>
              </w:rPr>
              <w:t xml:space="preserve"> 118-124</w:t>
            </w:r>
          </w:p>
          <w:p w:rsidR="00D21003" w:rsidRDefault="00D21003" w:rsidP="00D210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  <w:t xml:space="preserve">        Práce s chybou – vypracovat v G. </w:t>
            </w:r>
            <w:proofErr w:type="gramStart"/>
            <w:r>
              <w:rPr>
                <w:rFonts w:ascii="Tahoma" w:hAnsi="Tahoma" w:cs="Tahoma"/>
              </w:rPr>
              <w:t>učebně</w:t>
            </w:r>
            <w:proofErr w:type="gramEnd"/>
            <w:r>
              <w:rPr>
                <w:rFonts w:ascii="Tahoma" w:hAnsi="Tahoma" w:cs="Tahoma"/>
              </w:rPr>
              <w:t>, odeslat mně, hodnoceno</w:t>
            </w:r>
          </w:p>
          <w:p w:rsidR="00D21003" w:rsidRDefault="00D21003" w:rsidP="00D210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  <w:t xml:space="preserve">        Druhy vět vedlejších - vypracovat v G. </w:t>
            </w:r>
            <w:proofErr w:type="gramStart"/>
            <w:r>
              <w:rPr>
                <w:rFonts w:ascii="Tahoma" w:hAnsi="Tahoma" w:cs="Tahoma"/>
              </w:rPr>
              <w:t>učebně</w:t>
            </w:r>
            <w:proofErr w:type="gramEnd"/>
            <w:r>
              <w:rPr>
                <w:rFonts w:ascii="Tahoma" w:hAnsi="Tahoma" w:cs="Tahoma"/>
              </w:rPr>
              <w:t>, odeslat mně, hodnoceno</w:t>
            </w:r>
          </w:p>
          <w:p w:rsidR="00D21003" w:rsidRDefault="00D21003" w:rsidP="00D210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Do </w:t>
            </w:r>
            <w:proofErr w:type="spellStart"/>
            <w:proofErr w:type="gramStart"/>
            <w:r>
              <w:rPr>
                <w:rFonts w:ascii="Tahoma" w:hAnsi="Tahoma" w:cs="Tahoma"/>
              </w:rPr>
              <w:t>cvič</w:t>
            </w:r>
            <w:proofErr w:type="gramEnd"/>
            <w:r>
              <w:rPr>
                <w:rFonts w:ascii="Tahoma" w:hAnsi="Tahoma" w:cs="Tahoma"/>
              </w:rPr>
              <w:t>.</w:t>
            </w:r>
            <w:proofErr w:type="gramStart"/>
            <w:r>
              <w:rPr>
                <w:rFonts w:ascii="Tahoma" w:hAnsi="Tahoma" w:cs="Tahoma"/>
              </w:rPr>
              <w:t>sešitu</w:t>
            </w:r>
            <w:proofErr w:type="spellEnd"/>
            <w:proofErr w:type="gramEnd"/>
            <w:r>
              <w:rPr>
                <w:rFonts w:ascii="Tahoma" w:hAnsi="Tahoma" w:cs="Tahoma"/>
              </w:rPr>
              <w:t xml:space="preserve"> 110/5, 58/4 - ústně – </w:t>
            </w:r>
            <w:r w:rsidRPr="00F20C0D">
              <w:rPr>
                <w:rFonts w:ascii="Tahoma" w:hAnsi="Tahoma" w:cs="Tahoma"/>
                <w:color w:val="FF0000"/>
              </w:rPr>
              <w:t>neposílat</w:t>
            </w:r>
          </w:p>
          <w:p w:rsidR="00D21003" w:rsidRDefault="00D21003" w:rsidP="00D210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Literatura  - Osvobozené divadlo – prezentace, možno zhlédnout film od Wericha – Svět patří nám, </w:t>
            </w:r>
            <w:proofErr w:type="spellStart"/>
            <w:r>
              <w:rPr>
                <w:rFonts w:ascii="Tahoma" w:hAnsi="Tahoma" w:cs="Tahoma"/>
              </w:rPr>
              <w:t>Fimfárum</w:t>
            </w:r>
            <w:proofErr w:type="spellEnd"/>
            <w:r>
              <w:rPr>
                <w:rFonts w:ascii="Tahoma" w:hAnsi="Tahoma" w:cs="Tahoma"/>
              </w:rPr>
              <w:t>, poslech písniček</w:t>
            </w:r>
          </w:p>
          <w:p w:rsidR="00D21003" w:rsidRDefault="00D21003" w:rsidP="00D21003">
            <w:pPr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</w:rPr>
              <w:t xml:space="preserve">Sloh - </w:t>
            </w:r>
            <w:r>
              <w:rPr>
                <w:rFonts w:ascii="Tahoma" w:hAnsi="Tahoma" w:cs="Tahoma"/>
              </w:rPr>
              <w:tab/>
              <w:t xml:space="preserve">     - úvaha – základní znaky – najdi v ukázce a zapiš do cvič. </w:t>
            </w:r>
            <w:proofErr w:type="gramStart"/>
            <w:r>
              <w:rPr>
                <w:rFonts w:ascii="Tahoma" w:hAnsi="Tahoma" w:cs="Tahoma"/>
              </w:rPr>
              <w:t>seš</w:t>
            </w:r>
            <w:proofErr w:type="gramEnd"/>
            <w:r>
              <w:rPr>
                <w:rFonts w:ascii="Tahoma" w:hAnsi="Tahoma" w:cs="Tahoma"/>
              </w:rPr>
              <w:t xml:space="preserve">. </w:t>
            </w:r>
            <w:r w:rsidRPr="00F20C0D">
              <w:rPr>
                <w:rFonts w:ascii="Tahoma" w:hAnsi="Tahoma" w:cs="Tahoma"/>
                <w:color w:val="FF0000"/>
              </w:rPr>
              <w:t>neposílat</w:t>
            </w:r>
          </w:p>
          <w:p w:rsidR="00D21003" w:rsidRDefault="00D21003" w:rsidP="00D21003">
            <w:pPr>
              <w:rPr>
                <w:rFonts w:ascii="Tahoma" w:hAnsi="Tahoma" w:cs="Tahoma"/>
                <w:color w:val="FF0000"/>
              </w:rPr>
            </w:pPr>
          </w:p>
          <w:p w:rsidR="00D21003" w:rsidRPr="00D34902" w:rsidRDefault="00D21003" w:rsidP="00D21003">
            <w:pPr>
              <w:rPr>
                <w:rFonts w:ascii="Tahoma" w:hAnsi="Tahoma" w:cs="Tahoma"/>
                <w:b/>
              </w:rPr>
            </w:pPr>
            <w:r w:rsidRPr="00D34902">
              <w:rPr>
                <w:rFonts w:ascii="Tahoma" w:hAnsi="Tahoma" w:cs="Tahoma"/>
                <w:b/>
              </w:rPr>
              <w:t>Oprava chyb</w:t>
            </w:r>
          </w:p>
          <w:p w:rsidR="00D21003" w:rsidRPr="00D34902" w:rsidRDefault="00D21003" w:rsidP="00D21003">
            <w:pPr>
              <w:rPr>
                <w:rFonts w:ascii="Tahoma" w:hAnsi="Tahoma" w:cs="Tahoma"/>
              </w:rPr>
            </w:pPr>
            <w:r w:rsidRPr="00D34902">
              <w:rPr>
                <w:rFonts w:ascii="Tahoma" w:hAnsi="Tahoma" w:cs="Tahoma"/>
              </w:rPr>
              <w:t>Na naší škole již několik let pracuje školní parlament. Jsou do něj voleny děti</w:t>
            </w:r>
            <w:r>
              <w:rPr>
                <w:rFonts w:ascii="Tahoma" w:hAnsi="Tahoma" w:cs="Tahoma"/>
              </w:rPr>
              <w:t xml:space="preserve"> </w:t>
            </w:r>
            <w:r w:rsidRPr="00D34902">
              <w:rPr>
                <w:rFonts w:ascii="Tahoma" w:hAnsi="Tahoma" w:cs="Tahoma"/>
              </w:rPr>
              <w:t xml:space="preserve">s každé třídy. Učí se zde spolupracovat. </w:t>
            </w:r>
            <w:proofErr w:type="spellStart"/>
            <w:r w:rsidRPr="00D34902">
              <w:rPr>
                <w:rFonts w:ascii="Tahoma" w:hAnsi="Tahoma" w:cs="Tahoma"/>
              </w:rPr>
              <w:t>Skritizovat</w:t>
            </w:r>
            <w:proofErr w:type="spellEnd"/>
            <w:r w:rsidRPr="00D34902">
              <w:rPr>
                <w:rFonts w:ascii="Tahoma" w:hAnsi="Tahoma" w:cs="Tahoma"/>
              </w:rPr>
              <w:t xml:space="preserve"> to, co se nám nelíbí,</w:t>
            </w:r>
          </w:p>
          <w:p w:rsidR="00D21003" w:rsidRDefault="00D21003" w:rsidP="00D21003">
            <w:pPr>
              <w:rPr>
                <w:rFonts w:ascii="Tahoma" w:hAnsi="Tahoma" w:cs="Tahoma"/>
              </w:rPr>
            </w:pPr>
            <w:r w:rsidRPr="00D34902">
              <w:rPr>
                <w:rFonts w:ascii="Tahoma" w:hAnsi="Tahoma" w:cs="Tahoma"/>
              </w:rPr>
              <w:t xml:space="preserve">umí každý, ale </w:t>
            </w:r>
            <w:proofErr w:type="spellStart"/>
            <w:r w:rsidRPr="00D34902">
              <w:rPr>
                <w:rFonts w:ascii="Tahoma" w:hAnsi="Tahoma" w:cs="Tahoma"/>
              </w:rPr>
              <w:t>skusit</w:t>
            </w:r>
            <w:proofErr w:type="spellEnd"/>
            <w:r w:rsidRPr="00D34902">
              <w:rPr>
                <w:rFonts w:ascii="Tahoma" w:hAnsi="Tahoma" w:cs="Tahoma"/>
              </w:rPr>
              <w:t xml:space="preserve"> něco změnit, to chce snahu a nápaditost. Například tento rok jsme zorganizovali předvánoční </w:t>
            </w:r>
            <w:proofErr w:type="spellStart"/>
            <w:r w:rsidRPr="00D34902">
              <w:rPr>
                <w:rFonts w:ascii="Tahoma" w:hAnsi="Tahoma" w:cs="Tahoma"/>
              </w:rPr>
              <w:t>zbírku</w:t>
            </w:r>
            <w:proofErr w:type="spellEnd"/>
            <w:r w:rsidRPr="00D34902">
              <w:rPr>
                <w:rFonts w:ascii="Tahoma" w:hAnsi="Tahoma" w:cs="Tahoma"/>
              </w:rPr>
              <w:t xml:space="preserve"> hraček pro děti z Dětských domovů. Prostě jsme je </w:t>
            </w:r>
            <w:proofErr w:type="spellStart"/>
            <w:r w:rsidRPr="00D34902">
              <w:rPr>
                <w:rFonts w:ascii="Tahoma" w:hAnsi="Tahoma" w:cs="Tahoma"/>
              </w:rPr>
              <w:t>skontaktovali</w:t>
            </w:r>
            <w:proofErr w:type="spellEnd"/>
            <w:r w:rsidRPr="00D34902">
              <w:rPr>
                <w:rFonts w:ascii="Tahoma" w:hAnsi="Tahoma" w:cs="Tahoma"/>
              </w:rPr>
              <w:t xml:space="preserve">, zjistili si, co potřebují, vytiskly letáčky a rozdali je spolužákům. Hraček jsme </w:t>
            </w:r>
            <w:proofErr w:type="spellStart"/>
            <w:r w:rsidRPr="00D34902">
              <w:rPr>
                <w:rFonts w:ascii="Tahoma" w:hAnsi="Tahoma" w:cs="Tahoma"/>
              </w:rPr>
              <w:t>schromáždili</w:t>
            </w:r>
            <w:proofErr w:type="spellEnd"/>
            <w:r w:rsidRPr="00D34902">
              <w:rPr>
                <w:rFonts w:ascii="Tahoma" w:hAnsi="Tahoma" w:cs="Tahoma"/>
              </w:rPr>
              <w:t xml:space="preserve"> tolik, že stačili pro všechny. Tradičně sbíráme starý papír, PET lahve i monočlánky. Penízky, které </w:t>
            </w:r>
            <w:proofErr w:type="gramStart"/>
            <w:r w:rsidRPr="00D34902">
              <w:rPr>
                <w:rFonts w:ascii="Tahoma" w:hAnsi="Tahoma" w:cs="Tahoma"/>
              </w:rPr>
              <w:t>získáme soustřeďuje</w:t>
            </w:r>
            <w:proofErr w:type="gramEnd"/>
            <w:r w:rsidRPr="00D34902">
              <w:rPr>
                <w:rFonts w:ascii="Tahoma" w:hAnsi="Tahoma" w:cs="Tahoma"/>
              </w:rPr>
              <w:t xml:space="preserve"> občanské sdružení rodičů při škole, a jsou využívány na spolufinancování různých projektů, například díky nim máme na chodbách nové pingpongové stoly</w:t>
            </w:r>
            <w:r>
              <w:rPr>
                <w:rFonts w:ascii="Tahoma" w:hAnsi="Tahoma" w:cs="Tahoma"/>
              </w:rPr>
              <w:t>.</w:t>
            </w:r>
          </w:p>
          <w:p w:rsidR="00D21003" w:rsidRDefault="00D21003" w:rsidP="00D21003">
            <w:pPr>
              <w:rPr>
                <w:rFonts w:ascii="Tahoma" w:hAnsi="Tahoma" w:cs="Tahoma"/>
              </w:rPr>
            </w:pPr>
          </w:p>
          <w:p w:rsidR="00D21003" w:rsidRPr="00D34902" w:rsidRDefault="00D21003" w:rsidP="00D21003">
            <w:pPr>
              <w:rPr>
                <w:rFonts w:ascii="Tahoma" w:hAnsi="Tahoma" w:cs="Tahoma"/>
                <w:b/>
              </w:rPr>
            </w:pPr>
            <w:r w:rsidRPr="00D34902">
              <w:rPr>
                <w:rFonts w:ascii="Tahoma" w:hAnsi="Tahoma" w:cs="Tahoma"/>
                <w:b/>
              </w:rPr>
              <w:t>Doplň čárku do souvětí. Do závorky za větu urči druh věty vedlejší (VV - ….)</w:t>
            </w:r>
          </w:p>
          <w:p w:rsidR="00D21003" w:rsidRPr="00D34902" w:rsidRDefault="00D21003" w:rsidP="00D21003">
            <w:pPr>
              <w:rPr>
                <w:rFonts w:ascii="Tahoma" w:hAnsi="Tahoma" w:cs="Tahoma"/>
              </w:rPr>
            </w:pPr>
            <w:r w:rsidRPr="00D34902">
              <w:rPr>
                <w:rFonts w:ascii="Tahoma" w:hAnsi="Tahoma" w:cs="Tahoma"/>
              </w:rPr>
              <w:t>1</w:t>
            </w:r>
            <w:r w:rsidRPr="00D34902">
              <w:rPr>
                <w:rFonts w:ascii="Tahoma" w:hAnsi="Tahoma" w:cs="Tahoma"/>
                <w:b/>
              </w:rPr>
              <w:t xml:space="preserve">. </w:t>
            </w:r>
            <w:r w:rsidRPr="00D34902">
              <w:rPr>
                <w:rFonts w:ascii="Tahoma" w:hAnsi="Tahoma" w:cs="Tahoma"/>
              </w:rPr>
              <w:t xml:space="preserve">Až se </w:t>
            </w:r>
            <w:proofErr w:type="gramStart"/>
            <w:r w:rsidRPr="00D34902">
              <w:rPr>
                <w:rFonts w:ascii="Tahoma" w:hAnsi="Tahoma" w:cs="Tahoma"/>
              </w:rPr>
              <w:t>nasnídáš sejdeme</w:t>
            </w:r>
            <w:proofErr w:type="gramEnd"/>
            <w:r w:rsidRPr="00D34902">
              <w:rPr>
                <w:rFonts w:ascii="Tahoma" w:hAnsi="Tahoma" w:cs="Tahoma"/>
              </w:rPr>
              <w:t xml:space="preserve"> se před domem.</w:t>
            </w:r>
          </w:p>
          <w:p w:rsidR="00D21003" w:rsidRPr="00D34902" w:rsidRDefault="00D21003" w:rsidP="00D21003">
            <w:pPr>
              <w:rPr>
                <w:rFonts w:ascii="Tahoma" w:hAnsi="Tahoma" w:cs="Tahoma"/>
              </w:rPr>
            </w:pPr>
            <w:r w:rsidRPr="00D34902">
              <w:rPr>
                <w:rFonts w:ascii="Tahoma" w:hAnsi="Tahoma" w:cs="Tahoma"/>
              </w:rPr>
              <w:t xml:space="preserve">2. </w:t>
            </w:r>
            <w:proofErr w:type="gramStart"/>
            <w:r w:rsidRPr="00D34902">
              <w:rPr>
                <w:rFonts w:ascii="Tahoma" w:hAnsi="Tahoma" w:cs="Tahoma"/>
              </w:rPr>
              <w:t>Bylo</w:t>
            </w:r>
            <w:proofErr w:type="gramEnd"/>
            <w:r w:rsidRPr="00D34902">
              <w:rPr>
                <w:rFonts w:ascii="Tahoma" w:hAnsi="Tahoma" w:cs="Tahoma"/>
              </w:rPr>
              <w:t xml:space="preserve"> by milé  kdybys </w:t>
            </w:r>
            <w:proofErr w:type="gramStart"/>
            <w:r w:rsidRPr="00D34902">
              <w:rPr>
                <w:rFonts w:ascii="Tahoma" w:hAnsi="Tahoma" w:cs="Tahoma"/>
              </w:rPr>
              <w:t>ho</w:t>
            </w:r>
            <w:proofErr w:type="gramEnd"/>
            <w:r w:rsidRPr="00D34902">
              <w:rPr>
                <w:rFonts w:ascii="Tahoma" w:hAnsi="Tahoma" w:cs="Tahoma"/>
              </w:rPr>
              <w:t xml:space="preserve"> navštívil v nemocnici.</w:t>
            </w:r>
          </w:p>
          <w:p w:rsidR="00D21003" w:rsidRPr="00D34902" w:rsidRDefault="00D21003" w:rsidP="00D21003">
            <w:pPr>
              <w:rPr>
                <w:rFonts w:ascii="Tahoma" w:hAnsi="Tahoma" w:cs="Tahoma"/>
              </w:rPr>
            </w:pPr>
            <w:r w:rsidRPr="00D34902">
              <w:rPr>
                <w:rFonts w:ascii="Tahoma" w:hAnsi="Tahoma" w:cs="Tahoma"/>
              </w:rPr>
              <w:t xml:space="preserve">3. Ačkoli se </w:t>
            </w:r>
            <w:proofErr w:type="gramStart"/>
            <w:r w:rsidRPr="00D34902">
              <w:rPr>
                <w:rFonts w:ascii="Tahoma" w:hAnsi="Tahoma" w:cs="Tahoma"/>
              </w:rPr>
              <w:t>omluvil</w:t>
            </w:r>
            <w:proofErr w:type="gramEnd"/>
            <w:r w:rsidRPr="00D34902">
              <w:rPr>
                <w:rFonts w:ascii="Tahoma" w:hAnsi="Tahoma" w:cs="Tahoma"/>
              </w:rPr>
              <w:t xml:space="preserve"> za nevhodné chování společnost ho </w:t>
            </w:r>
            <w:proofErr w:type="gramStart"/>
            <w:r w:rsidRPr="00D34902">
              <w:rPr>
                <w:rFonts w:ascii="Tahoma" w:hAnsi="Tahoma" w:cs="Tahoma"/>
              </w:rPr>
              <w:t>nepřijala</w:t>
            </w:r>
            <w:proofErr w:type="gramEnd"/>
            <w:r w:rsidRPr="00D34902">
              <w:rPr>
                <w:rFonts w:ascii="Tahoma" w:hAnsi="Tahoma" w:cs="Tahoma"/>
              </w:rPr>
              <w:t>.</w:t>
            </w:r>
          </w:p>
          <w:p w:rsidR="00D21003" w:rsidRPr="00D34902" w:rsidRDefault="00D21003" w:rsidP="00D21003">
            <w:pPr>
              <w:rPr>
                <w:rFonts w:ascii="Tahoma" w:hAnsi="Tahoma" w:cs="Tahoma"/>
              </w:rPr>
            </w:pPr>
            <w:r w:rsidRPr="00D34902">
              <w:rPr>
                <w:rFonts w:ascii="Tahoma" w:hAnsi="Tahoma" w:cs="Tahoma"/>
              </w:rPr>
              <w:t xml:space="preserve">4. </w:t>
            </w:r>
            <w:proofErr w:type="gramStart"/>
            <w:r w:rsidRPr="00D34902">
              <w:rPr>
                <w:rFonts w:ascii="Tahoma" w:hAnsi="Tahoma" w:cs="Tahoma"/>
              </w:rPr>
              <w:t>Století ve</w:t>
            </w:r>
            <w:proofErr w:type="gramEnd"/>
            <w:r w:rsidRPr="00D34902">
              <w:rPr>
                <w:rFonts w:ascii="Tahoma" w:hAnsi="Tahoma" w:cs="Tahoma"/>
              </w:rPr>
              <w:t xml:space="preserve"> kterém vyrůstal vědcům příliš nepřálo.</w:t>
            </w:r>
          </w:p>
          <w:p w:rsidR="00D21003" w:rsidRPr="00D34902" w:rsidRDefault="00D21003" w:rsidP="00D21003">
            <w:pPr>
              <w:rPr>
                <w:rFonts w:ascii="Tahoma" w:hAnsi="Tahoma" w:cs="Tahoma"/>
              </w:rPr>
            </w:pPr>
            <w:r w:rsidRPr="00D34902">
              <w:rPr>
                <w:rFonts w:ascii="Tahoma" w:hAnsi="Tahoma" w:cs="Tahoma"/>
              </w:rPr>
              <w:t xml:space="preserve">5. Poněvadž byl výborným lyžařem  dovolenou trávil v </w:t>
            </w:r>
            <w:proofErr w:type="gramStart"/>
            <w:r w:rsidRPr="00D34902">
              <w:rPr>
                <w:rFonts w:ascii="Tahoma" w:hAnsi="Tahoma" w:cs="Tahoma"/>
              </w:rPr>
              <w:t>Alpách .</w:t>
            </w:r>
            <w:proofErr w:type="gramEnd"/>
          </w:p>
          <w:p w:rsidR="00D21003" w:rsidRPr="00D34902" w:rsidRDefault="00D21003" w:rsidP="00D21003">
            <w:pPr>
              <w:rPr>
                <w:rFonts w:ascii="Tahoma" w:hAnsi="Tahoma" w:cs="Tahoma"/>
              </w:rPr>
            </w:pPr>
            <w:r w:rsidRPr="00D34902">
              <w:rPr>
                <w:rFonts w:ascii="Tahoma" w:hAnsi="Tahoma" w:cs="Tahoma"/>
              </w:rPr>
              <w:t>6. Byli jsme jako by do nás blesk udeřil.</w:t>
            </w:r>
          </w:p>
          <w:p w:rsidR="00D21003" w:rsidRPr="00D34902" w:rsidRDefault="00D21003" w:rsidP="00D21003">
            <w:pPr>
              <w:rPr>
                <w:rFonts w:ascii="Tahoma" w:hAnsi="Tahoma" w:cs="Tahoma"/>
              </w:rPr>
            </w:pPr>
            <w:r w:rsidRPr="00D34902">
              <w:rPr>
                <w:rFonts w:ascii="Tahoma" w:hAnsi="Tahoma" w:cs="Tahoma"/>
              </w:rPr>
              <w:t xml:space="preserve">7. </w:t>
            </w:r>
            <w:proofErr w:type="gramStart"/>
            <w:r w:rsidRPr="00D34902">
              <w:rPr>
                <w:rFonts w:ascii="Tahoma" w:hAnsi="Tahoma" w:cs="Tahoma"/>
              </w:rPr>
              <w:t>Netušil o čem</w:t>
            </w:r>
            <w:proofErr w:type="gramEnd"/>
            <w:r w:rsidRPr="00D34902">
              <w:rPr>
                <w:rFonts w:ascii="Tahoma" w:hAnsi="Tahoma" w:cs="Tahoma"/>
              </w:rPr>
              <w:t xml:space="preserve"> mluvíme.</w:t>
            </w:r>
          </w:p>
          <w:p w:rsidR="00D21003" w:rsidRPr="00D34902" w:rsidRDefault="00D21003" w:rsidP="00D21003">
            <w:pPr>
              <w:rPr>
                <w:rFonts w:ascii="Tahoma" w:hAnsi="Tahoma" w:cs="Tahoma"/>
              </w:rPr>
            </w:pPr>
            <w:r w:rsidRPr="00D34902">
              <w:rPr>
                <w:rFonts w:ascii="Tahoma" w:hAnsi="Tahoma" w:cs="Tahoma"/>
              </w:rPr>
              <w:t>8. Tvářil se jako by o ničem nevěděl.</w:t>
            </w:r>
          </w:p>
          <w:p w:rsidR="00D21003" w:rsidRPr="00D34902" w:rsidRDefault="00D21003" w:rsidP="00D21003">
            <w:pPr>
              <w:rPr>
                <w:rFonts w:ascii="Tahoma" w:hAnsi="Tahoma" w:cs="Tahoma"/>
              </w:rPr>
            </w:pPr>
            <w:r w:rsidRPr="00D34902">
              <w:rPr>
                <w:rFonts w:ascii="Tahoma" w:hAnsi="Tahoma" w:cs="Tahoma"/>
              </w:rPr>
              <w:t xml:space="preserve">9. Oblékli si zimní </w:t>
            </w:r>
            <w:proofErr w:type="gramStart"/>
            <w:r w:rsidRPr="00D34902">
              <w:rPr>
                <w:rFonts w:ascii="Tahoma" w:hAnsi="Tahoma" w:cs="Tahoma"/>
              </w:rPr>
              <w:t>bundu aby</w:t>
            </w:r>
            <w:proofErr w:type="gramEnd"/>
            <w:r w:rsidRPr="00D34902">
              <w:rPr>
                <w:rFonts w:ascii="Tahoma" w:hAnsi="Tahoma" w:cs="Tahoma"/>
              </w:rPr>
              <w:t xml:space="preserve"> v horách nepromrzli.</w:t>
            </w:r>
          </w:p>
          <w:p w:rsidR="00D21003" w:rsidRPr="00D34902" w:rsidRDefault="00D21003" w:rsidP="00D21003">
            <w:pPr>
              <w:rPr>
                <w:rFonts w:ascii="Tahoma" w:hAnsi="Tahoma" w:cs="Tahoma"/>
              </w:rPr>
            </w:pPr>
            <w:r w:rsidRPr="00D34902">
              <w:rPr>
                <w:rFonts w:ascii="Tahoma" w:hAnsi="Tahoma" w:cs="Tahoma"/>
              </w:rPr>
              <w:t xml:space="preserve">10. Když </w:t>
            </w:r>
            <w:proofErr w:type="gramStart"/>
            <w:r w:rsidRPr="00D34902">
              <w:rPr>
                <w:rFonts w:ascii="Tahoma" w:hAnsi="Tahoma" w:cs="Tahoma"/>
              </w:rPr>
              <w:t>dokončíš</w:t>
            </w:r>
            <w:proofErr w:type="gramEnd"/>
            <w:r w:rsidRPr="00D34902">
              <w:rPr>
                <w:rFonts w:ascii="Tahoma" w:hAnsi="Tahoma" w:cs="Tahoma"/>
              </w:rPr>
              <w:t xml:space="preserve"> práci včas </w:t>
            </w:r>
            <w:proofErr w:type="gramStart"/>
            <w:r w:rsidRPr="00D34902">
              <w:rPr>
                <w:rFonts w:ascii="Tahoma" w:hAnsi="Tahoma" w:cs="Tahoma"/>
              </w:rPr>
              <w:t>stihneš</w:t>
            </w:r>
            <w:proofErr w:type="gramEnd"/>
            <w:r w:rsidRPr="00D34902">
              <w:rPr>
                <w:rFonts w:ascii="Tahoma" w:hAnsi="Tahoma" w:cs="Tahoma"/>
              </w:rPr>
              <w:t xml:space="preserve"> ještě začátek představení.</w:t>
            </w:r>
          </w:p>
          <w:p w:rsidR="00C51D0B" w:rsidRPr="00644D5B" w:rsidRDefault="00C51D0B" w:rsidP="00D21003">
            <w:pPr>
              <w:rPr>
                <w:b/>
              </w:rPr>
            </w:pPr>
          </w:p>
        </w:tc>
      </w:tr>
      <w:tr w:rsidR="00C51D0B" w:rsidTr="00756037">
        <w:tc>
          <w:tcPr>
            <w:tcW w:w="10606" w:type="dxa"/>
            <w:shd w:val="clear" w:color="auto" w:fill="FFFF66"/>
          </w:tcPr>
          <w:p w:rsidR="00C51D0B" w:rsidRPr="00644D5B" w:rsidRDefault="00E928F0">
            <w:pPr>
              <w:rPr>
                <w:b/>
              </w:rPr>
            </w:pPr>
            <w:r w:rsidRPr="00644D5B">
              <w:rPr>
                <w:b/>
              </w:rPr>
              <w:t xml:space="preserve">Anglický jazyk – učitel:      </w:t>
            </w:r>
            <w:r w:rsidR="001E5CDC" w:rsidRPr="001E5CDC">
              <w:rPr>
                <w:b/>
              </w:rPr>
              <w:t xml:space="preserve">Michaela Schrötterová                    </w:t>
            </w:r>
            <w:r w:rsidR="00756037">
              <w:rPr>
                <w:b/>
              </w:rPr>
              <w:t xml:space="preserve">          </w:t>
            </w:r>
            <w:r w:rsidR="001E5CDC" w:rsidRPr="001E5CDC">
              <w:rPr>
                <w:b/>
              </w:rPr>
              <w:t xml:space="preserve">kontakt: Michaela.Schrotterova@zshajeslany.cz                                                                                                                           </w:t>
            </w:r>
          </w:p>
        </w:tc>
      </w:tr>
      <w:tr w:rsidR="00C51D0B" w:rsidTr="00756037">
        <w:tc>
          <w:tcPr>
            <w:tcW w:w="10606" w:type="dxa"/>
          </w:tcPr>
          <w:p w:rsidR="00622365" w:rsidRPr="00622365" w:rsidRDefault="00622365" w:rsidP="00622365">
            <w:pPr>
              <w:numPr>
                <w:ilvl w:val="0"/>
                <w:numId w:val="30"/>
              </w:numPr>
              <w:spacing w:after="160" w:line="254" w:lineRule="auto"/>
              <w:contextualSpacing/>
              <w:jc w:val="both"/>
              <w:rPr>
                <w:rFonts w:cs="Times New Roman"/>
                <w:b/>
                <w:bCs/>
                <w:color w:val="76923C" w:themeColor="accent3" w:themeShade="BF"/>
                <w:u w:val="single"/>
              </w:rPr>
            </w:pPr>
            <w:r w:rsidRPr="00622365">
              <w:rPr>
                <w:rFonts w:cs="Times New Roman"/>
                <w:b/>
                <w:bCs/>
                <w:color w:val="76923C" w:themeColor="accent3" w:themeShade="BF"/>
                <w:u w:val="single"/>
              </w:rPr>
              <w:t>Opakování a popřípadě dokončení - úvod do 5. lekce</w:t>
            </w:r>
          </w:p>
          <w:p w:rsidR="00622365" w:rsidRPr="00622365" w:rsidRDefault="00622365" w:rsidP="00622365">
            <w:pPr>
              <w:spacing w:line="254" w:lineRule="auto"/>
              <w:ind w:left="720"/>
              <w:contextualSpacing/>
              <w:jc w:val="both"/>
              <w:rPr>
                <w:rFonts w:cs="Times New Roman"/>
              </w:rPr>
            </w:pPr>
            <w:r w:rsidRPr="00622365">
              <w:rPr>
                <w:rFonts w:cs="Times New Roman"/>
              </w:rPr>
              <w:t xml:space="preserve">- slovní zásoba 5B – Smart </w:t>
            </w:r>
            <w:proofErr w:type="spellStart"/>
            <w:r w:rsidRPr="00622365">
              <w:rPr>
                <w:rFonts w:cs="Times New Roman"/>
              </w:rPr>
              <w:t>Alec’s</w:t>
            </w:r>
            <w:proofErr w:type="spellEnd"/>
            <w:r w:rsidRPr="00622365">
              <w:rPr>
                <w:rFonts w:cs="Times New Roman"/>
              </w:rPr>
              <w:t xml:space="preserve"> </w:t>
            </w:r>
            <w:proofErr w:type="spellStart"/>
            <w:r w:rsidRPr="00622365">
              <w:rPr>
                <w:rFonts w:cs="Times New Roman"/>
              </w:rPr>
              <w:t>plan</w:t>
            </w:r>
            <w:proofErr w:type="spellEnd"/>
            <w:r w:rsidRPr="00622365">
              <w:rPr>
                <w:rFonts w:cs="Times New Roman"/>
              </w:rPr>
              <w:t xml:space="preserve"> – PS 76</w:t>
            </w:r>
          </w:p>
          <w:p w:rsidR="00622365" w:rsidRPr="00622365" w:rsidRDefault="00622365" w:rsidP="00622365">
            <w:pPr>
              <w:spacing w:line="254" w:lineRule="auto"/>
              <w:ind w:left="720"/>
              <w:contextualSpacing/>
              <w:jc w:val="both"/>
              <w:rPr>
                <w:rFonts w:cs="Times New Roman"/>
              </w:rPr>
            </w:pPr>
            <w:r w:rsidRPr="00622365">
              <w:rPr>
                <w:rFonts w:cs="Times New Roman"/>
              </w:rPr>
              <w:t>- vypracovat v pracovním sešitě stranu 46, 47</w:t>
            </w:r>
          </w:p>
          <w:p w:rsidR="00622365" w:rsidRPr="00622365" w:rsidRDefault="00622365" w:rsidP="00622365">
            <w:pPr>
              <w:spacing w:line="254" w:lineRule="auto"/>
              <w:ind w:left="720"/>
              <w:contextualSpacing/>
              <w:jc w:val="both"/>
              <w:rPr>
                <w:rFonts w:cs="Times New Roman"/>
              </w:rPr>
            </w:pPr>
            <w:r w:rsidRPr="00622365">
              <w:rPr>
                <w:rFonts w:cs="Times New Roman"/>
              </w:rPr>
              <w:t xml:space="preserve">- učebnice strana 58 – přečíst a přeložit příběh + následující cvičení 2 (pravda/lež) </w:t>
            </w:r>
          </w:p>
          <w:p w:rsidR="00622365" w:rsidRPr="00622365" w:rsidRDefault="00622365" w:rsidP="00622365">
            <w:pPr>
              <w:spacing w:line="254" w:lineRule="auto"/>
              <w:ind w:left="720"/>
              <w:contextualSpacing/>
              <w:jc w:val="both"/>
              <w:rPr>
                <w:rFonts w:cs="Times New Roman"/>
              </w:rPr>
            </w:pPr>
          </w:p>
          <w:p w:rsidR="00622365" w:rsidRPr="00622365" w:rsidRDefault="00622365" w:rsidP="00622365">
            <w:pPr>
              <w:numPr>
                <w:ilvl w:val="0"/>
                <w:numId w:val="30"/>
              </w:numPr>
              <w:spacing w:after="160" w:line="254" w:lineRule="auto"/>
              <w:contextualSpacing/>
              <w:jc w:val="both"/>
              <w:rPr>
                <w:rFonts w:cs="Times New Roman"/>
                <w:b/>
                <w:bCs/>
                <w:color w:val="76923C" w:themeColor="accent3" w:themeShade="BF"/>
                <w:u w:val="single"/>
              </w:rPr>
            </w:pPr>
            <w:r w:rsidRPr="00622365">
              <w:rPr>
                <w:rFonts w:cs="Times New Roman"/>
                <w:b/>
                <w:bCs/>
                <w:color w:val="76923C" w:themeColor="accent3" w:themeShade="BF"/>
                <w:u w:val="single"/>
              </w:rPr>
              <w:t>Pokračování v 5. lekci</w:t>
            </w:r>
          </w:p>
          <w:p w:rsidR="00622365" w:rsidRPr="00622365" w:rsidRDefault="00622365" w:rsidP="00622365">
            <w:pPr>
              <w:spacing w:line="254" w:lineRule="auto"/>
              <w:ind w:left="720"/>
              <w:contextualSpacing/>
              <w:jc w:val="both"/>
              <w:rPr>
                <w:rFonts w:cs="Times New Roman"/>
              </w:rPr>
            </w:pPr>
            <w:r w:rsidRPr="00622365">
              <w:rPr>
                <w:rFonts w:cs="Times New Roman"/>
              </w:rPr>
              <w:t>- dokončit v učebnici stranu 59/2,3,4,5</w:t>
            </w:r>
          </w:p>
          <w:p w:rsidR="00622365" w:rsidRPr="00622365" w:rsidRDefault="00622365" w:rsidP="00622365">
            <w:pPr>
              <w:spacing w:line="254" w:lineRule="auto"/>
              <w:ind w:left="720"/>
              <w:contextualSpacing/>
              <w:jc w:val="both"/>
              <w:rPr>
                <w:rFonts w:cs="Times New Roman"/>
              </w:rPr>
            </w:pPr>
            <w:r w:rsidRPr="00622365">
              <w:rPr>
                <w:rFonts w:cs="Times New Roman"/>
              </w:rPr>
              <w:t xml:space="preserve">- nová slovní zásoba – </w:t>
            </w:r>
            <w:proofErr w:type="spellStart"/>
            <w:r w:rsidRPr="00622365">
              <w:rPr>
                <w:rFonts w:cs="Times New Roman"/>
              </w:rPr>
              <w:t>Caring</w:t>
            </w:r>
            <w:proofErr w:type="spellEnd"/>
            <w:r w:rsidRPr="00622365">
              <w:rPr>
                <w:rFonts w:cs="Times New Roman"/>
              </w:rPr>
              <w:t xml:space="preserve"> </w:t>
            </w:r>
            <w:proofErr w:type="spellStart"/>
            <w:r w:rsidRPr="00622365">
              <w:rPr>
                <w:rFonts w:cs="Times New Roman"/>
              </w:rPr>
              <w:t>for</w:t>
            </w:r>
            <w:proofErr w:type="spellEnd"/>
            <w:r w:rsidRPr="00622365">
              <w:rPr>
                <w:rFonts w:cs="Times New Roman"/>
              </w:rPr>
              <w:t xml:space="preserve"> </w:t>
            </w:r>
            <w:proofErr w:type="spellStart"/>
            <w:r w:rsidRPr="00622365">
              <w:rPr>
                <w:rFonts w:cs="Times New Roman"/>
              </w:rPr>
              <w:t>the</w:t>
            </w:r>
            <w:proofErr w:type="spellEnd"/>
            <w:r w:rsidRPr="00622365">
              <w:rPr>
                <w:rFonts w:cs="Times New Roman"/>
              </w:rPr>
              <w:t xml:space="preserve"> </w:t>
            </w:r>
            <w:proofErr w:type="spellStart"/>
            <w:r w:rsidRPr="00622365">
              <w:rPr>
                <w:rFonts w:cs="Times New Roman"/>
              </w:rPr>
              <w:t>environment</w:t>
            </w:r>
            <w:proofErr w:type="spellEnd"/>
            <w:r w:rsidRPr="00622365">
              <w:rPr>
                <w:rFonts w:cs="Times New Roman"/>
              </w:rPr>
              <w:t xml:space="preserve"> – PS 77/5C</w:t>
            </w:r>
          </w:p>
          <w:p w:rsidR="00622365" w:rsidRPr="00622365" w:rsidRDefault="00622365" w:rsidP="00622365">
            <w:pPr>
              <w:spacing w:line="254" w:lineRule="auto"/>
              <w:ind w:left="720"/>
              <w:contextualSpacing/>
              <w:jc w:val="both"/>
              <w:rPr>
                <w:rFonts w:cs="Times New Roman"/>
              </w:rPr>
            </w:pPr>
            <w:r w:rsidRPr="00622365">
              <w:rPr>
                <w:rFonts w:cs="Times New Roman"/>
              </w:rPr>
              <w:t>- pracovní sešit strana 48/1,2,3, 49/4,5</w:t>
            </w:r>
          </w:p>
          <w:p w:rsidR="00622365" w:rsidRPr="00622365" w:rsidRDefault="00622365" w:rsidP="00622365">
            <w:pPr>
              <w:spacing w:line="254" w:lineRule="auto"/>
              <w:ind w:left="720"/>
              <w:contextualSpacing/>
              <w:jc w:val="both"/>
              <w:rPr>
                <w:rFonts w:cs="Times New Roman"/>
              </w:rPr>
            </w:pPr>
            <w:r w:rsidRPr="00622365">
              <w:rPr>
                <w:rFonts w:cs="Times New Roman"/>
              </w:rPr>
              <w:t>- učebnice strana 60/1,2 – přečíst pomocí slovníků</w:t>
            </w:r>
          </w:p>
          <w:p w:rsidR="00622365" w:rsidRPr="00622365" w:rsidRDefault="00622365" w:rsidP="00622365">
            <w:pPr>
              <w:spacing w:line="254" w:lineRule="auto"/>
              <w:ind w:left="720"/>
              <w:contextualSpacing/>
              <w:jc w:val="both"/>
              <w:rPr>
                <w:rFonts w:cs="Times New Roman"/>
              </w:rPr>
            </w:pPr>
            <w:r w:rsidRPr="00622365">
              <w:rPr>
                <w:rFonts w:cs="Times New Roman"/>
              </w:rPr>
              <w:t>- učebnice strana 61/3,4,5,6</w:t>
            </w:r>
          </w:p>
          <w:p w:rsidR="00622365" w:rsidRPr="00622365" w:rsidRDefault="00622365" w:rsidP="00622365">
            <w:pPr>
              <w:spacing w:line="254" w:lineRule="auto"/>
              <w:ind w:left="720"/>
              <w:contextualSpacing/>
              <w:jc w:val="both"/>
              <w:rPr>
                <w:rFonts w:cs="Times New Roman"/>
              </w:rPr>
            </w:pPr>
            <w:r w:rsidRPr="00622365">
              <w:rPr>
                <w:rFonts w:cs="Times New Roman"/>
              </w:rPr>
              <w:t>___________________________________________________________.</w:t>
            </w:r>
          </w:p>
          <w:p w:rsidR="00622365" w:rsidRPr="00622365" w:rsidRDefault="00622365" w:rsidP="00622365">
            <w:pPr>
              <w:spacing w:line="254" w:lineRule="auto"/>
              <w:ind w:left="720"/>
              <w:contextualSpacing/>
              <w:jc w:val="both"/>
              <w:rPr>
                <w:rFonts w:cs="Times New Roman"/>
              </w:rPr>
            </w:pPr>
            <w:r w:rsidRPr="00622365">
              <w:rPr>
                <w:rFonts w:cs="Times New Roman"/>
              </w:rPr>
              <w:lastRenderedPageBreak/>
              <w:t xml:space="preserve">- nová slovní zásoba – </w:t>
            </w:r>
            <w:proofErr w:type="spellStart"/>
            <w:r w:rsidRPr="00622365">
              <w:rPr>
                <w:rFonts w:cs="Times New Roman"/>
              </w:rPr>
              <w:t>Kids</w:t>
            </w:r>
            <w:proofErr w:type="spellEnd"/>
            <w:r w:rsidRPr="00622365">
              <w:rPr>
                <w:rFonts w:cs="Times New Roman"/>
              </w:rPr>
              <w:t xml:space="preserve"> – PS 77/5D</w:t>
            </w:r>
          </w:p>
          <w:p w:rsidR="00622365" w:rsidRPr="00622365" w:rsidRDefault="00622365" w:rsidP="00622365">
            <w:pPr>
              <w:spacing w:line="254" w:lineRule="auto"/>
              <w:ind w:left="720"/>
              <w:contextualSpacing/>
              <w:jc w:val="both"/>
              <w:rPr>
                <w:rFonts w:cs="Times New Roman"/>
              </w:rPr>
            </w:pPr>
            <w:r w:rsidRPr="00622365">
              <w:rPr>
                <w:rFonts w:cs="Times New Roman"/>
              </w:rPr>
              <w:t>- pracovní sešit strana 50/1,2,3, 51/4,5,6</w:t>
            </w:r>
          </w:p>
          <w:p w:rsidR="00622365" w:rsidRPr="00622365" w:rsidRDefault="00622365" w:rsidP="00622365">
            <w:pPr>
              <w:spacing w:line="254" w:lineRule="auto"/>
              <w:ind w:left="720"/>
              <w:contextualSpacing/>
              <w:jc w:val="both"/>
              <w:rPr>
                <w:rFonts w:cs="Times New Roman"/>
              </w:rPr>
            </w:pPr>
            <w:r w:rsidRPr="00622365">
              <w:rPr>
                <w:rFonts w:cs="Times New Roman"/>
              </w:rPr>
              <w:t>- učebnice 62/1,2 – přečíst pomocí slovníků</w:t>
            </w:r>
          </w:p>
          <w:p w:rsidR="00C51D0B" w:rsidRPr="00644D5B" w:rsidRDefault="00C51D0B" w:rsidP="005C16F9">
            <w:pPr>
              <w:spacing w:line="256" w:lineRule="auto"/>
              <w:contextualSpacing/>
              <w:jc w:val="both"/>
              <w:rPr>
                <w:b/>
              </w:rPr>
            </w:pPr>
          </w:p>
        </w:tc>
      </w:tr>
      <w:tr w:rsidR="00806B0B" w:rsidTr="00756037">
        <w:tc>
          <w:tcPr>
            <w:tcW w:w="10606" w:type="dxa"/>
            <w:shd w:val="clear" w:color="auto" w:fill="FFFF66"/>
          </w:tcPr>
          <w:p w:rsidR="00806B0B" w:rsidRPr="00891277" w:rsidRDefault="00806B0B" w:rsidP="00220025">
            <w:pPr>
              <w:rPr>
                <w:b/>
              </w:rPr>
            </w:pPr>
            <w:r w:rsidRPr="00891277">
              <w:rPr>
                <w:b/>
              </w:rPr>
              <w:lastRenderedPageBreak/>
              <w:t xml:space="preserve">Ruský jazyk – učitel: </w:t>
            </w:r>
            <w:r w:rsidR="00220025">
              <w:rPr>
                <w:b/>
              </w:rPr>
              <w:t xml:space="preserve">Mgr. </w:t>
            </w:r>
            <w:r w:rsidRPr="00F4548E">
              <w:rPr>
                <w:b/>
              </w:rPr>
              <w:t xml:space="preserve">Viktoriia Ravliuk                </w:t>
            </w:r>
            <w:r w:rsidRPr="005741E1">
              <w:rPr>
                <w:b/>
              </w:rPr>
              <w:t xml:space="preserve">      </w:t>
            </w:r>
            <w:r w:rsidRPr="00891277">
              <w:rPr>
                <w:b/>
              </w:rPr>
              <w:t xml:space="preserve">  </w:t>
            </w:r>
            <w:r w:rsidR="00756037">
              <w:rPr>
                <w:b/>
              </w:rPr>
              <w:t xml:space="preserve">                </w:t>
            </w:r>
            <w:r w:rsidR="00220025">
              <w:rPr>
                <w:b/>
              </w:rPr>
              <w:t xml:space="preserve">             </w:t>
            </w:r>
            <w:r w:rsidRPr="00891277">
              <w:rPr>
                <w:b/>
              </w:rPr>
              <w:t>kontakt:</w:t>
            </w:r>
            <w:r w:rsidR="00403914">
              <w:t xml:space="preserve"> </w:t>
            </w:r>
            <w:r w:rsidR="00375663">
              <w:rPr>
                <w:b/>
              </w:rPr>
              <w:t>Viktoriia.</w:t>
            </w:r>
            <w:r w:rsidR="00375663" w:rsidRPr="00F4548E">
              <w:rPr>
                <w:b/>
              </w:rPr>
              <w:t>Ravliuk</w:t>
            </w:r>
            <w:r w:rsidR="00375663" w:rsidRPr="001E5CDC">
              <w:rPr>
                <w:b/>
              </w:rPr>
              <w:t xml:space="preserve">@zshajeslany.cz                                                                                                                           </w:t>
            </w:r>
          </w:p>
        </w:tc>
      </w:tr>
      <w:tr w:rsidR="00806B0B" w:rsidTr="00756037">
        <w:tc>
          <w:tcPr>
            <w:tcW w:w="10606" w:type="dxa"/>
          </w:tcPr>
          <w:p w:rsidR="00375663" w:rsidRPr="00375663" w:rsidRDefault="00375663" w:rsidP="00375663">
            <w:pPr>
              <w:spacing w:line="271" w:lineRule="auto"/>
              <w:rPr>
                <w:rFonts w:ascii="Arial" w:hAnsi="Arial" w:cs="Arial"/>
                <w:spacing w:val="2"/>
                <w:sz w:val="24"/>
                <w:szCs w:val="24"/>
              </w:rPr>
            </w:pPr>
            <w:r w:rsidRPr="00375663">
              <w:rPr>
                <w:b/>
                <w:bCs/>
                <w:sz w:val="24"/>
                <w:szCs w:val="24"/>
              </w:rPr>
              <w:t xml:space="preserve">Kód </w:t>
            </w:r>
            <w:proofErr w:type="gramStart"/>
            <w:r w:rsidRPr="00375663">
              <w:rPr>
                <w:b/>
                <w:bCs/>
                <w:sz w:val="24"/>
                <w:szCs w:val="24"/>
              </w:rPr>
              <w:t xml:space="preserve">kurzu 8.A:    </w:t>
            </w:r>
            <w:r w:rsidRPr="00375663">
              <w:rPr>
                <w:b/>
                <w:bCs/>
                <w:color w:val="FF0000"/>
                <w:spacing w:val="3"/>
                <w:sz w:val="24"/>
                <w:szCs w:val="24"/>
                <w:highlight w:val="yellow"/>
              </w:rPr>
              <w:t>g2qs23l</w:t>
            </w:r>
            <w:proofErr w:type="gramEnd"/>
            <w:r w:rsidRPr="00375663">
              <w:rPr>
                <w:b/>
                <w:bCs/>
                <w:color w:val="FF0000"/>
                <w:spacing w:val="2"/>
                <w:sz w:val="24"/>
                <w:szCs w:val="24"/>
              </w:rPr>
              <w:t xml:space="preserve">  </w:t>
            </w:r>
            <w:r w:rsidRPr="00375663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</w:p>
          <w:p w:rsidR="00375663" w:rsidRPr="00375663" w:rsidRDefault="00375663" w:rsidP="00375663">
            <w:pPr>
              <w:spacing w:line="271" w:lineRule="auto"/>
              <w:rPr>
                <w:b/>
                <w:bCs/>
                <w:spacing w:val="2"/>
                <w:sz w:val="24"/>
                <w:szCs w:val="24"/>
              </w:rPr>
            </w:pPr>
            <w:r w:rsidRPr="00375663">
              <w:rPr>
                <w:b/>
                <w:bCs/>
                <w:sz w:val="24"/>
                <w:szCs w:val="24"/>
              </w:rPr>
              <w:t>Kód kurzu</w:t>
            </w:r>
            <w:r w:rsidRPr="00375663">
              <w:rPr>
                <w:spacing w:val="2"/>
                <w:sz w:val="24"/>
                <w:szCs w:val="24"/>
              </w:rPr>
              <w:t xml:space="preserve"> </w:t>
            </w:r>
            <w:r w:rsidRPr="00375663">
              <w:rPr>
                <w:b/>
                <w:bCs/>
                <w:spacing w:val="2"/>
                <w:sz w:val="24"/>
                <w:szCs w:val="24"/>
              </w:rPr>
              <w:t xml:space="preserve">8.BC: </w:t>
            </w:r>
            <w:r w:rsidRPr="00375663">
              <w:rPr>
                <w:b/>
                <w:bCs/>
                <w:color w:val="FF0000"/>
                <w:sz w:val="24"/>
                <w:szCs w:val="24"/>
                <w:highlight w:val="yellow"/>
              </w:rPr>
              <w:t>qap464b</w:t>
            </w:r>
          </w:p>
          <w:p w:rsidR="00375663" w:rsidRPr="00375663" w:rsidRDefault="00375663" w:rsidP="00375663">
            <w:pPr>
              <w:spacing w:line="271" w:lineRule="auto"/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</w:pPr>
            <w:r w:rsidRPr="00375663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 xml:space="preserve">Téma. Osobní dotazník. Přídavná jména. Antonyma. Slovní zásoba. </w:t>
            </w:r>
          </w:p>
          <w:p w:rsidR="00375663" w:rsidRPr="00375663" w:rsidRDefault="00375663" w:rsidP="00375663">
            <w:pPr>
              <w:numPr>
                <w:ilvl w:val="0"/>
                <w:numId w:val="31"/>
              </w:numPr>
              <w:spacing w:line="271" w:lineRule="auto"/>
              <w:contextualSpacing/>
              <w:rPr>
                <w:spacing w:val="2"/>
                <w:sz w:val="24"/>
                <w:szCs w:val="24"/>
              </w:rPr>
            </w:pPr>
            <w:r w:rsidRPr="00375663">
              <w:rPr>
                <w:spacing w:val="2"/>
                <w:sz w:val="24"/>
                <w:szCs w:val="24"/>
              </w:rPr>
              <w:t xml:space="preserve">Slovní zásoba - str. 72 v učebnici a na str. 78 v pracovním sešitě. V lekci se budeš slovíčka postupně učit a procvičovat, na konci lekce bys je </w:t>
            </w:r>
            <w:proofErr w:type="gramStart"/>
            <w:r w:rsidRPr="00375663">
              <w:rPr>
                <w:spacing w:val="2"/>
                <w:sz w:val="24"/>
                <w:szCs w:val="24"/>
              </w:rPr>
              <w:t>měl(a) umět</w:t>
            </w:r>
            <w:proofErr w:type="gramEnd"/>
            <w:r w:rsidRPr="00375663">
              <w:rPr>
                <w:spacing w:val="2"/>
                <w:sz w:val="24"/>
                <w:szCs w:val="24"/>
              </w:rPr>
              <w:t>.</w:t>
            </w:r>
          </w:p>
          <w:p w:rsidR="00375663" w:rsidRPr="00375663" w:rsidRDefault="00375663" w:rsidP="00375663">
            <w:pPr>
              <w:numPr>
                <w:ilvl w:val="0"/>
                <w:numId w:val="31"/>
              </w:numPr>
              <w:spacing w:line="271" w:lineRule="auto"/>
              <w:contextualSpacing/>
              <w:rPr>
                <w:spacing w:val="2"/>
                <w:sz w:val="24"/>
                <w:szCs w:val="24"/>
              </w:rPr>
            </w:pPr>
            <w:r w:rsidRPr="00375663">
              <w:rPr>
                <w:spacing w:val="2"/>
                <w:sz w:val="24"/>
                <w:szCs w:val="24"/>
              </w:rPr>
              <w:t>Učebnice str. 77 - „</w:t>
            </w:r>
            <w:r w:rsidRPr="00375663">
              <w:rPr>
                <w:spacing w:val="2"/>
                <w:sz w:val="24"/>
                <w:szCs w:val="24"/>
                <w:lang w:val="ru-RU"/>
              </w:rPr>
              <w:t>Поиграем в художники?</w:t>
            </w:r>
            <w:r w:rsidRPr="00375663">
              <w:rPr>
                <w:spacing w:val="2"/>
                <w:sz w:val="24"/>
                <w:szCs w:val="24"/>
              </w:rPr>
              <w:t>“ (básničku se nauč nazpaměť).</w:t>
            </w:r>
          </w:p>
          <w:p w:rsidR="00375663" w:rsidRPr="00375663" w:rsidRDefault="00375663" w:rsidP="00375663">
            <w:pPr>
              <w:numPr>
                <w:ilvl w:val="0"/>
                <w:numId w:val="31"/>
              </w:numPr>
              <w:spacing w:line="271" w:lineRule="auto"/>
              <w:contextualSpacing/>
              <w:rPr>
                <w:spacing w:val="2"/>
                <w:sz w:val="24"/>
                <w:szCs w:val="24"/>
              </w:rPr>
            </w:pPr>
            <w:r w:rsidRPr="00375663">
              <w:rPr>
                <w:spacing w:val="2"/>
                <w:sz w:val="24"/>
                <w:szCs w:val="24"/>
              </w:rPr>
              <w:t>Učebnice str. 77/8a), b) - (podle zadaní).</w:t>
            </w:r>
          </w:p>
          <w:p w:rsidR="00375663" w:rsidRPr="00375663" w:rsidRDefault="00375663" w:rsidP="00375663">
            <w:pPr>
              <w:numPr>
                <w:ilvl w:val="0"/>
                <w:numId w:val="31"/>
              </w:numPr>
              <w:spacing w:line="271" w:lineRule="auto"/>
              <w:contextualSpacing/>
              <w:rPr>
                <w:sz w:val="24"/>
                <w:szCs w:val="24"/>
              </w:rPr>
            </w:pPr>
            <w:r w:rsidRPr="00375663">
              <w:rPr>
                <w:sz w:val="24"/>
                <w:szCs w:val="24"/>
              </w:rPr>
              <w:t>Učebnice str. 76/6a), b)  -  jiný, druhý („</w:t>
            </w:r>
            <w:r w:rsidRPr="00375663">
              <w:rPr>
                <w:sz w:val="24"/>
                <w:szCs w:val="24"/>
                <w:lang w:val="ru-RU"/>
              </w:rPr>
              <w:t>другой, второй</w:t>
            </w:r>
            <w:r w:rsidRPr="00375663">
              <w:rPr>
                <w:sz w:val="24"/>
                <w:szCs w:val="24"/>
              </w:rPr>
              <w:t>“)</w:t>
            </w:r>
            <w:r w:rsidRPr="00375663">
              <w:rPr>
                <w:sz w:val="24"/>
                <w:szCs w:val="24"/>
                <w:lang w:val="ru-RU"/>
              </w:rPr>
              <w:t xml:space="preserve">. </w:t>
            </w:r>
            <w:r w:rsidRPr="00375663">
              <w:rPr>
                <w:sz w:val="24"/>
                <w:szCs w:val="24"/>
              </w:rPr>
              <w:t>Prohlédni si obrázky a když si je přeložíš podle smyslu  - pochopíš význam slov.</w:t>
            </w:r>
          </w:p>
          <w:p w:rsidR="00375663" w:rsidRPr="00375663" w:rsidRDefault="00375663" w:rsidP="00375663">
            <w:pPr>
              <w:numPr>
                <w:ilvl w:val="0"/>
                <w:numId w:val="31"/>
              </w:numPr>
              <w:spacing w:line="271" w:lineRule="auto"/>
              <w:contextualSpacing/>
              <w:rPr>
                <w:b/>
                <w:sz w:val="24"/>
                <w:szCs w:val="24"/>
              </w:rPr>
            </w:pPr>
            <w:r w:rsidRPr="00375663">
              <w:rPr>
                <w:b/>
                <w:spacing w:val="2"/>
                <w:sz w:val="24"/>
                <w:szCs w:val="24"/>
              </w:rPr>
              <w:t>Procvičování:</w:t>
            </w:r>
          </w:p>
          <w:p w:rsidR="00375663" w:rsidRPr="00375663" w:rsidRDefault="00375663" w:rsidP="00375663">
            <w:pPr>
              <w:spacing w:line="271" w:lineRule="auto"/>
              <w:ind w:left="720"/>
              <w:contextualSpacing/>
              <w:rPr>
                <w:b/>
                <w:spacing w:val="2"/>
                <w:sz w:val="24"/>
                <w:szCs w:val="24"/>
              </w:rPr>
            </w:pPr>
            <w:r w:rsidRPr="00375663">
              <w:rPr>
                <w:b/>
                <w:spacing w:val="2"/>
                <w:sz w:val="24"/>
                <w:szCs w:val="24"/>
              </w:rPr>
              <w:t>PS str. 69/8; str. 69/9</w:t>
            </w:r>
          </w:p>
          <w:p w:rsidR="00375663" w:rsidRPr="00375663" w:rsidRDefault="00375663" w:rsidP="00375663">
            <w:pPr>
              <w:numPr>
                <w:ilvl w:val="0"/>
                <w:numId w:val="31"/>
              </w:numPr>
              <w:spacing w:line="271" w:lineRule="auto"/>
              <w:contextualSpacing/>
              <w:rPr>
                <w:sz w:val="24"/>
                <w:szCs w:val="24"/>
              </w:rPr>
            </w:pPr>
            <w:r w:rsidRPr="00375663">
              <w:rPr>
                <w:sz w:val="24"/>
                <w:szCs w:val="24"/>
              </w:rPr>
              <w:t>Přídavná jména ženského, mužského, středního rodu jednotného a množného čísla.</w:t>
            </w:r>
          </w:p>
          <w:p w:rsidR="00375663" w:rsidRPr="00375663" w:rsidRDefault="00375663" w:rsidP="00375663">
            <w:pPr>
              <w:spacing w:line="271" w:lineRule="auto"/>
              <w:ind w:left="720"/>
              <w:contextualSpacing/>
              <w:rPr>
                <w:spacing w:val="2"/>
                <w:sz w:val="24"/>
                <w:szCs w:val="24"/>
              </w:rPr>
            </w:pPr>
            <w:r w:rsidRPr="00375663">
              <w:rPr>
                <w:spacing w:val="2"/>
                <w:sz w:val="24"/>
                <w:szCs w:val="24"/>
              </w:rPr>
              <w:t>Žluté rámečky ze str. 79 učebnice opiš do školního sešitu a nauč se nazpaměť.</w:t>
            </w:r>
          </w:p>
          <w:p w:rsidR="00375663" w:rsidRPr="00375663" w:rsidRDefault="00375663" w:rsidP="00375663">
            <w:pPr>
              <w:numPr>
                <w:ilvl w:val="0"/>
                <w:numId w:val="31"/>
              </w:numPr>
              <w:spacing w:line="271" w:lineRule="auto"/>
              <w:contextualSpacing/>
              <w:rPr>
                <w:spacing w:val="2"/>
                <w:sz w:val="24"/>
                <w:szCs w:val="24"/>
              </w:rPr>
            </w:pPr>
            <w:r w:rsidRPr="00375663">
              <w:rPr>
                <w:spacing w:val="2"/>
                <w:sz w:val="24"/>
                <w:szCs w:val="24"/>
              </w:rPr>
              <w:t>Učebnice str. 77/10a) - čti text, postav si otázky k textu a odpověď na otázky: „</w:t>
            </w:r>
            <w:r w:rsidRPr="00375663">
              <w:rPr>
                <w:spacing w:val="2"/>
                <w:sz w:val="24"/>
                <w:szCs w:val="24"/>
                <w:lang w:val="ru-RU"/>
              </w:rPr>
              <w:t>Какой?  Какая? Какое? Какие?</w:t>
            </w:r>
            <w:r w:rsidRPr="00375663">
              <w:rPr>
                <w:spacing w:val="2"/>
                <w:sz w:val="24"/>
                <w:szCs w:val="24"/>
              </w:rPr>
              <w:t>“</w:t>
            </w:r>
          </w:p>
          <w:p w:rsidR="00375663" w:rsidRPr="00375663" w:rsidRDefault="00375663" w:rsidP="00375663">
            <w:pPr>
              <w:spacing w:line="271" w:lineRule="auto"/>
              <w:ind w:left="720"/>
              <w:contextualSpacing/>
              <w:rPr>
                <w:spacing w:val="2"/>
                <w:sz w:val="24"/>
                <w:szCs w:val="24"/>
                <w:lang w:val="ru-RU"/>
              </w:rPr>
            </w:pPr>
            <w:r w:rsidRPr="00375663">
              <w:rPr>
                <w:spacing w:val="2"/>
                <w:sz w:val="24"/>
                <w:szCs w:val="24"/>
              </w:rPr>
              <w:t xml:space="preserve">Např.: </w:t>
            </w:r>
            <w:r w:rsidRPr="0037566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75663">
              <w:rPr>
                <w:spacing w:val="2"/>
                <w:sz w:val="24"/>
                <w:szCs w:val="24"/>
              </w:rPr>
              <w:t>«</w:t>
            </w:r>
            <w:r w:rsidRPr="00375663">
              <w:rPr>
                <w:spacing w:val="2"/>
                <w:sz w:val="24"/>
                <w:szCs w:val="24"/>
                <w:lang w:val="ru-RU"/>
              </w:rPr>
              <w:t>Какие  глаза? Глаза красивые»</w:t>
            </w:r>
          </w:p>
          <w:p w:rsidR="00375663" w:rsidRPr="00375663" w:rsidRDefault="00375663" w:rsidP="00375663">
            <w:pPr>
              <w:spacing w:line="271" w:lineRule="auto"/>
              <w:ind w:left="720"/>
              <w:contextualSpacing/>
              <w:rPr>
                <w:spacing w:val="2"/>
                <w:sz w:val="24"/>
                <w:szCs w:val="24"/>
                <w:lang w:val="ru-RU"/>
              </w:rPr>
            </w:pPr>
            <w:r w:rsidRPr="00375663">
              <w:rPr>
                <w:spacing w:val="2"/>
                <w:sz w:val="24"/>
                <w:szCs w:val="24"/>
                <w:lang w:val="ru-RU"/>
              </w:rPr>
              <w:t xml:space="preserve">            «Какой носик? Носик маленький»,......</w:t>
            </w:r>
          </w:p>
          <w:p w:rsidR="00375663" w:rsidRPr="00375663" w:rsidRDefault="00375663" w:rsidP="00375663">
            <w:pPr>
              <w:numPr>
                <w:ilvl w:val="0"/>
                <w:numId w:val="31"/>
              </w:numPr>
              <w:spacing w:line="271" w:lineRule="auto"/>
              <w:contextualSpacing/>
              <w:rPr>
                <w:spacing w:val="2"/>
                <w:sz w:val="24"/>
                <w:szCs w:val="24"/>
              </w:rPr>
            </w:pPr>
            <w:r w:rsidRPr="00375663">
              <w:rPr>
                <w:spacing w:val="2"/>
                <w:sz w:val="24"/>
                <w:szCs w:val="24"/>
              </w:rPr>
              <w:t>Učebnice str. 78/11a), b), c) – ústně podle zadaní.</w:t>
            </w:r>
          </w:p>
          <w:p w:rsidR="00375663" w:rsidRPr="00375663" w:rsidRDefault="00375663" w:rsidP="00375663">
            <w:pPr>
              <w:numPr>
                <w:ilvl w:val="0"/>
                <w:numId w:val="31"/>
              </w:numPr>
              <w:spacing w:line="271" w:lineRule="auto"/>
              <w:contextualSpacing/>
              <w:rPr>
                <w:spacing w:val="2"/>
                <w:sz w:val="24"/>
                <w:szCs w:val="24"/>
              </w:rPr>
            </w:pPr>
            <w:r w:rsidRPr="00375663">
              <w:rPr>
                <w:spacing w:val="2"/>
                <w:sz w:val="24"/>
                <w:szCs w:val="24"/>
              </w:rPr>
              <w:t xml:space="preserve">Učebnice str. 78/a) – </w:t>
            </w:r>
            <w:r w:rsidRPr="00375663">
              <w:rPr>
                <w:spacing w:val="2"/>
                <w:sz w:val="24"/>
                <w:szCs w:val="24"/>
                <w:lang w:val="ru-RU"/>
              </w:rPr>
              <w:t xml:space="preserve">«Анкета. Мой портрет» </w:t>
            </w:r>
            <w:r w:rsidRPr="00375663">
              <w:rPr>
                <w:spacing w:val="2"/>
                <w:sz w:val="24"/>
                <w:szCs w:val="24"/>
              </w:rPr>
              <w:t>(osobní dotazník).</w:t>
            </w:r>
          </w:p>
          <w:p w:rsidR="00375663" w:rsidRPr="00375663" w:rsidRDefault="00375663" w:rsidP="00375663">
            <w:pPr>
              <w:spacing w:line="271" w:lineRule="auto"/>
              <w:ind w:left="720"/>
              <w:contextualSpacing/>
              <w:rPr>
                <w:spacing w:val="2"/>
                <w:sz w:val="24"/>
                <w:szCs w:val="24"/>
              </w:rPr>
            </w:pPr>
            <w:r w:rsidRPr="00375663">
              <w:rPr>
                <w:spacing w:val="2"/>
                <w:sz w:val="24"/>
                <w:szCs w:val="24"/>
              </w:rPr>
              <w:t xml:space="preserve">Odpovídej na otázky v dotazníku ústně; </w:t>
            </w:r>
          </w:p>
          <w:p w:rsidR="00375663" w:rsidRPr="00375663" w:rsidRDefault="00375663" w:rsidP="00375663">
            <w:pPr>
              <w:spacing w:line="271" w:lineRule="auto"/>
              <w:ind w:left="720"/>
              <w:contextualSpacing/>
              <w:rPr>
                <w:spacing w:val="2"/>
                <w:sz w:val="24"/>
                <w:szCs w:val="24"/>
              </w:rPr>
            </w:pPr>
            <w:r w:rsidRPr="00375663">
              <w:rPr>
                <w:spacing w:val="2"/>
                <w:sz w:val="24"/>
                <w:szCs w:val="24"/>
              </w:rPr>
              <w:t xml:space="preserve">                str. 78b) – řekni osobě v pěti větách.</w:t>
            </w:r>
          </w:p>
          <w:p w:rsidR="00375663" w:rsidRPr="00375663" w:rsidRDefault="00375663" w:rsidP="00375663">
            <w:pPr>
              <w:numPr>
                <w:ilvl w:val="0"/>
                <w:numId w:val="31"/>
              </w:numPr>
              <w:spacing w:line="271" w:lineRule="auto"/>
              <w:contextualSpacing/>
              <w:rPr>
                <w:spacing w:val="2"/>
                <w:sz w:val="24"/>
                <w:szCs w:val="24"/>
              </w:rPr>
            </w:pPr>
            <w:r w:rsidRPr="00375663">
              <w:rPr>
                <w:spacing w:val="2"/>
                <w:sz w:val="24"/>
                <w:szCs w:val="24"/>
              </w:rPr>
              <w:t>Učebnice str. 79/13a), b) – podle zadání procvič střední rod přídavných jmen.</w:t>
            </w:r>
          </w:p>
          <w:p w:rsidR="00375663" w:rsidRPr="00375663" w:rsidRDefault="00375663" w:rsidP="00375663">
            <w:pPr>
              <w:numPr>
                <w:ilvl w:val="0"/>
                <w:numId w:val="31"/>
              </w:numPr>
              <w:spacing w:line="271" w:lineRule="auto"/>
              <w:contextualSpacing/>
              <w:rPr>
                <w:b/>
                <w:sz w:val="24"/>
                <w:szCs w:val="24"/>
              </w:rPr>
            </w:pPr>
            <w:r w:rsidRPr="00375663">
              <w:rPr>
                <w:b/>
                <w:spacing w:val="2"/>
                <w:sz w:val="24"/>
                <w:szCs w:val="24"/>
              </w:rPr>
              <w:t>Procvičování:</w:t>
            </w:r>
          </w:p>
          <w:p w:rsidR="00375663" w:rsidRPr="00375663" w:rsidRDefault="00375663" w:rsidP="00375663">
            <w:pPr>
              <w:spacing w:line="271" w:lineRule="auto"/>
              <w:ind w:left="720"/>
              <w:contextualSpacing/>
              <w:rPr>
                <w:b/>
                <w:spacing w:val="2"/>
                <w:sz w:val="24"/>
                <w:szCs w:val="24"/>
              </w:rPr>
            </w:pPr>
            <w:r w:rsidRPr="00375663">
              <w:rPr>
                <w:b/>
                <w:spacing w:val="2"/>
                <w:sz w:val="24"/>
                <w:szCs w:val="24"/>
              </w:rPr>
              <w:t>PS str. 70/10, 11; str. 71/12; str. 72/14, 16</w:t>
            </w:r>
          </w:p>
          <w:p w:rsidR="00375663" w:rsidRPr="00375663" w:rsidRDefault="00375663" w:rsidP="00375663">
            <w:pPr>
              <w:numPr>
                <w:ilvl w:val="0"/>
                <w:numId w:val="31"/>
              </w:numPr>
              <w:spacing w:line="271" w:lineRule="auto"/>
              <w:contextualSpacing/>
              <w:rPr>
                <w:spacing w:val="2"/>
                <w:sz w:val="24"/>
                <w:szCs w:val="24"/>
              </w:rPr>
            </w:pPr>
            <w:r w:rsidRPr="00375663">
              <w:rPr>
                <w:spacing w:val="2"/>
                <w:sz w:val="24"/>
                <w:szCs w:val="24"/>
              </w:rPr>
              <w:t>Antonyma. Slova opačného významu.</w:t>
            </w:r>
          </w:p>
          <w:p w:rsidR="00375663" w:rsidRPr="00375663" w:rsidRDefault="00375663" w:rsidP="00375663">
            <w:pPr>
              <w:spacing w:line="271" w:lineRule="auto"/>
              <w:ind w:left="720"/>
              <w:contextualSpacing/>
              <w:rPr>
                <w:spacing w:val="2"/>
                <w:sz w:val="24"/>
                <w:szCs w:val="24"/>
              </w:rPr>
            </w:pPr>
            <w:r w:rsidRPr="00375663">
              <w:rPr>
                <w:spacing w:val="2"/>
                <w:sz w:val="24"/>
                <w:szCs w:val="24"/>
              </w:rPr>
              <w:t xml:space="preserve">Prohlédni si obrázek z učebnice na str. 72, podle obrázku najdi dvojice, které vyjadřují opak (antonyma) -  dvojice opiš do školního sešitu. </w:t>
            </w:r>
          </w:p>
          <w:p w:rsidR="00375663" w:rsidRPr="00375663" w:rsidRDefault="00375663" w:rsidP="00375663">
            <w:pPr>
              <w:numPr>
                <w:ilvl w:val="0"/>
                <w:numId w:val="31"/>
              </w:numPr>
              <w:spacing w:line="271" w:lineRule="auto"/>
              <w:contextualSpacing/>
              <w:rPr>
                <w:b/>
                <w:sz w:val="24"/>
                <w:szCs w:val="24"/>
              </w:rPr>
            </w:pPr>
            <w:r w:rsidRPr="00375663">
              <w:rPr>
                <w:b/>
                <w:spacing w:val="2"/>
                <w:sz w:val="24"/>
                <w:szCs w:val="24"/>
              </w:rPr>
              <w:t>Procvičování:</w:t>
            </w:r>
          </w:p>
          <w:p w:rsidR="00375663" w:rsidRPr="00375663" w:rsidRDefault="00375663" w:rsidP="00375663">
            <w:pPr>
              <w:spacing w:line="271" w:lineRule="auto"/>
              <w:ind w:left="720"/>
              <w:contextualSpacing/>
              <w:rPr>
                <w:b/>
                <w:spacing w:val="2"/>
                <w:sz w:val="24"/>
                <w:szCs w:val="24"/>
              </w:rPr>
            </w:pPr>
            <w:r w:rsidRPr="00375663">
              <w:rPr>
                <w:b/>
                <w:spacing w:val="2"/>
                <w:sz w:val="24"/>
                <w:szCs w:val="24"/>
              </w:rPr>
              <w:t>PS str. 71/13a); str. 72/15</w:t>
            </w:r>
          </w:p>
          <w:p w:rsidR="00375663" w:rsidRPr="00375663" w:rsidRDefault="00375663" w:rsidP="00375663">
            <w:pPr>
              <w:numPr>
                <w:ilvl w:val="0"/>
                <w:numId w:val="31"/>
              </w:numPr>
              <w:spacing w:line="271" w:lineRule="auto"/>
              <w:contextualSpacing/>
              <w:rPr>
                <w:b/>
                <w:spacing w:val="2"/>
                <w:sz w:val="24"/>
                <w:szCs w:val="24"/>
              </w:rPr>
            </w:pPr>
            <w:r w:rsidRPr="00375663">
              <w:rPr>
                <w:b/>
                <w:spacing w:val="2"/>
                <w:sz w:val="24"/>
                <w:szCs w:val="24"/>
              </w:rPr>
              <w:t>Úkoly k odevzdání:</w:t>
            </w:r>
          </w:p>
          <w:p w:rsidR="00375663" w:rsidRPr="00375663" w:rsidRDefault="00375663" w:rsidP="00375663">
            <w:pPr>
              <w:spacing w:line="271" w:lineRule="auto"/>
              <w:ind w:left="720"/>
              <w:contextualSpacing/>
              <w:rPr>
                <w:b/>
                <w:spacing w:val="2"/>
                <w:sz w:val="24"/>
                <w:szCs w:val="24"/>
              </w:rPr>
            </w:pPr>
            <w:r w:rsidRPr="00375663">
              <w:rPr>
                <w:b/>
                <w:spacing w:val="2"/>
                <w:sz w:val="24"/>
                <w:szCs w:val="24"/>
              </w:rPr>
              <w:t>PS str. 73/17,18 (dotazník píšeme tiskacím písmem)</w:t>
            </w:r>
          </w:p>
          <w:p w:rsidR="00806B0B" w:rsidRPr="00375663" w:rsidRDefault="00806B0B" w:rsidP="00E1538A">
            <w:pPr>
              <w:rPr>
                <w:b/>
                <w:sz w:val="24"/>
                <w:szCs w:val="24"/>
              </w:rPr>
            </w:pPr>
          </w:p>
        </w:tc>
      </w:tr>
      <w:tr w:rsidR="00E928F0" w:rsidTr="00756037">
        <w:tc>
          <w:tcPr>
            <w:tcW w:w="10606" w:type="dxa"/>
            <w:shd w:val="clear" w:color="auto" w:fill="FFFF66"/>
          </w:tcPr>
          <w:p w:rsidR="00E928F0" w:rsidRPr="00644D5B" w:rsidRDefault="002728D3">
            <w:pPr>
              <w:rPr>
                <w:b/>
              </w:rPr>
            </w:pPr>
            <w:r w:rsidRPr="00644D5B">
              <w:rPr>
                <w:b/>
              </w:rPr>
              <w:t xml:space="preserve">Německý jazyk – </w:t>
            </w:r>
            <w:r w:rsidR="00644D5B" w:rsidRPr="00644D5B">
              <w:rPr>
                <w:b/>
              </w:rPr>
              <w:t xml:space="preserve">učitel:  Mgr. Alena Popélyová              </w:t>
            </w:r>
            <w:r w:rsidR="00756037">
              <w:rPr>
                <w:b/>
              </w:rPr>
              <w:t xml:space="preserve">                               </w:t>
            </w:r>
            <w:r w:rsidR="00644D5B" w:rsidRPr="00644D5B">
              <w:rPr>
                <w:b/>
              </w:rPr>
              <w:t xml:space="preserve"> kontakt: Alena.Popelyova@zshajeslany.cz               </w:t>
            </w:r>
          </w:p>
        </w:tc>
      </w:tr>
      <w:tr w:rsidR="00E928F0" w:rsidTr="00756037">
        <w:tc>
          <w:tcPr>
            <w:tcW w:w="10606" w:type="dxa"/>
          </w:tcPr>
          <w:p w:rsidR="00375663" w:rsidRPr="00375663" w:rsidRDefault="00375663" w:rsidP="00375663">
            <w:pPr>
              <w:numPr>
                <w:ilvl w:val="0"/>
                <w:numId w:val="32"/>
              </w:numPr>
              <w:contextualSpacing/>
              <w:rPr>
                <w:rFonts w:ascii="Tahoma" w:hAnsi="Tahoma" w:cs="Tahoma"/>
              </w:rPr>
            </w:pPr>
            <w:r w:rsidRPr="00375663">
              <w:rPr>
                <w:rFonts w:ascii="Tahoma" w:hAnsi="Tahoma" w:cs="Tahoma"/>
              </w:rPr>
              <w:t>Časování slovesa „</w:t>
            </w:r>
            <w:proofErr w:type="spellStart"/>
            <w:r w:rsidRPr="00375663">
              <w:rPr>
                <w:rFonts w:ascii="Tahoma" w:hAnsi="Tahoma" w:cs="Tahoma"/>
              </w:rPr>
              <w:t>fahren</w:t>
            </w:r>
            <w:proofErr w:type="spellEnd"/>
            <w:r w:rsidRPr="00375663">
              <w:rPr>
                <w:rFonts w:ascii="Tahoma" w:hAnsi="Tahoma" w:cs="Tahoma"/>
              </w:rPr>
              <w:t xml:space="preserve">“ – opsat do </w:t>
            </w:r>
            <w:proofErr w:type="spellStart"/>
            <w:r w:rsidRPr="00375663">
              <w:rPr>
                <w:rFonts w:ascii="Tahoma" w:hAnsi="Tahoma" w:cs="Tahoma"/>
              </w:rPr>
              <w:t>škol.sešitu</w:t>
            </w:r>
            <w:proofErr w:type="spellEnd"/>
            <w:r w:rsidRPr="00375663">
              <w:rPr>
                <w:rFonts w:ascii="Tahoma" w:hAnsi="Tahoma" w:cs="Tahoma"/>
              </w:rPr>
              <w:t xml:space="preserve">, využívat pak ve cvičeních, </w:t>
            </w:r>
            <w:proofErr w:type="spellStart"/>
            <w:proofErr w:type="gramStart"/>
            <w:r w:rsidRPr="00375663">
              <w:rPr>
                <w:rFonts w:ascii="Tahoma" w:hAnsi="Tahoma" w:cs="Tahoma"/>
              </w:rPr>
              <w:t>popř.překladech</w:t>
            </w:r>
            <w:proofErr w:type="spellEnd"/>
            <w:proofErr w:type="gramEnd"/>
            <w:r w:rsidRPr="00375663">
              <w:rPr>
                <w:rFonts w:ascii="Tahoma" w:hAnsi="Tahoma" w:cs="Tahoma"/>
              </w:rPr>
              <w:t xml:space="preserve"> – uč. 121/1-tabulka – neposílat do mailu ani učebny</w:t>
            </w:r>
          </w:p>
          <w:p w:rsidR="00375663" w:rsidRPr="00375663" w:rsidRDefault="00375663" w:rsidP="00375663">
            <w:pPr>
              <w:numPr>
                <w:ilvl w:val="0"/>
                <w:numId w:val="32"/>
              </w:numPr>
              <w:contextualSpacing/>
              <w:rPr>
                <w:rFonts w:ascii="Tahoma" w:hAnsi="Tahoma" w:cs="Tahoma"/>
              </w:rPr>
            </w:pPr>
            <w:r w:rsidRPr="00375663">
              <w:rPr>
                <w:rFonts w:ascii="Tahoma" w:hAnsi="Tahoma" w:cs="Tahoma"/>
              </w:rPr>
              <w:t>Procvičování předložek se 3. pádem – vypracovat v učebně, hodnoceno</w:t>
            </w:r>
          </w:p>
          <w:p w:rsidR="00375663" w:rsidRPr="00375663" w:rsidRDefault="00375663" w:rsidP="00375663">
            <w:pPr>
              <w:numPr>
                <w:ilvl w:val="0"/>
                <w:numId w:val="32"/>
              </w:numPr>
              <w:contextualSpacing/>
              <w:rPr>
                <w:rFonts w:ascii="Tahoma" w:hAnsi="Tahoma" w:cs="Tahoma"/>
              </w:rPr>
            </w:pPr>
            <w:r w:rsidRPr="00375663">
              <w:rPr>
                <w:rFonts w:ascii="Tahoma" w:hAnsi="Tahoma" w:cs="Tahoma"/>
              </w:rPr>
              <w:t>Slovní zásoba předchozích lekcí, opakovat průběžně</w:t>
            </w:r>
          </w:p>
          <w:p w:rsidR="00375663" w:rsidRPr="00375663" w:rsidRDefault="00375663" w:rsidP="00375663">
            <w:pPr>
              <w:numPr>
                <w:ilvl w:val="0"/>
                <w:numId w:val="32"/>
              </w:numPr>
              <w:contextualSpacing/>
              <w:rPr>
                <w:rFonts w:ascii="Tahoma" w:hAnsi="Tahoma" w:cs="Tahoma"/>
              </w:rPr>
            </w:pPr>
            <w:r w:rsidRPr="00375663">
              <w:rPr>
                <w:rFonts w:ascii="Tahoma" w:hAnsi="Tahoma" w:cs="Tahoma"/>
              </w:rPr>
              <w:t>Využij slovíčka ze str. 44/PS – posílám oskenované níže</w:t>
            </w:r>
          </w:p>
          <w:p w:rsidR="00375663" w:rsidRPr="00375663" w:rsidRDefault="00375663" w:rsidP="00375663">
            <w:pPr>
              <w:numPr>
                <w:ilvl w:val="0"/>
                <w:numId w:val="32"/>
              </w:numPr>
              <w:contextualSpacing/>
              <w:rPr>
                <w:rFonts w:ascii="Tahoma" w:hAnsi="Tahoma" w:cs="Tahoma"/>
              </w:rPr>
            </w:pPr>
            <w:r w:rsidRPr="00375663">
              <w:rPr>
                <w:rFonts w:ascii="Tahoma" w:hAnsi="Tahoma" w:cs="Tahoma"/>
              </w:rPr>
              <w:t xml:space="preserve">Využít slovní zásobu, kterou posílám k ročním obdobím, ústně pojmenovat roční období a k němu říci 4 věty – toto je ústně např. Es </w:t>
            </w:r>
            <w:proofErr w:type="spellStart"/>
            <w:r w:rsidRPr="00375663">
              <w:rPr>
                <w:rFonts w:ascii="Tahoma" w:hAnsi="Tahoma" w:cs="Tahoma"/>
              </w:rPr>
              <w:t>ist</w:t>
            </w:r>
            <w:proofErr w:type="spellEnd"/>
            <w:r w:rsidRPr="00375663">
              <w:rPr>
                <w:rFonts w:ascii="Tahoma" w:hAnsi="Tahoma" w:cs="Tahoma"/>
              </w:rPr>
              <w:t xml:space="preserve"> </w:t>
            </w:r>
            <w:proofErr w:type="spellStart"/>
            <w:r w:rsidRPr="00375663">
              <w:rPr>
                <w:rFonts w:ascii="Tahoma" w:hAnsi="Tahoma" w:cs="Tahoma"/>
              </w:rPr>
              <w:t>Frühling</w:t>
            </w:r>
            <w:proofErr w:type="spellEnd"/>
            <w:r w:rsidRPr="00375663">
              <w:rPr>
                <w:rFonts w:ascii="Tahoma" w:hAnsi="Tahoma" w:cs="Tahoma"/>
              </w:rPr>
              <w:t xml:space="preserve">. Es </w:t>
            </w:r>
            <w:proofErr w:type="spellStart"/>
            <w:r w:rsidRPr="00375663">
              <w:rPr>
                <w:rFonts w:ascii="Tahoma" w:hAnsi="Tahoma" w:cs="Tahoma"/>
              </w:rPr>
              <w:t>ist</w:t>
            </w:r>
            <w:proofErr w:type="spellEnd"/>
            <w:r w:rsidRPr="00375663">
              <w:rPr>
                <w:rFonts w:ascii="Tahoma" w:hAnsi="Tahoma" w:cs="Tahoma"/>
              </w:rPr>
              <w:t xml:space="preserve"> </w:t>
            </w:r>
            <w:proofErr w:type="spellStart"/>
            <w:r w:rsidRPr="00375663">
              <w:rPr>
                <w:rFonts w:ascii="Tahoma" w:hAnsi="Tahoma" w:cs="Tahoma"/>
              </w:rPr>
              <w:t>windig</w:t>
            </w:r>
            <w:proofErr w:type="spellEnd"/>
            <w:r w:rsidRPr="00375663">
              <w:rPr>
                <w:rFonts w:ascii="Tahoma" w:hAnsi="Tahoma" w:cs="Tahoma"/>
              </w:rPr>
              <w:t xml:space="preserve">. Die </w:t>
            </w:r>
            <w:proofErr w:type="spellStart"/>
            <w:r w:rsidRPr="00375663">
              <w:rPr>
                <w:rFonts w:ascii="Tahoma" w:hAnsi="Tahoma" w:cs="Tahoma"/>
              </w:rPr>
              <w:t>Sonne</w:t>
            </w:r>
            <w:proofErr w:type="spellEnd"/>
            <w:r w:rsidRPr="00375663">
              <w:rPr>
                <w:rFonts w:ascii="Tahoma" w:hAnsi="Tahoma" w:cs="Tahoma"/>
              </w:rPr>
              <w:t xml:space="preserve"> </w:t>
            </w:r>
            <w:proofErr w:type="spellStart"/>
            <w:r w:rsidRPr="00375663">
              <w:rPr>
                <w:rFonts w:ascii="Tahoma" w:hAnsi="Tahoma" w:cs="Tahoma"/>
              </w:rPr>
              <w:t>scheint</w:t>
            </w:r>
            <w:proofErr w:type="spellEnd"/>
            <w:r w:rsidRPr="00375663">
              <w:rPr>
                <w:rFonts w:ascii="Tahoma" w:hAnsi="Tahoma" w:cs="Tahoma"/>
              </w:rPr>
              <w:t>.</w:t>
            </w:r>
          </w:p>
          <w:p w:rsidR="00375663" w:rsidRPr="00375663" w:rsidRDefault="00375663" w:rsidP="00375663">
            <w:pPr>
              <w:rPr>
                <w:rFonts w:ascii="Tahoma" w:hAnsi="Tahoma" w:cs="Tahoma"/>
                <w:noProof/>
                <w:lang w:eastAsia="cs-CZ"/>
              </w:rPr>
            </w:pPr>
            <w:r w:rsidRPr="00375663">
              <w:rPr>
                <w:rFonts w:ascii="Tahoma" w:hAnsi="Tahoma" w:cs="Tahoma"/>
                <w:noProof/>
                <w:lang w:eastAsia="cs-CZ"/>
              </w:rPr>
              <w:lastRenderedPageBreak/>
              <w:drawing>
                <wp:inline distT="0" distB="0" distL="0" distR="0" wp14:anchorId="023F8785" wp14:editId="5A3E9CFB">
                  <wp:extent cx="5133975" cy="6565382"/>
                  <wp:effectExtent l="0" t="0" r="0" b="698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9" t="8478" r="7105" b="19520"/>
                          <a:stretch/>
                        </pic:blipFill>
                        <pic:spPr bwMode="auto">
                          <a:xfrm>
                            <a:off x="0" y="0"/>
                            <a:ext cx="5138799" cy="657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5663" w:rsidRPr="00375663" w:rsidRDefault="00375663" w:rsidP="00375663">
            <w:pPr>
              <w:rPr>
                <w:rFonts w:ascii="Tahoma" w:hAnsi="Tahoma" w:cs="Tahoma"/>
              </w:rPr>
            </w:pPr>
            <w:r w:rsidRPr="00375663">
              <w:rPr>
                <w:rFonts w:ascii="Tahoma" w:hAnsi="Tahoma" w:cs="Tahoma"/>
              </w:rPr>
              <w:t>Předložky se 3. pádem – používej vždy člen + předložku/popř. stažené tvary. Toto cvičení je v učebně, hodnoceno</w:t>
            </w:r>
          </w:p>
          <w:p w:rsidR="00375663" w:rsidRPr="00375663" w:rsidRDefault="00375663" w:rsidP="00375663">
            <w:pPr>
              <w:numPr>
                <w:ilvl w:val="0"/>
                <w:numId w:val="33"/>
              </w:numPr>
              <w:contextualSpacing/>
              <w:rPr>
                <w:rFonts w:ascii="Tahoma" w:hAnsi="Tahoma" w:cs="Tahoma"/>
              </w:rPr>
            </w:pPr>
            <w:r w:rsidRPr="00375663">
              <w:rPr>
                <w:rFonts w:ascii="Tahoma" w:hAnsi="Tahoma" w:cs="Tahoma"/>
              </w:rPr>
              <w:t>Mluvíme s bratrem.</w:t>
            </w:r>
          </w:p>
          <w:p w:rsidR="00375663" w:rsidRPr="00375663" w:rsidRDefault="00375663" w:rsidP="00375663">
            <w:pPr>
              <w:numPr>
                <w:ilvl w:val="0"/>
                <w:numId w:val="33"/>
              </w:numPr>
              <w:contextualSpacing/>
              <w:rPr>
                <w:rFonts w:ascii="Tahoma" w:hAnsi="Tahoma" w:cs="Tahoma"/>
              </w:rPr>
            </w:pPr>
            <w:r w:rsidRPr="00375663">
              <w:rPr>
                <w:rFonts w:ascii="Tahoma" w:hAnsi="Tahoma" w:cs="Tahoma"/>
              </w:rPr>
              <w:t>Pojedeš do Francie?</w:t>
            </w:r>
          </w:p>
          <w:p w:rsidR="00375663" w:rsidRPr="00375663" w:rsidRDefault="00375663" w:rsidP="00375663">
            <w:pPr>
              <w:numPr>
                <w:ilvl w:val="0"/>
                <w:numId w:val="33"/>
              </w:numPr>
              <w:contextualSpacing/>
              <w:rPr>
                <w:rFonts w:ascii="Tahoma" w:hAnsi="Tahoma" w:cs="Tahoma"/>
              </w:rPr>
            </w:pPr>
            <w:r w:rsidRPr="00375663">
              <w:rPr>
                <w:rFonts w:ascii="Tahoma" w:hAnsi="Tahoma" w:cs="Tahoma"/>
              </w:rPr>
              <w:t>V lednu je zima.</w:t>
            </w:r>
          </w:p>
          <w:p w:rsidR="00375663" w:rsidRPr="00375663" w:rsidRDefault="00375663" w:rsidP="00375663">
            <w:pPr>
              <w:numPr>
                <w:ilvl w:val="0"/>
                <w:numId w:val="33"/>
              </w:numPr>
              <w:contextualSpacing/>
              <w:rPr>
                <w:rFonts w:ascii="Tahoma" w:hAnsi="Tahoma" w:cs="Tahoma"/>
              </w:rPr>
            </w:pPr>
            <w:r w:rsidRPr="00375663">
              <w:rPr>
                <w:rFonts w:ascii="Tahoma" w:hAnsi="Tahoma" w:cs="Tahoma"/>
              </w:rPr>
              <w:t>V pondělí máme matematiku, český jazyk, přírodopis a dějepis.</w:t>
            </w:r>
          </w:p>
          <w:p w:rsidR="00375663" w:rsidRPr="00375663" w:rsidRDefault="00375663" w:rsidP="00375663">
            <w:pPr>
              <w:numPr>
                <w:ilvl w:val="0"/>
                <w:numId w:val="33"/>
              </w:numPr>
              <w:contextualSpacing/>
              <w:rPr>
                <w:rFonts w:ascii="Tahoma" w:hAnsi="Tahoma" w:cs="Tahoma"/>
              </w:rPr>
            </w:pPr>
            <w:r w:rsidRPr="00375663">
              <w:rPr>
                <w:rFonts w:ascii="Tahoma" w:hAnsi="Tahoma" w:cs="Tahoma"/>
              </w:rPr>
              <w:t>V 15 hodin přijde kamarád.</w:t>
            </w:r>
          </w:p>
          <w:p w:rsidR="00375663" w:rsidRPr="00375663" w:rsidRDefault="00375663" w:rsidP="00375663">
            <w:pPr>
              <w:numPr>
                <w:ilvl w:val="0"/>
                <w:numId w:val="33"/>
              </w:numPr>
              <w:contextualSpacing/>
              <w:rPr>
                <w:rFonts w:ascii="Tahoma" w:hAnsi="Tahoma" w:cs="Tahoma"/>
              </w:rPr>
            </w:pPr>
            <w:r w:rsidRPr="00375663">
              <w:rPr>
                <w:rFonts w:ascii="Tahoma" w:hAnsi="Tahoma" w:cs="Tahoma"/>
              </w:rPr>
              <w:t>Zůstaneme doma do 18 hodin.</w:t>
            </w:r>
          </w:p>
          <w:p w:rsidR="00E928F0" w:rsidRPr="00644D5B" w:rsidRDefault="00E928F0" w:rsidP="00644D5B">
            <w:pPr>
              <w:rPr>
                <w:b/>
              </w:rPr>
            </w:pPr>
          </w:p>
        </w:tc>
      </w:tr>
      <w:tr w:rsidR="00C51D0B" w:rsidTr="00756037">
        <w:tc>
          <w:tcPr>
            <w:tcW w:w="10606" w:type="dxa"/>
            <w:shd w:val="clear" w:color="auto" w:fill="FFFF66"/>
          </w:tcPr>
          <w:p w:rsidR="00C51D0B" w:rsidRPr="00644D5B" w:rsidRDefault="00E928F0">
            <w:pPr>
              <w:rPr>
                <w:b/>
              </w:rPr>
            </w:pPr>
            <w:r w:rsidRPr="00644D5B">
              <w:rPr>
                <w:b/>
              </w:rPr>
              <w:lastRenderedPageBreak/>
              <w:t xml:space="preserve">Matematika – </w:t>
            </w:r>
            <w:r w:rsidR="001E5CDC" w:rsidRPr="001E5CDC">
              <w:rPr>
                <w:b/>
              </w:rPr>
              <w:t xml:space="preserve">učitel:   Ing. Tereza </w:t>
            </w:r>
            <w:proofErr w:type="gramStart"/>
            <w:r w:rsidR="001E5CDC" w:rsidRPr="001E5CDC">
              <w:rPr>
                <w:b/>
              </w:rPr>
              <w:t xml:space="preserve">Krulikovská                       </w:t>
            </w:r>
            <w:r w:rsidR="00756037">
              <w:rPr>
                <w:b/>
              </w:rPr>
              <w:t xml:space="preserve">                     </w:t>
            </w:r>
            <w:r w:rsidR="001E5CDC" w:rsidRPr="001E5CDC">
              <w:rPr>
                <w:b/>
              </w:rPr>
              <w:t>kontakt</w:t>
            </w:r>
            <w:proofErr w:type="gramEnd"/>
            <w:r w:rsidR="001E5CDC" w:rsidRPr="001E5CDC">
              <w:rPr>
                <w:b/>
              </w:rPr>
              <w:t xml:space="preserve">: Tereza.Krulikovska@zshajeslany.cz                       </w:t>
            </w:r>
          </w:p>
        </w:tc>
      </w:tr>
      <w:tr w:rsidR="00C51D0B" w:rsidTr="00756037">
        <w:tc>
          <w:tcPr>
            <w:tcW w:w="10606" w:type="dxa"/>
          </w:tcPr>
          <w:p w:rsidR="00F846EE" w:rsidRPr="00F846EE" w:rsidRDefault="00F846EE" w:rsidP="00F846EE">
            <w:pPr>
              <w:rPr>
                <w:b/>
                <w:sz w:val="24"/>
                <w:szCs w:val="24"/>
              </w:rPr>
            </w:pPr>
            <w:r w:rsidRPr="00F846EE">
              <w:rPr>
                <w:b/>
                <w:sz w:val="24"/>
                <w:szCs w:val="24"/>
              </w:rPr>
              <w:t>1)</w:t>
            </w:r>
            <w:r w:rsidRPr="00F846EE">
              <w:rPr>
                <w:b/>
                <w:sz w:val="24"/>
                <w:szCs w:val="24"/>
                <w:u w:val="single"/>
              </w:rPr>
              <w:t>Vypočítej slovní úlohy - válec</w:t>
            </w:r>
          </w:p>
          <w:p w:rsidR="00F846EE" w:rsidRPr="00F846EE" w:rsidRDefault="00F846EE" w:rsidP="00F846EE">
            <w:pPr>
              <w:numPr>
                <w:ilvl w:val="0"/>
                <w:numId w:val="35"/>
              </w:numPr>
              <w:spacing w:after="120"/>
              <w:contextualSpacing/>
            </w:pPr>
            <w:r w:rsidRPr="00F846EE">
              <w:t>Kolik litrů vody se vejde do konve tvaru válce s průměrem dna 20 cm a výškou 45 cm?</w:t>
            </w:r>
          </w:p>
          <w:p w:rsidR="00F846EE" w:rsidRPr="00F846EE" w:rsidRDefault="00F846EE" w:rsidP="00F846EE">
            <w:pPr>
              <w:numPr>
                <w:ilvl w:val="0"/>
                <w:numId w:val="35"/>
              </w:numPr>
              <w:contextualSpacing/>
              <w:rPr>
                <w:color w:val="1F497D"/>
              </w:rPr>
            </w:pPr>
            <w:r w:rsidRPr="00F846EE">
              <w:t>Sklenice má průměr 6 cm a výšku 12 cm. Kolik decilitrů džusu je potřeba na naplnění šesti sklenic?</w:t>
            </w:r>
          </w:p>
          <w:p w:rsidR="00F846EE" w:rsidRPr="00F846EE" w:rsidRDefault="00F846EE" w:rsidP="00F846EE">
            <w:pPr>
              <w:spacing w:after="120"/>
            </w:pPr>
            <w:r w:rsidRPr="00F846EE">
              <w:t xml:space="preserve">Poznámka: </w:t>
            </w:r>
          </w:p>
          <w:p w:rsidR="00F846EE" w:rsidRPr="00F846EE" w:rsidRDefault="00F846EE" w:rsidP="00F846EE">
            <w:pPr>
              <w:spacing w:after="120"/>
            </w:pPr>
            <w:r w:rsidRPr="00F846EE">
              <w:t xml:space="preserve">Další úlohy jsme ještě neřešili, ale je to jednoduché. Budeme počítat hmotnost a někteří si možná z fyziky vzpomenou, že nejprve musíme vypočítat objem daného tělesa (my teď budeme počítat válec) a ten vynásobíme hustotou.  </w:t>
            </w:r>
            <m:oMath>
              <m:r>
                <w:rPr>
                  <w:rFonts w:ascii="Cambria Math" w:hAnsi="Cambria Math"/>
                </w:rPr>
                <m:t>m=ρ⋅V</m:t>
              </m:r>
            </m:oMath>
            <w:r w:rsidRPr="00F846EE">
              <w:rPr>
                <w:rFonts w:eastAsiaTheme="minorEastAsia"/>
              </w:rPr>
              <w:t xml:space="preserve"> (</w:t>
            </w:r>
            <w:r w:rsidRPr="00F846EE">
              <w:rPr>
                <w:rFonts w:eastAsiaTheme="minorEastAsia"/>
                <w:u w:val="single"/>
              </w:rPr>
              <w:t>pozor zase na jednotky!!!</w:t>
            </w:r>
            <w:r w:rsidRPr="00F846EE">
              <w:rPr>
                <w:rFonts w:eastAsiaTheme="minorEastAsia"/>
              </w:rPr>
              <w:t xml:space="preserve"> – ze začátku budu hodná a nebudu vám motat hlavu)</w:t>
            </w:r>
          </w:p>
          <w:p w:rsidR="00F846EE" w:rsidRPr="00F846EE" w:rsidRDefault="00F846EE" w:rsidP="00F846EE">
            <w:pPr>
              <w:numPr>
                <w:ilvl w:val="0"/>
                <w:numId w:val="35"/>
              </w:numPr>
              <w:spacing w:after="120"/>
              <w:contextualSpacing/>
              <w:rPr>
                <w:rFonts w:eastAsiaTheme="minorEastAsia"/>
              </w:rPr>
            </w:pPr>
            <w:r w:rsidRPr="00F846EE">
              <w:lastRenderedPageBreak/>
              <w:t xml:space="preserve">Vypočti hmotnost dřevěného válce o poloměru 3 cm a výšce 10 cm. (hustota dřeva  </w:t>
            </w:r>
            <m:oMath>
              <m:r>
                <w:rPr>
                  <w:rFonts w:ascii="Cambria Math" w:hAnsi="Cambria Math"/>
                </w:rPr>
                <m:t xml:space="preserve">ρ=0,8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cm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oMath>
            <w:r w:rsidRPr="00F846EE">
              <w:rPr>
                <w:rFonts w:eastAsiaTheme="minorEastAsia"/>
              </w:rPr>
              <w:t xml:space="preserve"> )</w:t>
            </w:r>
          </w:p>
          <w:p w:rsidR="00F846EE" w:rsidRPr="00F846EE" w:rsidRDefault="00F846EE" w:rsidP="00F846EE">
            <w:pPr>
              <w:numPr>
                <w:ilvl w:val="0"/>
                <w:numId w:val="35"/>
              </w:numPr>
              <w:spacing w:after="120"/>
              <w:contextualSpacing/>
              <w:rPr>
                <w:rFonts w:eastAsiaTheme="minorEastAsia"/>
              </w:rPr>
            </w:pPr>
            <w:r w:rsidRPr="00F846EE">
              <w:rPr>
                <w:rFonts w:eastAsiaTheme="minorEastAsia"/>
              </w:rPr>
              <w:t xml:space="preserve">Vypočti hmotnost hliníkového válce, který má stejné rozměry jako dřevěný (hustota hliníku </w:t>
            </w:r>
            <m:oMath>
              <m:r>
                <w:rPr>
                  <w:rFonts w:ascii="Cambria Math" w:eastAsiaTheme="minorEastAsia" w:hAnsi="Cambria Math"/>
                </w:rPr>
                <m:t xml:space="preserve">ρ=2,7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cm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oMath>
            <w:r w:rsidRPr="00F846EE">
              <w:rPr>
                <w:rFonts w:eastAsiaTheme="minorEastAsia"/>
              </w:rPr>
              <w:t xml:space="preserve"> )</w:t>
            </w:r>
          </w:p>
          <w:p w:rsidR="00F846EE" w:rsidRPr="00F846EE" w:rsidRDefault="00F846EE" w:rsidP="00F846EE">
            <w:pPr>
              <w:numPr>
                <w:ilvl w:val="0"/>
                <w:numId w:val="35"/>
              </w:numPr>
              <w:contextualSpacing/>
            </w:pPr>
            <w:r w:rsidRPr="00F846EE">
              <w:rPr>
                <w:rFonts w:eastAsiaTheme="minorEastAsia"/>
              </w:rPr>
              <w:t>O kolik g je hliníkový válec těžší než dřevěný?</w:t>
            </w:r>
          </w:p>
          <w:p w:rsidR="00F846EE" w:rsidRPr="00F846EE" w:rsidRDefault="00F846EE" w:rsidP="00F846EE">
            <w:pPr>
              <w:rPr>
                <w:sz w:val="24"/>
                <w:szCs w:val="24"/>
              </w:rPr>
            </w:pPr>
          </w:p>
          <w:p w:rsidR="00F846EE" w:rsidRPr="00F846EE" w:rsidRDefault="00F846EE" w:rsidP="00F846EE">
            <w:pPr>
              <w:spacing w:after="120"/>
              <w:rPr>
                <w:b/>
                <w:sz w:val="24"/>
                <w:szCs w:val="24"/>
                <w:u w:val="single"/>
              </w:rPr>
            </w:pPr>
            <w:r w:rsidRPr="00F846EE">
              <w:rPr>
                <w:b/>
                <w:sz w:val="24"/>
                <w:szCs w:val="24"/>
              </w:rPr>
              <w:t>2)</w:t>
            </w:r>
            <w:r w:rsidRPr="00F846EE">
              <w:rPr>
                <w:b/>
                <w:sz w:val="24"/>
                <w:szCs w:val="24"/>
                <w:u w:val="single"/>
              </w:rPr>
              <w:t>Procvičování mnohočlenů</w:t>
            </w:r>
          </w:p>
          <w:p w:rsidR="00F846EE" w:rsidRPr="00F846EE" w:rsidRDefault="00F846EE" w:rsidP="00F846EE">
            <w:pPr>
              <w:rPr>
                <w:sz w:val="24"/>
                <w:szCs w:val="24"/>
              </w:rPr>
            </w:pPr>
            <w:r w:rsidRPr="00F846EE">
              <w:rPr>
                <w:sz w:val="24"/>
                <w:szCs w:val="24"/>
              </w:rPr>
              <w:t xml:space="preserve">- učebnice II. díl – str.30/2, 3, 4 </w:t>
            </w:r>
          </w:p>
          <w:p w:rsidR="00F846EE" w:rsidRPr="00F846EE" w:rsidRDefault="00F846EE" w:rsidP="00F846EE">
            <w:pPr>
              <w:spacing w:after="120"/>
              <w:rPr>
                <w:sz w:val="24"/>
                <w:szCs w:val="24"/>
              </w:rPr>
            </w:pPr>
            <w:r w:rsidRPr="00F846EE">
              <w:rPr>
                <w:sz w:val="24"/>
                <w:szCs w:val="24"/>
              </w:rPr>
              <w:t>- zkontroluj si výsledky podle klíče vzadu v učebnici a napiš mi krátce, jak ti to šlo</w:t>
            </w:r>
          </w:p>
          <w:p w:rsidR="00F846EE" w:rsidRPr="00F846EE" w:rsidRDefault="00F846EE" w:rsidP="00F846EE">
            <w:pPr>
              <w:rPr>
                <w:sz w:val="24"/>
                <w:szCs w:val="24"/>
              </w:rPr>
            </w:pPr>
            <w:r w:rsidRPr="00F846EE">
              <w:rPr>
                <w:b/>
                <w:sz w:val="24"/>
                <w:szCs w:val="24"/>
              </w:rPr>
              <w:t>3)</w:t>
            </w:r>
            <w:r w:rsidRPr="00F846EE">
              <w:rPr>
                <w:b/>
                <w:sz w:val="24"/>
                <w:szCs w:val="24"/>
                <w:u w:val="single"/>
              </w:rPr>
              <w:t>Rovnice – úvod</w:t>
            </w:r>
            <w:r w:rsidRPr="00F846EE">
              <w:rPr>
                <w:sz w:val="24"/>
                <w:szCs w:val="24"/>
              </w:rPr>
              <w:t xml:space="preserve"> </w:t>
            </w:r>
          </w:p>
          <w:p w:rsidR="00F846EE" w:rsidRPr="00F846EE" w:rsidRDefault="00F846EE" w:rsidP="00F846EE">
            <w:pPr>
              <w:rPr>
                <w:sz w:val="24"/>
                <w:szCs w:val="24"/>
              </w:rPr>
            </w:pPr>
            <w:r w:rsidRPr="00F846EE">
              <w:rPr>
                <w:sz w:val="24"/>
                <w:szCs w:val="24"/>
              </w:rPr>
              <w:t>(bohužel musíme začít s novou látkou, ale věřím, že to zvládnete- podívej se na video – zastav v 5 : 56 (dál půjdeme později)</w:t>
            </w:r>
          </w:p>
          <w:p w:rsidR="00F846EE" w:rsidRPr="00F846EE" w:rsidRDefault="003C785D" w:rsidP="00F846EE">
            <w:pPr>
              <w:spacing w:after="120"/>
            </w:pPr>
            <w:hyperlink r:id="rId12" w:history="1">
              <w:r w:rsidR="00F846EE" w:rsidRPr="00F846EE">
                <w:rPr>
                  <w:color w:val="0000FF" w:themeColor="hyperlink"/>
                  <w:u w:val="single"/>
                </w:rPr>
                <w:t>https://www.youtube.com/watch?v=iL6awqCDvEU</w:t>
              </w:r>
            </w:hyperlink>
            <w:r w:rsidR="00F846EE" w:rsidRPr="00F846EE">
              <w:t xml:space="preserve"> </w:t>
            </w:r>
          </w:p>
          <w:p w:rsidR="00F846EE" w:rsidRPr="00F846EE" w:rsidRDefault="00F846EE" w:rsidP="00F846EE">
            <w:pPr>
              <w:spacing w:after="120"/>
            </w:pPr>
            <w:r w:rsidRPr="00F846EE">
              <w:t>Udělej si krátký zápis do sešitu.</w:t>
            </w:r>
          </w:p>
          <w:p w:rsidR="00F846EE" w:rsidRPr="00F846EE" w:rsidRDefault="00F846EE" w:rsidP="00F846EE">
            <w:pPr>
              <w:spacing w:after="120"/>
            </w:pPr>
            <w:r w:rsidRPr="00F846EE">
              <w:t xml:space="preserve">Procvič si jednoduché rovnice – napiš krátce, jak ti to šlo, zda jsi úvod </w:t>
            </w:r>
            <w:proofErr w:type="gramStart"/>
            <w:r w:rsidRPr="00F846EE">
              <w:t>pochopil(a)</w:t>
            </w:r>
            <w:proofErr w:type="gramEnd"/>
          </w:p>
          <w:p w:rsidR="00F846EE" w:rsidRPr="00F846EE" w:rsidRDefault="003C785D" w:rsidP="00F846EE">
            <w:pPr>
              <w:spacing w:after="120"/>
            </w:pPr>
            <w:hyperlink r:id="rId13" w:history="1">
              <w:r w:rsidR="00F846EE" w:rsidRPr="00F846EE">
                <w:rPr>
                  <w:color w:val="0000FF" w:themeColor="hyperlink"/>
                  <w:u w:val="single"/>
                </w:rPr>
                <w:t>https://www.umimematiku.cz/pocitani-rovnice-jednokrokove-1-uroven/4082</w:t>
              </w:r>
            </w:hyperlink>
          </w:p>
          <w:p w:rsidR="00F846EE" w:rsidRPr="00F846EE" w:rsidRDefault="00F846EE" w:rsidP="00F846EE">
            <w:pPr>
              <w:spacing w:after="120"/>
            </w:pPr>
          </w:p>
          <w:p w:rsidR="00F846EE" w:rsidRPr="00F846EE" w:rsidRDefault="00F846EE" w:rsidP="00F846EE">
            <w:r w:rsidRPr="00F846EE">
              <w:rPr>
                <w:b/>
              </w:rPr>
              <w:t>4)</w:t>
            </w:r>
            <w:r w:rsidRPr="00F846EE">
              <w:rPr>
                <w:b/>
                <w:u w:val="single"/>
              </w:rPr>
              <w:t>Finanční gramotnost</w:t>
            </w:r>
          </w:p>
          <w:p w:rsidR="00F846EE" w:rsidRPr="00F846EE" w:rsidRDefault="00F846EE" w:rsidP="00F846EE">
            <w:pPr>
              <w:rPr>
                <w:u w:val="single"/>
              </w:rPr>
            </w:pPr>
            <w:r w:rsidRPr="00F846EE">
              <w:t xml:space="preserve">Podívej se na další dva díly seriálu </w:t>
            </w:r>
            <w:proofErr w:type="spellStart"/>
            <w:r w:rsidRPr="00F846EE">
              <w:t>Bankovkovi</w:t>
            </w:r>
            <w:proofErr w:type="spellEnd"/>
            <w:r w:rsidRPr="00F846EE">
              <w:t xml:space="preserve"> – </w:t>
            </w:r>
            <w:r w:rsidRPr="00F846EE">
              <w:rPr>
                <w:u w:val="single"/>
              </w:rPr>
              <w:t xml:space="preserve">Půjčka, úvěr </w:t>
            </w:r>
            <w:r w:rsidRPr="00F846EE">
              <w:t xml:space="preserve">a </w:t>
            </w:r>
            <w:r w:rsidRPr="00F846EE">
              <w:rPr>
                <w:u w:val="single"/>
              </w:rPr>
              <w:t>Osobní rozpočet, příjmy a výdaje</w:t>
            </w:r>
          </w:p>
          <w:p w:rsidR="00F846EE" w:rsidRPr="00F846EE" w:rsidRDefault="003C785D" w:rsidP="00F846EE">
            <w:pPr>
              <w:rPr>
                <w:rFonts w:cstheme="minorHAnsi"/>
                <w:color w:val="0000FF" w:themeColor="hyperlink"/>
                <w:u w:val="single"/>
                <w:shd w:val="clear" w:color="auto" w:fill="FAFAFA"/>
              </w:rPr>
            </w:pPr>
            <w:hyperlink r:id="rId14" w:anchor="B" w:history="1">
              <w:r w:rsidR="00F846EE" w:rsidRPr="00F846EE">
                <w:rPr>
                  <w:rFonts w:cstheme="minorHAnsi"/>
                  <w:color w:val="0000FF" w:themeColor="hyperlink"/>
                  <w:u w:val="single"/>
                  <w:shd w:val="clear" w:color="auto" w:fill="FAFAFA"/>
                </w:rPr>
                <w:t>https://decko.ceskatelevize.cz/videa?g=podle-poradu&amp;porad=1316664#B</w:t>
              </w:r>
            </w:hyperlink>
          </w:p>
          <w:p w:rsidR="00F846EE" w:rsidRPr="00F846EE" w:rsidRDefault="00F846EE" w:rsidP="00F846EE">
            <w:pPr>
              <w:spacing w:after="120"/>
              <w:rPr>
                <w:color w:val="000000" w:themeColor="text1"/>
              </w:rPr>
            </w:pPr>
            <w:r w:rsidRPr="00F846EE">
              <w:rPr>
                <w:color w:val="000000" w:themeColor="text1"/>
              </w:rPr>
              <w:t>Na základě informací v seriálu, stručně vysvětli: co to jsou zbytné a nezbytné výdaje, na co potřebovali spolubydlící ze seriálu peníze a jak se celý problém nakonec vyřešili, kdo to je věřitel, co to je penále, kdo to je exekutor</w:t>
            </w:r>
          </w:p>
          <w:p w:rsidR="00C51D0B" w:rsidRPr="00B95FD6" w:rsidRDefault="00C51D0B" w:rsidP="00470E20">
            <w:pPr>
              <w:spacing w:after="36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E928F0" w:rsidTr="00756037">
        <w:tc>
          <w:tcPr>
            <w:tcW w:w="10606" w:type="dxa"/>
            <w:shd w:val="clear" w:color="auto" w:fill="FFFF66"/>
          </w:tcPr>
          <w:p w:rsidR="00E928F0" w:rsidRPr="00644D5B" w:rsidRDefault="00E928F0">
            <w:pPr>
              <w:rPr>
                <w:b/>
              </w:rPr>
            </w:pPr>
            <w:r w:rsidRPr="00644D5B">
              <w:rPr>
                <w:b/>
              </w:rPr>
              <w:lastRenderedPageBreak/>
              <w:t>Občanská výchova – učitel</w:t>
            </w:r>
            <w:r w:rsidR="009409CE">
              <w:rPr>
                <w:b/>
              </w:rPr>
              <w:t>: Mgr. Marie Čečrdlová</w:t>
            </w:r>
            <w:r w:rsidR="009409CE" w:rsidRPr="00891277">
              <w:rPr>
                <w:b/>
              </w:rPr>
              <w:t xml:space="preserve">                        </w:t>
            </w:r>
            <w:r w:rsidR="00756037">
              <w:rPr>
                <w:b/>
              </w:rPr>
              <w:t xml:space="preserve">                 </w:t>
            </w:r>
            <w:r w:rsidR="009409CE" w:rsidRPr="00891277">
              <w:rPr>
                <w:b/>
              </w:rPr>
              <w:t>kontakt:</w:t>
            </w:r>
            <w:r w:rsidR="009409CE">
              <w:t xml:space="preserve"> </w:t>
            </w:r>
            <w:r w:rsidR="009409CE">
              <w:rPr>
                <w:b/>
              </w:rPr>
              <w:t>Marie.Cecrdlova</w:t>
            </w:r>
            <w:r w:rsidR="009409CE" w:rsidRPr="0026625F">
              <w:rPr>
                <w:b/>
              </w:rPr>
              <w:t xml:space="preserve">@zshajeslany.cz                                                </w:t>
            </w:r>
          </w:p>
        </w:tc>
      </w:tr>
      <w:tr w:rsidR="00E928F0" w:rsidTr="00756037">
        <w:tc>
          <w:tcPr>
            <w:tcW w:w="10606" w:type="dxa"/>
          </w:tcPr>
          <w:p w:rsidR="006376B7" w:rsidRPr="006376B7" w:rsidRDefault="006376B7" w:rsidP="006376B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Učebnice OV-8.</w:t>
            </w:r>
            <w:proofErr w:type="gramStart"/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roč. –  </w:t>
            </w:r>
            <w:r w:rsidRPr="006376B7">
              <w:rPr>
                <w:rFonts w:ascii="Times New Roman" w:hAnsi="Times New Roman" w:cs="Times New Roman"/>
                <w:b/>
                <w:sz w:val="24"/>
                <w:szCs w:val="24"/>
                <w:lang w:eastAsia="cs-CZ"/>
              </w:rPr>
              <w:t>Co</w:t>
            </w:r>
            <w:proofErr w:type="gramEnd"/>
            <w:r w:rsidRPr="006376B7">
              <w:rPr>
                <w:rFonts w:ascii="Times New Roman" w:hAnsi="Times New Roman" w:cs="Times New Roman"/>
                <w:b/>
                <w:sz w:val="24"/>
                <w:szCs w:val="24"/>
                <w:lang w:eastAsia="cs-CZ"/>
              </w:rPr>
              <w:t xml:space="preserve"> obsahuje Ústava České republiky: Hlava první, Hlava druhá, Hlava třetí</w:t>
            </w:r>
          </w:p>
          <w:p w:rsidR="006376B7" w:rsidRPr="006376B7" w:rsidRDefault="006376B7" w:rsidP="006376B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prostudovat str. 65 a 66 a odpovědět opět mailem na otázky:</w:t>
            </w:r>
          </w:p>
          <w:p w:rsidR="006376B7" w:rsidRPr="006376B7" w:rsidRDefault="006376B7" w:rsidP="006376B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1)Česká republika vznikla jako svrchovaný, jednotný a demokratický stát: a)</w:t>
            </w:r>
            <w:proofErr w:type="gramStart"/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1.1.1918</w:t>
            </w:r>
            <w:proofErr w:type="gramEnd"/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,  b)1.1.1989,  c)1.1. 1993</w:t>
            </w:r>
          </w:p>
          <w:p w:rsidR="006376B7" w:rsidRPr="006376B7" w:rsidRDefault="006376B7" w:rsidP="006376B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2) Mezi státní symboly nepatří: a) srp a kladivo, b) státní vlajka</w:t>
            </w:r>
          </w:p>
          <w:p w:rsidR="006376B7" w:rsidRPr="006376B7" w:rsidRDefault="006376B7" w:rsidP="006376B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3)Moc zákonodárná patří: a)věznicím, b)parlamentu, c)soudům</w:t>
            </w:r>
          </w:p>
          <w:p w:rsidR="006376B7" w:rsidRPr="006376B7" w:rsidRDefault="006376B7" w:rsidP="006376B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4)Moc výkonná patří: a)prezidentovi ČR a vládě, b)každému občanovi ČR, c)nepatří nikomu.</w:t>
            </w:r>
          </w:p>
          <w:p w:rsidR="006376B7" w:rsidRPr="006376B7" w:rsidRDefault="006376B7" w:rsidP="006376B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Opět vám pomůže učebnice OV str. 65 a 66.</w:t>
            </w:r>
          </w:p>
          <w:p w:rsidR="006376B7" w:rsidRPr="006376B7" w:rsidRDefault="006376B7" w:rsidP="006376B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Přeji vám hodně zdaru a trpělivosti. </w:t>
            </w: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sym w:font="Wingdings" w:char="F04A"/>
            </w:r>
          </w:p>
          <w:p w:rsidR="006376B7" w:rsidRPr="006376B7" w:rsidRDefault="006376B7" w:rsidP="006376B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Vypracované úkoly posílejte na můj mail: </w:t>
            </w:r>
            <w:hyperlink r:id="rId15" w:history="1">
              <w:r w:rsidRPr="006376B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Marie.cecrdlova@centrum.cz</w:t>
              </w:r>
            </w:hyperlink>
          </w:p>
          <w:p w:rsidR="00E928F0" w:rsidRPr="00644D5B" w:rsidRDefault="00E928F0" w:rsidP="009409CE">
            <w:pPr>
              <w:rPr>
                <w:b/>
              </w:rPr>
            </w:pPr>
          </w:p>
        </w:tc>
      </w:tr>
      <w:tr w:rsidR="00E928F0" w:rsidTr="00756037">
        <w:tc>
          <w:tcPr>
            <w:tcW w:w="10606" w:type="dxa"/>
            <w:shd w:val="clear" w:color="auto" w:fill="FFFF66"/>
          </w:tcPr>
          <w:p w:rsidR="00E928F0" w:rsidRPr="00644D5B" w:rsidRDefault="00E928F0">
            <w:pPr>
              <w:rPr>
                <w:b/>
              </w:rPr>
            </w:pPr>
            <w:r w:rsidRPr="00644D5B">
              <w:rPr>
                <w:b/>
              </w:rPr>
              <w:t xml:space="preserve">Zeměpis – </w:t>
            </w:r>
            <w:r w:rsidR="00AE0CC5" w:rsidRPr="00AE0CC5">
              <w:rPr>
                <w:b/>
              </w:rPr>
              <w:t xml:space="preserve">učitel:  Mgr. Alena </w:t>
            </w:r>
            <w:proofErr w:type="gramStart"/>
            <w:r w:rsidR="00AE0CC5" w:rsidRPr="00AE0CC5">
              <w:rPr>
                <w:b/>
              </w:rPr>
              <w:t xml:space="preserve">Lhotová                     </w:t>
            </w:r>
            <w:r w:rsidR="00756037">
              <w:rPr>
                <w:b/>
              </w:rPr>
              <w:t xml:space="preserve">                                             </w:t>
            </w:r>
            <w:r w:rsidR="00AE0CC5" w:rsidRPr="00AE0CC5">
              <w:rPr>
                <w:b/>
              </w:rPr>
              <w:t>kontakt</w:t>
            </w:r>
            <w:proofErr w:type="gramEnd"/>
            <w:r w:rsidR="00AE0CC5" w:rsidRPr="00AE0CC5">
              <w:rPr>
                <w:b/>
              </w:rPr>
              <w:t xml:space="preserve">: Alena.Lhotová@zshajeslany.cz                                                                              </w:t>
            </w:r>
          </w:p>
        </w:tc>
      </w:tr>
      <w:tr w:rsidR="00E928F0" w:rsidTr="00756037">
        <w:tc>
          <w:tcPr>
            <w:tcW w:w="10606" w:type="dxa"/>
          </w:tcPr>
          <w:p w:rsidR="00B71BD4" w:rsidRDefault="00B71BD4" w:rsidP="00B71BD4">
            <w:pPr>
              <w:pStyle w:val="Odstavecseseznamem"/>
              <w:numPr>
                <w:ilvl w:val="0"/>
                <w:numId w:val="36"/>
              </w:numPr>
              <w:spacing w:after="0" w:line="240" w:lineRule="auto"/>
              <w:rPr>
                <w:rFonts w:ascii="Segoe UI" w:eastAsia="Times New Roman" w:hAnsi="Segoe UI" w:cs="Segoe UI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Výuka probíhá primárně v prostředí Google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cs-CZ"/>
              </w:rPr>
              <w:t>Classroom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cs-CZ"/>
              </w:rPr>
              <w:t>, kde jsou ukládány prezentace a testy k procvičování učiva. </w:t>
            </w:r>
          </w:p>
          <w:p w:rsidR="00B71BD4" w:rsidRDefault="00B71BD4" w:rsidP="00B71BD4">
            <w:pPr>
              <w:pStyle w:val="Odstavecseseznamem"/>
              <w:numPr>
                <w:ilvl w:val="0"/>
                <w:numId w:val="36"/>
              </w:numPr>
              <w:spacing w:after="0" w:line="240" w:lineRule="auto"/>
              <w:rPr>
                <w:rFonts w:ascii="Segoe UI" w:eastAsia="Times New Roman" w:hAnsi="Segoe UI" w:cs="Segoe UI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Kód kurzu: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hd w:val="clear" w:color="auto" w:fill="FFFF00"/>
                <w:lang w:eastAsia="cs-CZ"/>
              </w:rPr>
              <w:t>2rmc5sy</w:t>
            </w:r>
          </w:p>
          <w:p w:rsidR="00B71BD4" w:rsidRDefault="00B71BD4" w:rsidP="00B71BD4">
            <w:pPr>
              <w:pStyle w:val="Odstavecseseznamem"/>
              <w:numPr>
                <w:ilvl w:val="0"/>
                <w:numId w:val="36"/>
              </w:numPr>
              <w:spacing w:after="0" w:line="240" w:lineRule="auto"/>
              <w:rPr>
                <w:rFonts w:ascii="Segoe UI" w:eastAsia="Times New Roman" w:hAnsi="Segoe UI" w:cs="Segoe UI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Pro ty, kteří nemají internet – nastudovat v učebnici téma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Hospodářské organizace s. 74-76 (udělat výpisky do sešitu).</w:t>
            </w:r>
          </w:p>
          <w:p w:rsidR="00B71BD4" w:rsidRDefault="00B71BD4" w:rsidP="00B71BD4"/>
          <w:p w:rsidR="00E928F0" w:rsidRPr="00644D5B" w:rsidRDefault="00E928F0" w:rsidP="00AE0CC5">
            <w:pPr>
              <w:rPr>
                <w:b/>
              </w:rPr>
            </w:pPr>
          </w:p>
        </w:tc>
      </w:tr>
      <w:tr w:rsidR="009C0B06" w:rsidTr="00756037">
        <w:tc>
          <w:tcPr>
            <w:tcW w:w="10606" w:type="dxa"/>
            <w:shd w:val="clear" w:color="auto" w:fill="FFFF66"/>
          </w:tcPr>
          <w:p w:rsidR="009C0B06" w:rsidRPr="00891277" w:rsidRDefault="009C0B06" w:rsidP="009E6C82">
            <w:pPr>
              <w:rPr>
                <w:b/>
              </w:rPr>
            </w:pPr>
            <w:r>
              <w:rPr>
                <w:b/>
              </w:rPr>
              <w:t>Dějepis – učitel: Mgr. Marie Čečrdlová</w:t>
            </w:r>
            <w:r w:rsidRPr="00891277">
              <w:rPr>
                <w:b/>
              </w:rPr>
              <w:t xml:space="preserve">                        </w:t>
            </w:r>
            <w:r w:rsidR="00756037">
              <w:rPr>
                <w:b/>
              </w:rPr>
              <w:t xml:space="preserve">                                     </w:t>
            </w:r>
            <w:r w:rsidRPr="00891277">
              <w:rPr>
                <w:b/>
              </w:rPr>
              <w:t>kontakt:</w:t>
            </w:r>
            <w:r>
              <w:t xml:space="preserve"> </w:t>
            </w:r>
            <w:r>
              <w:rPr>
                <w:b/>
              </w:rPr>
              <w:t>Marie.Cecrdlova</w:t>
            </w:r>
            <w:r w:rsidRPr="0026625F">
              <w:rPr>
                <w:b/>
              </w:rPr>
              <w:t xml:space="preserve">@zshajeslany.cz                                                </w:t>
            </w:r>
          </w:p>
        </w:tc>
      </w:tr>
      <w:tr w:rsidR="009C0B06" w:rsidTr="00756037">
        <w:tc>
          <w:tcPr>
            <w:tcW w:w="10606" w:type="dxa"/>
          </w:tcPr>
          <w:p w:rsidR="006376B7" w:rsidRPr="006376B7" w:rsidRDefault="006376B7" w:rsidP="006376B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6376B7">
              <w:rPr>
                <w:rFonts w:ascii="Times New Roman" w:hAnsi="Times New Roman" w:cs="Times New Roman"/>
                <w:b/>
                <w:sz w:val="24"/>
                <w:szCs w:val="24"/>
                <w:lang w:eastAsia="cs-CZ"/>
              </w:rPr>
              <w:t xml:space="preserve">Učebnice: </w:t>
            </w:r>
            <w:proofErr w:type="gramStart"/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str.82</w:t>
            </w:r>
            <w:proofErr w:type="gramEnd"/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až 83 – </w:t>
            </w:r>
            <w:r w:rsidRPr="006376B7"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>Metternichovský absolutismus</w:t>
            </w: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– prostudovat a </w:t>
            </w:r>
            <w:r w:rsidRPr="006376B7">
              <w:rPr>
                <w:rFonts w:ascii="Times New Roman" w:hAnsi="Times New Roman" w:cs="Times New Roman"/>
                <w:b/>
                <w:sz w:val="24"/>
                <w:szCs w:val="24"/>
                <w:lang w:eastAsia="cs-CZ"/>
              </w:rPr>
              <w:t>odpovědět na otázky</w:t>
            </w:r>
          </w:p>
          <w:p w:rsidR="006376B7" w:rsidRPr="006376B7" w:rsidRDefault="006376B7" w:rsidP="006376B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1)Metternich byl: a)pokrokový rakouský císař, b) tvrdě a bez pokrokových reforem vládnoucí rakouský kancléř</w:t>
            </w:r>
          </w:p>
          <w:p w:rsidR="006376B7" w:rsidRPr="006376B7" w:rsidRDefault="006376B7" w:rsidP="006376B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2)V období metternichovského absolutismu v Habsburské monarchii zavládla: a) cenzura a tajná policie, b) svoboda slova a stálé pokrokové změny</w:t>
            </w:r>
          </w:p>
          <w:p w:rsidR="006376B7" w:rsidRPr="006376B7" w:rsidRDefault="006376B7" w:rsidP="006376B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3)Potravou chudých (původně však mylně okrasnou květinou) se stává: a)brambořík, b) cukr, c)brambor</w:t>
            </w:r>
          </w:p>
          <w:p w:rsidR="006376B7" w:rsidRPr="006376B7" w:rsidRDefault="006376B7" w:rsidP="006376B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lastRenderedPageBreak/>
              <w:t>4)Panovník Ferdinand I. měl přezdívku: a) krvelačný, b)dobrotivý, c) nádherný</w:t>
            </w:r>
          </w:p>
          <w:p w:rsidR="006376B7" w:rsidRPr="006376B7" w:rsidRDefault="006376B7" w:rsidP="006376B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5)Kostkový cukr byl poprvé vyroben: a) v Německu, b) na Kubě, c) v Čechách.</w:t>
            </w:r>
          </w:p>
          <w:p w:rsidR="006376B7" w:rsidRPr="006376B7" w:rsidRDefault="006376B7" w:rsidP="006376B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Přeji vám hodně píle a trpělivosti. </w:t>
            </w: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sym w:font="Wingdings" w:char="F04A"/>
            </w:r>
          </w:p>
          <w:p w:rsidR="006376B7" w:rsidRPr="006376B7" w:rsidRDefault="006376B7" w:rsidP="006376B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Odpovědi na otázky najdeš na stránkách 82 a 83.</w:t>
            </w:r>
          </w:p>
          <w:p w:rsidR="006376B7" w:rsidRPr="006376B7" w:rsidRDefault="006376B7" w:rsidP="006376B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6376B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Odpovědi pošli opět mailem na adresu: Marie.cecrdlova@centrum.cz</w:t>
            </w:r>
          </w:p>
          <w:p w:rsidR="009C0B06" w:rsidRPr="00891277" w:rsidRDefault="009C0B06" w:rsidP="002A6BF9">
            <w:pPr>
              <w:rPr>
                <w:b/>
              </w:rPr>
            </w:pPr>
          </w:p>
        </w:tc>
      </w:tr>
      <w:tr w:rsidR="00E928F0" w:rsidTr="00756037">
        <w:tc>
          <w:tcPr>
            <w:tcW w:w="10606" w:type="dxa"/>
            <w:shd w:val="clear" w:color="auto" w:fill="FFFF66"/>
          </w:tcPr>
          <w:p w:rsidR="00E928F0" w:rsidRPr="00644D5B" w:rsidRDefault="007D6CC0">
            <w:pPr>
              <w:rPr>
                <w:b/>
              </w:rPr>
            </w:pPr>
            <w:r w:rsidRPr="00A67327">
              <w:rPr>
                <w:b/>
              </w:rPr>
              <w:lastRenderedPageBreak/>
              <w:t xml:space="preserve">Přírodopis – učitel: </w:t>
            </w:r>
            <w:r>
              <w:rPr>
                <w:b/>
              </w:rPr>
              <w:t>Mgr. Klára</w:t>
            </w:r>
            <w:r w:rsidRPr="00A67327"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Hlaváčková                       </w:t>
            </w:r>
            <w:r w:rsidRPr="00A67327">
              <w:rPr>
                <w:b/>
              </w:rPr>
              <w:t xml:space="preserve">  </w:t>
            </w:r>
            <w:r w:rsidR="00756037">
              <w:rPr>
                <w:b/>
              </w:rPr>
              <w:t xml:space="preserve">                            </w:t>
            </w:r>
            <w:r w:rsidRPr="00A67327">
              <w:rPr>
                <w:b/>
              </w:rPr>
              <w:t>kontakt</w:t>
            </w:r>
            <w:proofErr w:type="gramEnd"/>
            <w:r w:rsidRPr="00A67327">
              <w:rPr>
                <w:b/>
              </w:rPr>
              <w:t>:</w:t>
            </w:r>
            <w:r>
              <w:rPr>
                <w:b/>
              </w:rPr>
              <w:t xml:space="preserve"> Klara.Hlavackova</w:t>
            </w:r>
            <w:r w:rsidRPr="00A06989">
              <w:rPr>
                <w:b/>
              </w:rPr>
              <w:t>@zshajeslany.cz</w:t>
            </w:r>
            <w:r>
              <w:rPr>
                <w:b/>
              </w:rPr>
              <w:t xml:space="preserve">                       </w:t>
            </w:r>
            <w:r w:rsidRPr="00A67327">
              <w:rPr>
                <w:b/>
              </w:rPr>
              <w:t xml:space="preserve">  </w:t>
            </w:r>
          </w:p>
        </w:tc>
      </w:tr>
      <w:tr w:rsidR="00E928F0" w:rsidTr="00756037">
        <w:tc>
          <w:tcPr>
            <w:tcW w:w="10606" w:type="dxa"/>
          </w:tcPr>
          <w:p w:rsidR="00812748" w:rsidRDefault="00812748" w:rsidP="00812748">
            <w:r>
              <w:t>1. Ústrojí čichu</w:t>
            </w:r>
          </w:p>
          <w:p w:rsidR="00812748" w:rsidRDefault="00812748" w:rsidP="00812748">
            <w:r>
              <w:t>- prostuduj kapitolu v učebnici na straně 67 a udělej si krátký zápis (stačí 3 – 4 body)</w:t>
            </w:r>
          </w:p>
          <w:p w:rsidR="00812748" w:rsidRDefault="00812748" w:rsidP="00812748">
            <w:r>
              <w:t>-odpověz na otázku číslo 10 na straně 68 (ústně)</w:t>
            </w:r>
          </w:p>
          <w:p w:rsidR="00812748" w:rsidRDefault="00812748" w:rsidP="00812748">
            <w:r>
              <w:t>- zopakuj si učivo o ústrojí zraku</w:t>
            </w:r>
          </w:p>
          <w:p w:rsidR="00812748" w:rsidRDefault="00812748" w:rsidP="00812748">
            <w:r>
              <w:t>2. Ústrojí hmatu</w:t>
            </w:r>
          </w:p>
          <w:p w:rsidR="00812748" w:rsidRDefault="00812748" w:rsidP="00812748">
            <w:r>
              <w:t>- prostuduj kapitolu v učebnici na straně 68 a udělej si krátký zápis (stačí 3 – 4 body)</w:t>
            </w:r>
          </w:p>
          <w:p w:rsidR="00812748" w:rsidRDefault="00812748" w:rsidP="00812748">
            <w:r>
              <w:t>- odpověz na otázky 1 a 11 na straně 68 (ústně)</w:t>
            </w:r>
          </w:p>
          <w:p w:rsidR="00812748" w:rsidRDefault="00812748" w:rsidP="00812748">
            <w:r>
              <w:t>- zopakuj si učivo o ústrojí sluchu</w:t>
            </w:r>
          </w:p>
          <w:p w:rsidR="00812748" w:rsidRDefault="00812748" w:rsidP="00812748">
            <w:r>
              <w:t>3. Opakování – smyslová ústrojí</w:t>
            </w:r>
          </w:p>
          <w:p w:rsidR="00812748" w:rsidRDefault="00812748" w:rsidP="00812748">
            <w:r>
              <w:t xml:space="preserve">- vše na </w:t>
            </w:r>
            <w:proofErr w:type="spellStart"/>
            <w:r>
              <w:t>google</w:t>
            </w:r>
            <w:proofErr w:type="spellEnd"/>
            <w:r>
              <w:t xml:space="preserve"> </w:t>
            </w:r>
            <w:proofErr w:type="spellStart"/>
            <w:r>
              <w:t>classroom</w:t>
            </w:r>
            <w:proofErr w:type="spellEnd"/>
          </w:p>
          <w:p w:rsidR="00812748" w:rsidRDefault="00812748" w:rsidP="00812748">
            <w:r>
              <w:t xml:space="preserve">                </w:t>
            </w:r>
          </w:p>
          <w:p w:rsidR="00812748" w:rsidRDefault="00812748" w:rsidP="00812748">
            <w:pPr>
              <w:rPr>
                <w:rStyle w:val="Hypertextovodkaz"/>
                <w:sz w:val="24"/>
              </w:rPr>
            </w:pPr>
            <w:r>
              <w:t xml:space="preserve">Ti, co nemají do učebny přístup, vypracují písemně odpovědi na následující otázky a zašlou je mailem na </w:t>
            </w:r>
            <w:hyperlink r:id="rId16" w:history="1">
              <w:r w:rsidRPr="00814B66">
                <w:rPr>
                  <w:rStyle w:val="Hypertextovodkaz"/>
                  <w:sz w:val="24"/>
                </w:rPr>
                <w:t>klara.hlavackova@zshajeslany.cz</w:t>
              </w:r>
            </w:hyperlink>
          </w:p>
          <w:p w:rsidR="00812748" w:rsidRDefault="00812748" w:rsidP="00812748">
            <w:pPr>
              <w:rPr>
                <w:rStyle w:val="Hypertextovodkaz"/>
                <w:color w:val="000000" w:themeColor="text1"/>
                <w:sz w:val="24"/>
              </w:rPr>
            </w:pPr>
            <w:r>
              <w:rPr>
                <w:rStyle w:val="Hypertextovodkaz"/>
                <w:color w:val="000000" w:themeColor="text1"/>
                <w:sz w:val="24"/>
              </w:rPr>
              <w:t xml:space="preserve">1. Vysvětli, jak se mění zornice člověka, v závislosti na světle. </w:t>
            </w:r>
          </w:p>
          <w:p w:rsidR="00812748" w:rsidRDefault="00812748" w:rsidP="00812748">
            <w:pPr>
              <w:rPr>
                <w:rStyle w:val="Hypertextovodkaz"/>
                <w:color w:val="000000" w:themeColor="text1"/>
                <w:sz w:val="24"/>
              </w:rPr>
            </w:pPr>
            <w:r>
              <w:rPr>
                <w:rStyle w:val="Hypertextovodkaz"/>
                <w:color w:val="000000" w:themeColor="text1"/>
                <w:sz w:val="24"/>
              </w:rPr>
              <w:t>2. Kde je uloženo rovnovážné ústrojí a jaké má části.</w:t>
            </w:r>
          </w:p>
          <w:p w:rsidR="00812748" w:rsidRDefault="00812748" w:rsidP="00812748">
            <w:pPr>
              <w:rPr>
                <w:rStyle w:val="Hypertextovodkaz"/>
                <w:color w:val="000000" w:themeColor="text1"/>
                <w:sz w:val="24"/>
              </w:rPr>
            </w:pPr>
            <w:r>
              <w:rPr>
                <w:rStyle w:val="Hypertextovodkaz"/>
                <w:color w:val="000000" w:themeColor="text1"/>
                <w:sz w:val="24"/>
              </w:rPr>
              <w:t xml:space="preserve">3. Co je to 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Braillovo písmo?</w:t>
            </w:r>
          </w:p>
          <w:p w:rsidR="00812748" w:rsidRDefault="00812748" w:rsidP="00812748">
            <w:pPr>
              <w:rPr>
                <w:rStyle w:val="Hypertextovodkaz"/>
                <w:color w:val="000000" w:themeColor="text1"/>
                <w:sz w:val="24"/>
              </w:rPr>
            </w:pPr>
            <w:r>
              <w:rPr>
                <w:rStyle w:val="Hypertextovodkaz"/>
                <w:color w:val="000000" w:themeColor="text1"/>
                <w:sz w:val="24"/>
              </w:rPr>
              <w:t>4. Jmenuj 8 částí oční koule.</w:t>
            </w:r>
          </w:p>
          <w:p w:rsidR="00812748" w:rsidRDefault="00812748" w:rsidP="00812748">
            <w:pPr>
              <w:rPr>
                <w:rStyle w:val="Hypertextovodkaz"/>
                <w:color w:val="000000" w:themeColor="text1"/>
                <w:sz w:val="24"/>
              </w:rPr>
            </w:pPr>
            <w:r>
              <w:rPr>
                <w:rStyle w:val="Hypertextovodkaz"/>
                <w:color w:val="000000" w:themeColor="text1"/>
                <w:sz w:val="24"/>
              </w:rPr>
              <w:t>5. Popiš části vnějšího ucha.</w:t>
            </w:r>
          </w:p>
          <w:p w:rsidR="00812748" w:rsidRDefault="00812748" w:rsidP="00812748">
            <w:r w:rsidRPr="00155BB8">
              <w:rPr>
                <w:rStyle w:val="Hypertextovodkaz"/>
                <w:color w:val="000000" w:themeColor="text1"/>
                <w:sz w:val="24"/>
              </w:rPr>
              <w:t>* Doplňující učivo a procvičování (dobrovolné):</w:t>
            </w:r>
          </w:p>
          <w:p w:rsidR="00812748" w:rsidRDefault="003C785D" w:rsidP="00812748">
            <w:hyperlink r:id="rId17" w:history="1">
              <w:r w:rsidR="00812748">
                <w:rPr>
                  <w:rStyle w:val="Hypertextovodkaz"/>
                </w:rPr>
                <w:t>https://testi.cz/testy/biologie/smyslova-soustava/</w:t>
              </w:r>
            </w:hyperlink>
            <w:r w:rsidR="00812748">
              <w:t xml:space="preserve"> - test smyslová ústrojí</w:t>
            </w:r>
          </w:p>
          <w:p w:rsidR="00812748" w:rsidRDefault="003C785D" w:rsidP="00812748">
            <w:hyperlink r:id="rId18" w:history="1">
              <w:r w:rsidR="00812748">
                <w:rPr>
                  <w:rStyle w:val="Hypertextovodkaz"/>
                </w:rPr>
                <w:t>https://zs-zelatovska.cz/upload/8472767436vy-52-inovace-22-smyslove-organy-test.pdf</w:t>
              </w:r>
            </w:hyperlink>
            <w:r w:rsidR="00812748">
              <w:t xml:space="preserve"> – kvíz</w:t>
            </w:r>
          </w:p>
          <w:p w:rsidR="00812748" w:rsidRDefault="003C785D" w:rsidP="00812748">
            <w:hyperlink r:id="rId19" w:history="1">
              <w:r w:rsidR="00812748">
                <w:rPr>
                  <w:rStyle w:val="Hypertextovodkaz"/>
                </w:rPr>
                <w:t>https://www.youtube.com/watch?v=07gfXqHkfoQ</w:t>
              </w:r>
            </w:hyperlink>
            <w:r w:rsidR="00812748">
              <w:t xml:space="preserve"> – pro pobavení - optické iluze </w:t>
            </w:r>
          </w:p>
          <w:p w:rsidR="00812748" w:rsidRDefault="00812748" w:rsidP="00812748"/>
          <w:p w:rsidR="00E928F0" w:rsidRPr="00644D5B" w:rsidRDefault="00E928F0" w:rsidP="007D6CC0">
            <w:pPr>
              <w:rPr>
                <w:b/>
              </w:rPr>
            </w:pPr>
          </w:p>
        </w:tc>
      </w:tr>
      <w:tr w:rsidR="007D6CC0" w:rsidTr="00756037">
        <w:tc>
          <w:tcPr>
            <w:tcW w:w="10606" w:type="dxa"/>
            <w:shd w:val="clear" w:color="auto" w:fill="FFFF66"/>
          </w:tcPr>
          <w:p w:rsidR="007D6CC0" w:rsidRPr="007D6CC0" w:rsidRDefault="007D6CC0" w:rsidP="00AF1637">
            <w:pPr>
              <w:rPr>
                <w:b/>
              </w:rPr>
            </w:pPr>
            <w:r w:rsidRPr="007D6CC0">
              <w:rPr>
                <w:b/>
              </w:rPr>
              <w:t xml:space="preserve">Fyzika – učitel:  Ing. Pavel </w:t>
            </w:r>
            <w:proofErr w:type="gramStart"/>
            <w:r w:rsidRPr="007D6CC0">
              <w:rPr>
                <w:b/>
              </w:rPr>
              <w:t xml:space="preserve">Rulf                            </w:t>
            </w:r>
            <w:r w:rsidR="00756037">
              <w:rPr>
                <w:b/>
              </w:rPr>
              <w:t xml:space="preserve">                                                             </w:t>
            </w:r>
            <w:r w:rsidRPr="007D6CC0">
              <w:rPr>
                <w:b/>
              </w:rPr>
              <w:t>kontakt</w:t>
            </w:r>
            <w:proofErr w:type="gramEnd"/>
            <w:r w:rsidRPr="007D6CC0">
              <w:rPr>
                <w:b/>
              </w:rPr>
              <w:t>: Pavel.Rulf@zshajeslany.cz</w:t>
            </w:r>
          </w:p>
        </w:tc>
      </w:tr>
      <w:tr w:rsidR="007D6CC0" w:rsidTr="00756037">
        <w:tc>
          <w:tcPr>
            <w:tcW w:w="10606" w:type="dxa"/>
          </w:tcPr>
          <w:p w:rsidR="005A2BF1" w:rsidRPr="00482452" w:rsidRDefault="005A2BF1" w:rsidP="005A2BF1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482452">
              <w:rPr>
                <w:b/>
                <w:sz w:val="20"/>
                <w:szCs w:val="20"/>
                <w:u w:val="single"/>
              </w:rPr>
              <w:t xml:space="preserve">Prosím všechny přihlášené žáky, aby pokračovali ve své práci </w:t>
            </w:r>
            <w:r w:rsidRPr="00482452">
              <w:rPr>
                <w:rFonts w:cstheme="minorHAnsi"/>
                <w:b/>
                <w:sz w:val="20"/>
                <w:szCs w:val="20"/>
                <w:u w:val="single"/>
              </w:rPr>
              <w:t xml:space="preserve">na Google </w:t>
            </w:r>
            <w:proofErr w:type="spellStart"/>
            <w:r w:rsidRPr="00482452">
              <w:rPr>
                <w:rFonts w:cstheme="minorHAnsi"/>
                <w:b/>
                <w:sz w:val="20"/>
                <w:szCs w:val="20"/>
                <w:u w:val="single"/>
              </w:rPr>
              <w:t>Classroom</w:t>
            </w:r>
            <w:proofErr w:type="spellEnd"/>
            <w:r w:rsidRPr="00482452">
              <w:rPr>
                <w:rFonts w:cstheme="minorHAnsi"/>
                <w:b/>
                <w:sz w:val="20"/>
                <w:szCs w:val="20"/>
                <w:u w:val="single"/>
              </w:rPr>
              <w:t xml:space="preserve">. </w:t>
            </w:r>
          </w:p>
          <w:p w:rsidR="005A2BF1" w:rsidRPr="00482452" w:rsidRDefault="005A2BF1" w:rsidP="005A2BF1">
            <w:pPr>
              <w:rPr>
                <w:b/>
                <w:sz w:val="24"/>
                <w:szCs w:val="24"/>
              </w:rPr>
            </w:pPr>
            <w:r w:rsidRPr="00482452">
              <w:rPr>
                <w:rFonts w:cstheme="minorHAnsi"/>
                <w:b/>
                <w:sz w:val="20"/>
                <w:szCs w:val="20"/>
                <w:u w:val="single"/>
              </w:rPr>
              <w:t xml:space="preserve">Pokud někteří ještě nejste přihlášeni, udělejte to co nejdříve, kód kurzu fyziky je:  </w:t>
            </w:r>
            <w:r w:rsidRPr="00482452">
              <w:rPr>
                <w:rFonts w:cs="Arial"/>
                <w:b/>
                <w:spacing w:val="3"/>
                <w:sz w:val="24"/>
                <w:szCs w:val="24"/>
                <w:highlight w:val="yellow"/>
                <w:shd w:val="clear" w:color="auto" w:fill="FFFFFF"/>
              </w:rPr>
              <w:t>yq53fgl</w:t>
            </w:r>
          </w:p>
          <w:p w:rsidR="005A2BF1" w:rsidRPr="00482452" w:rsidRDefault="005A2BF1" w:rsidP="005A2BF1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482452">
              <w:rPr>
                <w:rFonts w:cstheme="minorHAnsi"/>
                <w:b/>
                <w:sz w:val="20"/>
                <w:szCs w:val="20"/>
                <w:u w:val="single"/>
              </w:rPr>
              <w:t>Pokud tuto možnost nemáte, práce z učebny je přiložena níže</w:t>
            </w:r>
          </w:p>
          <w:p w:rsidR="005A2BF1" w:rsidRPr="00482452" w:rsidRDefault="005A2BF1" w:rsidP="005A2BF1">
            <w:pPr>
              <w:rPr>
                <w:b/>
                <w:sz w:val="24"/>
                <w:szCs w:val="24"/>
              </w:rPr>
            </w:pPr>
            <w:r w:rsidRPr="00482452">
              <w:rPr>
                <w:b/>
                <w:sz w:val="24"/>
                <w:szCs w:val="24"/>
              </w:rPr>
              <w:t xml:space="preserve">Řazení rezistorů – pokračování v tématu </w:t>
            </w:r>
          </w:p>
          <w:p w:rsidR="005A2BF1" w:rsidRPr="00482452" w:rsidRDefault="005A2BF1" w:rsidP="005A2BF1">
            <w:pPr>
              <w:rPr>
                <w:sz w:val="20"/>
                <w:szCs w:val="20"/>
              </w:rPr>
            </w:pPr>
            <w:r w:rsidRPr="00482452">
              <w:rPr>
                <w:sz w:val="20"/>
                <w:szCs w:val="20"/>
              </w:rPr>
              <w:t xml:space="preserve">Po teoretické přípravě z učebnice a prezentace na </w:t>
            </w:r>
            <w:proofErr w:type="spellStart"/>
            <w:r w:rsidRPr="00482452">
              <w:rPr>
                <w:sz w:val="20"/>
                <w:szCs w:val="20"/>
              </w:rPr>
              <w:t>google</w:t>
            </w:r>
            <w:proofErr w:type="spellEnd"/>
            <w:r w:rsidRPr="00482452">
              <w:rPr>
                <w:sz w:val="20"/>
                <w:szCs w:val="20"/>
              </w:rPr>
              <w:t xml:space="preserve"> učebně si zopakuj cvičení a) – j) str. 130.</w:t>
            </w:r>
          </w:p>
          <w:p w:rsidR="005A2BF1" w:rsidRPr="00482452" w:rsidRDefault="005A2BF1" w:rsidP="005A2BF1">
            <w:pPr>
              <w:rPr>
                <w:b/>
                <w:sz w:val="24"/>
                <w:szCs w:val="24"/>
              </w:rPr>
            </w:pPr>
            <w:r w:rsidRPr="00482452">
              <w:rPr>
                <w:sz w:val="20"/>
                <w:szCs w:val="20"/>
              </w:rPr>
              <w:t xml:space="preserve">Vypracuj otázky str. 130/ 3 – 10, str. 131/ 1 – 4.     </w:t>
            </w:r>
            <w:r w:rsidRPr="00482452">
              <w:rPr>
                <w:b/>
                <w:i/>
                <w:color w:val="FF0000"/>
              </w:rPr>
              <w:t>Pošli ke kontrole</w:t>
            </w:r>
          </w:p>
          <w:p w:rsidR="005A2BF1" w:rsidRPr="00482452" w:rsidRDefault="005A2BF1" w:rsidP="005A2BF1">
            <w:pPr>
              <w:rPr>
                <w:b/>
                <w:i/>
                <w:sz w:val="20"/>
                <w:szCs w:val="20"/>
              </w:rPr>
            </w:pPr>
            <w:r w:rsidRPr="00482452">
              <w:rPr>
                <w:b/>
                <w:i/>
                <w:sz w:val="20"/>
                <w:szCs w:val="20"/>
              </w:rPr>
              <w:t>Praktická možnost vyzkoušení podle této simulace</w:t>
            </w:r>
          </w:p>
          <w:p w:rsidR="005A2BF1" w:rsidRPr="00482452" w:rsidRDefault="003C785D" w:rsidP="005A2BF1">
            <w:pPr>
              <w:rPr>
                <w:color w:val="0000FF" w:themeColor="hyperlink"/>
                <w:u w:val="single"/>
              </w:rPr>
            </w:pPr>
            <w:hyperlink r:id="rId20" w:history="1">
              <w:r w:rsidR="005A2BF1" w:rsidRPr="00482452">
                <w:rPr>
                  <w:color w:val="0000FF" w:themeColor="hyperlink"/>
                  <w:u w:val="single"/>
                </w:rPr>
                <w:t>https://phet.colorado.edu/sims/html/circuit-construction-kit-dc/latest/circuit-construction-kit-dc_en.html</w:t>
              </w:r>
            </w:hyperlink>
          </w:p>
          <w:p w:rsidR="005A2BF1" w:rsidRPr="00482452" w:rsidRDefault="005A2BF1" w:rsidP="005A2BF1">
            <w:pPr>
              <w:rPr>
                <w:color w:val="1F497D" w:themeColor="text2"/>
                <w:sz w:val="20"/>
                <w:szCs w:val="20"/>
              </w:rPr>
            </w:pPr>
            <w:r w:rsidRPr="00482452">
              <w:rPr>
                <w:sz w:val="20"/>
                <w:szCs w:val="20"/>
              </w:rPr>
              <w:t xml:space="preserve">1. Sestav jednoduchý obvod se dvěma rezistory za sebou, tedy v sérii, uzavři obvod, změř proud, který protéká obvodem, změř napětí zdroje. Z uvedených hodnot vypočti podle Ohmova zákona velikost odporu obou rezistorů. Hodnoty rezistorů můžeš nastavovat kliknutím na rezistor v rozsahu 0 - 120Ω. Při měření proudu bys měl zjistit, že </w:t>
            </w:r>
            <w:r w:rsidRPr="00482452">
              <w:rPr>
                <w:b/>
                <w:i/>
                <w:color w:val="1F497D" w:themeColor="text2"/>
                <w:sz w:val="20"/>
                <w:szCs w:val="20"/>
              </w:rPr>
              <w:t>v jednoduchém obvodu protéká všemi místy stejný proud.</w:t>
            </w:r>
            <w:r w:rsidRPr="00482452">
              <w:rPr>
                <w:sz w:val="20"/>
                <w:szCs w:val="20"/>
              </w:rPr>
              <w:t xml:space="preserve"> Dále zjistíš voltmetrem, že </w:t>
            </w:r>
            <w:r w:rsidRPr="00482452">
              <w:rPr>
                <w:b/>
                <w:i/>
                <w:color w:val="1F497D" w:themeColor="text2"/>
                <w:sz w:val="20"/>
                <w:szCs w:val="20"/>
              </w:rPr>
              <w:t>součet úbytků napětí na rezistorech odpovídá napětí zdroje.</w:t>
            </w:r>
          </w:p>
          <w:p w:rsidR="005A2BF1" w:rsidRPr="00482452" w:rsidRDefault="005A2BF1" w:rsidP="005A2BF1">
            <w:pPr>
              <w:rPr>
                <w:b/>
                <w:i/>
                <w:color w:val="1F497D" w:themeColor="text2"/>
                <w:sz w:val="20"/>
                <w:szCs w:val="20"/>
              </w:rPr>
            </w:pPr>
            <w:r w:rsidRPr="00482452">
              <w:rPr>
                <w:sz w:val="20"/>
                <w:szCs w:val="20"/>
              </w:rPr>
              <w:t xml:space="preserve">2. Rozvětvený obvod se dvěma rezistory vedle sebe, nad sebou, tedy paralelně. Po sestavení obvodu bys měl měřením určit, </w:t>
            </w:r>
            <w:r w:rsidRPr="00482452">
              <w:rPr>
                <w:b/>
                <w:i/>
                <w:color w:val="1F497D" w:themeColor="text2"/>
                <w:sz w:val="20"/>
                <w:szCs w:val="20"/>
              </w:rPr>
              <w:t>že napětí pro všechny paralelně zapojené rezistory je stejné,</w:t>
            </w:r>
            <w:r w:rsidRPr="00482452">
              <w:rPr>
                <w:sz w:val="20"/>
                <w:szCs w:val="20"/>
              </w:rPr>
              <w:t xml:space="preserve"> </w:t>
            </w:r>
            <w:r w:rsidRPr="00482452">
              <w:rPr>
                <w:b/>
                <w:i/>
                <w:color w:val="1F497D" w:themeColor="text2"/>
                <w:sz w:val="20"/>
                <w:szCs w:val="20"/>
              </w:rPr>
              <w:t>že součet proudů v jednotlivých větvích se rovná celkovému proudu zdroje. Proud se v uzlu větví tak, že co do uzlu přiteče, musí z něho odtéct.</w:t>
            </w:r>
          </w:p>
          <w:p w:rsidR="005A2BF1" w:rsidRPr="00482452" w:rsidRDefault="005A2BF1" w:rsidP="005A2BF1">
            <w:pPr>
              <w:rPr>
                <w:b/>
                <w:sz w:val="24"/>
                <w:szCs w:val="24"/>
              </w:rPr>
            </w:pPr>
            <w:r w:rsidRPr="00482452">
              <w:rPr>
                <w:b/>
                <w:sz w:val="24"/>
                <w:szCs w:val="24"/>
              </w:rPr>
              <w:t>Řazení zdrojů stejnosměrného napětí</w:t>
            </w:r>
          </w:p>
          <w:p w:rsidR="005A2BF1" w:rsidRPr="00482452" w:rsidRDefault="005A2BF1" w:rsidP="005A2BF1">
            <w:pPr>
              <w:rPr>
                <w:sz w:val="20"/>
                <w:szCs w:val="20"/>
              </w:rPr>
            </w:pPr>
            <w:r w:rsidRPr="00482452">
              <w:rPr>
                <w:sz w:val="20"/>
                <w:szCs w:val="20"/>
              </w:rPr>
              <w:t>Učebnice fyziky str. 128 – 131 vše pozorně pročíst, nakreslit obrázky s popisem, udělat výpisky. Pochopit, že zdroje stejnosměrného napětí můžeme řadit dvěma způsoby:</w:t>
            </w:r>
          </w:p>
          <w:p w:rsidR="005A2BF1" w:rsidRPr="00482452" w:rsidRDefault="005A2BF1" w:rsidP="005A2BF1">
            <w:pPr>
              <w:numPr>
                <w:ilvl w:val="0"/>
                <w:numId w:val="34"/>
              </w:numPr>
              <w:spacing w:after="160" w:line="256" w:lineRule="auto"/>
              <w:contextualSpacing/>
              <w:rPr>
                <w:sz w:val="20"/>
                <w:szCs w:val="20"/>
              </w:rPr>
            </w:pPr>
            <w:r w:rsidRPr="00482452">
              <w:rPr>
                <w:b/>
                <w:i/>
                <w:sz w:val="20"/>
                <w:szCs w:val="20"/>
              </w:rPr>
              <w:t>Sériově, za sebou</w:t>
            </w:r>
            <w:r w:rsidRPr="00482452">
              <w:rPr>
                <w:sz w:val="20"/>
                <w:szCs w:val="20"/>
              </w:rPr>
              <w:t xml:space="preserve">, přičemž </w:t>
            </w:r>
            <w:r w:rsidRPr="00482452">
              <w:rPr>
                <w:b/>
                <w:i/>
                <w:sz w:val="20"/>
                <w:szCs w:val="20"/>
              </w:rPr>
              <w:t>zvyšujeme jejich elektrické napětí</w:t>
            </w:r>
            <w:r w:rsidRPr="00482452">
              <w:rPr>
                <w:sz w:val="20"/>
                <w:szCs w:val="20"/>
              </w:rPr>
              <w:t xml:space="preserve"> a všemi zdroji protéká stejný elektrický proud (jednoho z nich). Příklad z praxe řazení galvanických článků v ploché baterii. Každý samostatný článek má elektrické napětí 1,5V, protože jsou v ploché baterii zapojené tři takové články v sérii, napětí této baterie je 4,5V</w:t>
            </w:r>
          </w:p>
          <w:p w:rsidR="005A2BF1" w:rsidRPr="00482452" w:rsidRDefault="005A2BF1" w:rsidP="005A2BF1">
            <w:pPr>
              <w:numPr>
                <w:ilvl w:val="0"/>
                <w:numId w:val="34"/>
              </w:numPr>
              <w:spacing w:after="160" w:line="256" w:lineRule="auto"/>
              <w:contextualSpacing/>
              <w:rPr>
                <w:sz w:val="20"/>
                <w:szCs w:val="20"/>
              </w:rPr>
            </w:pPr>
            <w:r w:rsidRPr="00482452">
              <w:rPr>
                <w:b/>
                <w:i/>
                <w:sz w:val="20"/>
                <w:szCs w:val="20"/>
              </w:rPr>
              <w:t>Paralelně, vedle sebe,</w:t>
            </w:r>
            <w:r w:rsidRPr="00482452">
              <w:rPr>
                <w:sz w:val="20"/>
                <w:szCs w:val="20"/>
              </w:rPr>
              <w:t xml:space="preserve"> přičemž </w:t>
            </w:r>
            <w:r w:rsidRPr="00482452">
              <w:rPr>
                <w:b/>
                <w:i/>
                <w:sz w:val="20"/>
                <w:szCs w:val="20"/>
              </w:rPr>
              <w:t>zvyšujeme jejich elektrický proud</w:t>
            </w:r>
            <w:r w:rsidRPr="00482452">
              <w:rPr>
                <w:sz w:val="20"/>
                <w:szCs w:val="20"/>
              </w:rPr>
              <w:t xml:space="preserve"> a všechny zdroje jsou připojeny na stejné napětí (jednoho z nich). Používáme méně často než sériové zapojení. Zde je nutné, aby paralelně řazené články byly stejně nabité. Jinak se celkem rychle kvalitní článek vybije přes částečně vybitý článek jako přes spotřebič.</w:t>
            </w:r>
          </w:p>
          <w:p w:rsidR="005A2BF1" w:rsidRPr="00482452" w:rsidRDefault="005A2BF1" w:rsidP="005A2BF1">
            <w:pPr>
              <w:spacing w:after="160" w:line="256" w:lineRule="auto"/>
              <w:ind w:left="720"/>
              <w:contextualSpacing/>
              <w:rPr>
                <w:sz w:val="20"/>
                <w:szCs w:val="20"/>
              </w:rPr>
            </w:pPr>
          </w:p>
          <w:p w:rsidR="005A2BF1" w:rsidRPr="00482452" w:rsidRDefault="005A2BF1" w:rsidP="005A2BF1">
            <w:pPr>
              <w:spacing w:after="160" w:line="256" w:lineRule="auto"/>
              <w:ind w:left="720"/>
              <w:contextualSpacing/>
              <w:rPr>
                <w:sz w:val="20"/>
                <w:szCs w:val="20"/>
              </w:rPr>
            </w:pPr>
            <w:r w:rsidRPr="00482452">
              <w:rPr>
                <w:b/>
                <w:i/>
                <w:sz w:val="20"/>
                <w:szCs w:val="20"/>
              </w:rPr>
              <w:t>Tvrdé zdroje elektrického napětí</w:t>
            </w:r>
            <w:r w:rsidRPr="00482452">
              <w:rPr>
                <w:sz w:val="20"/>
                <w:szCs w:val="20"/>
              </w:rPr>
              <w:t xml:space="preserve"> si své napětí udrží i při velkém proudovém odběru, nebo jejich elektrické napětí poklesne jen minimálně. Příklad akumulátor v osobním automobilu o napětí 12V. Při startování spalovacího motoru např. v zimě musí do startéru dodat třeba i 150 A </w:t>
            </w:r>
            <w:proofErr w:type="spellStart"/>
            <w:r w:rsidRPr="00482452">
              <w:rPr>
                <w:sz w:val="20"/>
                <w:szCs w:val="20"/>
              </w:rPr>
              <w:t>a</w:t>
            </w:r>
            <w:proofErr w:type="spellEnd"/>
            <w:r w:rsidRPr="00482452">
              <w:rPr>
                <w:sz w:val="20"/>
                <w:szCs w:val="20"/>
              </w:rPr>
              <w:t xml:space="preserve"> napětí výrazně nepoklesne.</w:t>
            </w:r>
          </w:p>
          <w:p w:rsidR="005A2BF1" w:rsidRPr="00482452" w:rsidRDefault="005A2BF1" w:rsidP="005A2BF1">
            <w:pPr>
              <w:spacing w:after="160" w:line="256" w:lineRule="auto"/>
              <w:ind w:left="720"/>
              <w:contextualSpacing/>
              <w:rPr>
                <w:sz w:val="20"/>
                <w:szCs w:val="20"/>
              </w:rPr>
            </w:pPr>
          </w:p>
          <w:p w:rsidR="005A2BF1" w:rsidRPr="00482452" w:rsidRDefault="005A2BF1" w:rsidP="005A2BF1">
            <w:pPr>
              <w:spacing w:after="160" w:line="256" w:lineRule="auto"/>
              <w:ind w:left="720"/>
              <w:contextualSpacing/>
              <w:rPr>
                <w:sz w:val="20"/>
                <w:szCs w:val="20"/>
              </w:rPr>
            </w:pPr>
            <w:r w:rsidRPr="00482452">
              <w:rPr>
                <w:b/>
                <w:i/>
                <w:sz w:val="20"/>
                <w:szCs w:val="20"/>
              </w:rPr>
              <w:t>Měkké zdroje elektrického napětí</w:t>
            </w:r>
            <w:r w:rsidRPr="00482452">
              <w:rPr>
                <w:sz w:val="20"/>
                <w:szCs w:val="20"/>
              </w:rPr>
              <w:t>, při velkém proudovém odběru své napětí výrazně ztrácí. Příklad 8 tužkových galvanických článků zapojených v sérii, také dává napětí 12V. Když k nim připojíte elektromotor, který potřebuje proud větší než 1 A, jejich napětí bude rychle klesat.</w:t>
            </w:r>
          </w:p>
          <w:p w:rsidR="005A2BF1" w:rsidRPr="00482452" w:rsidRDefault="005A2BF1" w:rsidP="005A2BF1">
            <w:r>
              <w:rPr>
                <w:sz w:val="20"/>
                <w:szCs w:val="20"/>
              </w:rPr>
              <w:t xml:space="preserve"> Z</w:t>
            </w:r>
            <w:r w:rsidRPr="00482452">
              <w:rPr>
                <w:sz w:val="20"/>
                <w:szCs w:val="20"/>
              </w:rPr>
              <w:t>hlédni video o zatěžování zdrojů napětí</w:t>
            </w:r>
          </w:p>
          <w:p w:rsidR="005A2BF1" w:rsidRPr="00482452" w:rsidRDefault="003C785D" w:rsidP="005A2BF1">
            <w:hyperlink r:id="rId21" w:history="1">
              <w:r w:rsidR="005A2BF1" w:rsidRPr="00482452">
                <w:rPr>
                  <w:color w:val="0000FF" w:themeColor="hyperlink"/>
                  <w:u w:val="single"/>
                </w:rPr>
                <w:t>https://www.youtube.com/watch?v=gl36STeKMZE</w:t>
              </w:r>
            </w:hyperlink>
          </w:p>
          <w:p w:rsidR="005A2BF1" w:rsidRPr="00482452" w:rsidRDefault="005A2BF1" w:rsidP="005A2BF1">
            <w:r w:rsidRPr="00482452">
              <w:rPr>
                <w:sz w:val="20"/>
                <w:szCs w:val="20"/>
              </w:rPr>
              <w:t xml:space="preserve">Případné nutné dotazy k učivu: </w:t>
            </w:r>
            <w:hyperlink r:id="rId22" w:history="1">
              <w:r w:rsidRPr="00482452">
                <w:rPr>
                  <w:color w:val="0000FF" w:themeColor="hyperlink"/>
                  <w:sz w:val="20"/>
                  <w:szCs w:val="20"/>
                  <w:u w:val="single"/>
                </w:rPr>
                <w:t>Pavel.Rulf@zshajeslany.cz</w:t>
              </w:r>
            </w:hyperlink>
          </w:p>
          <w:p w:rsidR="007D6CC0" w:rsidRPr="007D6CC0" w:rsidRDefault="007D6CC0" w:rsidP="007D6CC0">
            <w:pPr>
              <w:rPr>
                <w:b/>
              </w:rPr>
            </w:pPr>
          </w:p>
        </w:tc>
      </w:tr>
      <w:tr w:rsidR="007D6CC0" w:rsidTr="00756037">
        <w:tc>
          <w:tcPr>
            <w:tcW w:w="10606" w:type="dxa"/>
            <w:shd w:val="clear" w:color="auto" w:fill="FFFF66"/>
          </w:tcPr>
          <w:p w:rsidR="007D6CC0" w:rsidRPr="007D6CC0" w:rsidRDefault="007D6CC0" w:rsidP="00AF1637">
            <w:pPr>
              <w:rPr>
                <w:b/>
              </w:rPr>
            </w:pPr>
            <w:r w:rsidRPr="007D6CC0">
              <w:rPr>
                <w:b/>
              </w:rPr>
              <w:lastRenderedPageBreak/>
              <w:t xml:space="preserve">Fyzikální praktika – učitel:  Ing. Pavel </w:t>
            </w:r>
            <w:proofErr w:type="gramStart"/>
            <w:r w:rsidRPr="007D6CC0">
              <w:rPr>
                <w:b/>
              </w:rPr>
              <w:t xml:space="preserve">Rulf                            </w:t>
            </w:r>
            <w:r w:rsidR="00756037">
              <w:rPr>
                <w:b/>
              </w:rPr>
              <w:t xml:space="preserve">                                        </w:t>
            </w:r>
            <w:r w:rsidRPr="007D6CC0">
              <w:rPr>
                <w:b/>
              </w:rPr>
              <w:t>kontakt</w:t>
            </w:r>
            <w:proofErr w:type="gramEnd"/>
            <w:r w:rsidRPr="007D6CC0">
              <w:rPr>
                <w:b/>
              </w:rPr>
              <w:t>: Pavel.Rulf@zshajeslany.cz</w:t>
            </w:r>
          </w:p>
        </w:tc>
      </w:tr>
      <w:tr w:rsidR="00E928F0" w:rsidTr="00756037">
        <w:tc>
          <w:tcPr>
            <w:tcW w:w="10606" w:type="dxa"/>
          </w:tcPr>
          <w:p w:rsidR="00E928F0" w:rsidRPr="00644D5B" w:rsidRDefault="00E928F0">
            <w:pPr>
              <w:rPr>
                <w:b/>
              </w:rPr>
            </w:pPr>
          </w:p>
        </w:tc>
      </w:tr>
      <w:tr w:rsidR="002728D3" w:rsidTr="00756037">
        <w:tc>
          <w:tcPr>
            <w:tcW w:w="10606" w:type="dxa"/>
            <w:shd w:val="clear" w:color="auto" w:fill="FFFF66"/>
          </w:tcPr>
          <w:p w:rsidR="002728D3" w:rsidRPr="00644D5B" w:rsidRDefault="00756037" w:rsidP="00D859B1">
            <w:pPr>
              <w:rPr>
                <w:b/>
              </w:rPr>
            </w:pPr>
            <w:r>
              <w:rPr>
                <w:b/>
              </w:rPr>
              <w:t xml:space="preserve">Chemie – učitel:   </w:t>
            </w:r>
            <w:r w:rsidR="00403914" w:rsidRPr="00403914">
              <w:rPr>
                <w:b/>
              </w:rPr>
              <w:t xml:space="preserve">Mgr. Klára </w:t>
            </w:r>
            <w:proofErr w:type="gramStart"/>
            <w:r w:rsidR="00403914" w:rsidRPr="00403914">
              <w:rPr>
                <w:b/>
              </w:rPr>
              <w:t xml:space="preserve">Hlaváčková                         </w:t>
            </w:r>
            <w:r>
              <w:rPr>
                <w:b/>
              </w:rPr>
              <w:t xml:space="preserve">                                </w:t>
            </w:r>
            <w:r w:rsidR="00403914" w:rsidRPr="00403914">
              <w:rPr>
                <w:b/>
              </w:rPr>
              <w:t>kontakt</w:t>
            </w:r>
            <w:proofErr w:type="gramEnd"/>
            <w:r w:rsidR="00403914" w:rsidRPr="00403914">
              <w:rPr>
                <w:b/>
              </w:rPr>
              <w:t xml:space="preserve">: Klara.Hlavackova@zshajeslany.cz                         </w:t>
            </w:r>
          </w:p>
        </w:tc>
      </w:tr>
      <w:tr w:rsidR="002728D3" w:rsidTr="00756037">
        <w:tc>
          <w:tcPr>
            <w:tcW w:w="10606" w:type="dxa"/>
          </w:tcPr>
          <w:p w:rsidR="00C15043" w:rsidRDefault="00C15043" w:rsidP="00C15043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Prosím všechny přihlášené žáky, aby pokračovali ve své práci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na Google </w:t>
            </w:r>
            <w:proofErr w:type="spellStart"/>
            <w:r>
              <w:rPr>
                <w:rFonts w:cstheme="minorHAnsi"/>
                <w:b/>
                <w:sz w:val="24"/>
                <w:szCs w:val="24"/>
                <w:u w:val="single"/>
              </w:rPr>
              <w:t>Classroom</w:t>
            </w:r>
            <w:proofErr w:type="spellEnd"/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. </w:t>
            </w:r>
          </w:p>
          <w:p w:rsidR="00C15043" w:rsidRDefault="00C15043" w:rsidP="00C15043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Pokud někteří ještě nejste přihlášeni, udělejte to co nejdříve. </w:t>
            </w:r>
          </w:p>
          <w:p w:rsidR="00C15043" w:rsidRDefault="00C15043" w:rsidP="00C15043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Pokud tuto možnost nemáte, </w:t>
            </w:r>
            <w:proofErr w:type="gramStart"/>
            <w:r>
              <w:rPr>
                <w:rFonts w:cstheme="minorHAnsi"/>
                <w:b/>
                <w:sz w:val="24"/>
                <w:szCs w:val="24"/>
                <w:u w:val="single"/>
              </w:rPr>
              <w:t>práce  z učebny</w:t>
            </w:r>
            <w:proofErr w:type="gramEnd"/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 je přiložena níže</w:t>
            </w:r>
          </w:p>
          <w:p w:rsidR="00C15043" w:rsidRDefault="00C15043" w:rsidP="00C15043">
            <w:r>
              <w:t xml:space="preserve">    1) </w:t>
            </w:r>
            <w:r w:rsidRPr="002E19B6">
              <w:rPr>
                <w:b/>
                <w:u w:val="single"/>
              </w:rPr>
              <w:t>Učit se</w:t>
            </w:r>
            <w:r>
              <w:t xml:space="preserve"> dále značky pr</w:t>
            </w:r>
            <w:r w:rsidRPr="00273B56">
              <w:t>vků</w:t>
            </w:r>
            <w:r>
              <w:t xml:space="preserve"> PSP IB – VIIIB – doporučuji denně 1 až dva prvky</w:t>
            </w:r>
          </w:p>
          <w:p w:rsidR="00C15043" w:rsidRDefault="00C15043" w:rsidP="00C15043">
            <w:r>
              <w:t xml:space="preserve">    </w:t>
            </w:r>
            <w:proofErr w:type="gramStart"/>
            <w:r>
              <w:t xml:space="preserve">2) </w:t>
            </w:r>
            <w:r>
              <w:rPr>
                <w:b/>
                <w:u w:val="single"/>
              </w:rPr>
              <w:t xml:space="preserve"> </w:t>
            </w:r>
            <w:r w:rsidRPr="00681FA2">
              <w:rPr>
                <w:b/>
                <w:u w:val="single"/>
              </w:rPr>
              <w:t>Zopakuj</w:t>
            </w:r>
            <w:proofErr w:type="gramEnd"/>
            <w:r w:rsidRPr="00681FA2">
              <w:rPr>
                <w:b/>
                <w:u w:val="single"/>
              </w:rPr>
              <w:t xml:space="preserve">  a doplň</w:t>
            </w:r>
            <w:r>
              <w:t xml:space="preserve"> si učivo o kovech (pokud bude potřeba, vyhledej znovu v učebnici) </w:t>
            </w:r>
          </w:p>
          <w:p w:rsidR="00C15043" w:rsidRPr="00BA18B9" w:rsidRDefault="00C15043" w:rsidP="00C15043">
            <w:pPr>
              <w:rPr>
                <w:color w:val="0000FF" w:themeColor="hyperlink"/>
                <w:u w:val="single"/>
              </w:rPr>
            </w:pPr>
            <w:hyperlink r:id="rId23" w:history="1">
              <w:r w:rsidRPr="001D2C0B">
                <w:rPr>
                  <w:rStyle w:val="Hypertextovodkaz"/>
                </w:rPr>
                <w:t>https://www.skolasnadhledem.cz/game/1800</w:t>
              </w:r>
            </w:hyperlink>
            <w:r>
              <w:t xml:space="preserve">                                  </w:t>
            </w:r>
            <w:hyperlink r:id="rId24" w:history="1">
              <w:r w:rsidRPr="001D2C0B">
                <w:rPr>
                  <w:rStyle w:val="Hypertextovodkaz"/>
                </w:rPr>
                <w:t>https://www.skolasnadhledem.cz/game/1802</w:t>
              </w:r>
            </w:hyperlink>
            <w:r>
              <w:t xml:space="preserve">                 </w:t>
            </w:r>
            <w:hyperlink r:id="rId25" w:history="1">
              <w:r w:rsidRPr="001D2C0B">
                <w:rPr>
                  <w:rStyle w:val="Hypertextovodkaz"/>
                </w:rPr>
                <w:t>https://www.skolasnadhledem.cz/game/1803</w:t>
              </w:r>
            </w:hyperlink>
            <w:r>
              <w:t xml:space="preserve">                                                                                         Potom se ještě podívej na video o výrobě železa             </w:t>
            </w:r>
            <w:hyperlink r:id="rId26" w:history="1">
              <w:r w:rsidRPr="001D2C0B">
                <w:rPr>
                  <w:rStyle w:val="Hypertextovodkaz"/>
                </w:rPr>
                <w:t>https://www.youtube.com/watch?v=CdhfPy2p-3Y</w:t>
              </w:r>
            </w:hyperlink>
            <w:r>
              <w:rPr>
                <w:rStyle w:val="Hypertextovodkaz"/>
              </w:rPr>
              <w:t xml:space="preserve">       </w:t>
            </w:r>
          </w:p>
          <w:p w:rsidR="00C15043" w:rsidRDefault="00C15043" w:rsidP="00C15043">
            <w:r>
              <w:t xml:space="preserve">     </w:t>
            </w:r>
            <w:proofErr w:type="gramStart"/>
            <w:r>
              <w:t xml:space="preserve">3)  </w:t>
            </w:r>
            <w:r w:rsidRPr="0028175C">
              <w:rPr>
                <w:b/>
                <w:u w:val="single"/>
              </w:rPr>
              <w:t>Zapiš</w:t>
            </w:r>
            <w:proofErr w:type="gramEnd"/>
            <w:r w:rsidRPr="0028175C">
              <w:rPr>
                <w:b/>
                <w:u w:val="single"/>
              </w:rPr>
              <w:t xml:space="preserve"> vzorce:</w:t>
            </w:r>
            <w:r>
              <w:t xml:space="preserve">                                                                                                                                            </w:t>
            </w:r>
            <w:proofErr w:type="spellStart"/>
            <w:r>
              <w:t>ethyn</w:t>
            </w:r>
            <w:proofErr w:type="spellEnd"/>
            <w:r>
              <w:t xml:space="preserve">, propan, penta-1,3-dien, </w:t>
            </w:r>
            <w:proofErr w:type="spellStart"/>
            <w:r>
              <w:t>cyklohexyn</w:t>
            </w:r>
            <w:proofErr w:type="spellEnd"/>
            <w:r>
              <w:t xml:space="preserve">, toluen, 2-pentyn,  </w:t>
            </w:r>
            <w:proofErr w:type="spellStart"/>
            <w:r>
              <w:t>okta</w:t>
            </w:r>
            <w:proofErr w:type="spellEnd"/>
            <w:r>
              <w:t xml:space="preserve"> -2-en-3,5-diyn</w:t>
            </w:r>
          </w:p>
          <w:p w:rsidR="00C15043" w:rsidRDefault="00C15043" w:rsidP="00C15043">
            <w:pPr>
              <w:jc w:val="both"/>
            </w:pPr>
            <w:r>
              <w:t xml:space="preserve">    4) </w:t>
            </w:r>
            <w:r w:rsidRPr="00F63115">
              <w:rPr>
                <w:b/>
                <w:u w:val="single"/>
              </w:rPr>
              <w:t>Zopakuj si</w:t>
            </w:r>
            <w:r>
              <w:t xml:space="preserve"> základy o stavbě látek (atomy…) na přiloženém videu. Je to výukové video, kde se možná dozvíš i něco nového:                                                                     </w:t>
            </w:r>
          </w:p>
          <w:p w:rsidR="00C15043" w:rsidRDefault="00C15043" w:rsidP="00C15043">
            <w:pPr>
              <w:jc w:val="both"/>
            </w:pPr>
            <w:hyperlink r:id="rId27" w:history="1">
              <w:r w:rsidRPr="001D2C0B">
                <w:rPr>
                  <w:rStyle w:val="Hypertextovodkaz"/>
                </w:rPr>
                <w:t>https://www.youtube.com/watch?v=ceBB9xqav8o&amp;list=PLSrNAK4RcRViFQBsz0qGuQ3McJR2cPG9O&amp;index=2&amp;t=0s</w:t>
              </w:r>
            </w:hyperlink>
            <w:r>
              <w:t xml:space="preserve">     Pokud nemáš přístup, pak si procvič tuto látku v sešitě a učebnici str. 18 -29</w:t>
            </w:r>
          </w:p>
          <w:p w:rsidR="00C15043" w:rsidRDefault="00C15043" w:rsidP="00C15043">
            <w:r>
              <w:t xml:space="preserve">     5) </w:t>
            </w:r>
            <w:r w:rsidRPr="00C52485">
              <w:rPr>
                <w:b/>
                <w:u w:val="single"/>
              </w:rPr>
              <w:t>Doplň</w:t>
            </w:r>
            <w:r>
              <w:t xml:space="preserve"> tento přiložený pracovní list o kovech: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1. Mezi charakteristické vlastnosti kovů nepatří: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kovy vedou elektrický proud      b) kovy tvoří většinu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prvků     c) všechny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kovy jsou za běžných podmínek pevné látky   d) kovy vedou teplo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2. Bronz je slitina: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a) měď a zinek          b) měď a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hliník     c) měď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a cín    d) měď a hořčík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3. Z litiny se nevyrábí: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a) rošty do kamen  b)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nádobí  c) konzervy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 d) tělesa ústředního topení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4. V pivovarech jsou varné kotle z mědi, protože měď: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je výborný vodič elektrického proudu  b) je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červenohnědá     c) má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vhodnou hustotu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d) je výborný vodič tepla a je chemicky stálá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5. Tento radioaktivní prvek je zdrojem záření při léčbě rakoviny a byl objeven roku 1898 Marií Curie- </w:t>
            </w:r>
            <w:proofErr w:type="spell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Sklodowskou</w:t>
            </w:r>
            <w:proofErr w:type="spell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a jejím manželem </w:t>
            </w:r>
            <w:proofErr w:type="spell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Pierem</w:t>
            </w:r>
            <w:proofErr w:type="spell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Napiš jeho název a chemickou značku: __________________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6. Součástí chlorofylu je šedobílý kov, který hoří oslnivým bílým plamenem. Jedná se o: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zinek  b)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měď  c) hliník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 d) hořčík  e) železo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7. Jak se nazývá lehký, tvrdý kov, který se používá např. na výrobu kloubních implantátů, piercingu, brýlí, hodinek </w:t>
            </w:r>
            <w:proofErr w:type="spell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atd</w:t>
            </w:r>
            <w:proofErr w:type="spell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?  ___________________________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8. Jak se nazývá červenohnědý kov, který se na vzduchu pokrývá zelenou vrstvou tzv. měděnkou a používá se na okapy, střešní krytiny? 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zinek  b)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hliník  c) železo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 d) olovo  e) měď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9. Reakci sodíku s vodou v kádince můžeme zastavit: 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a) zakrytím kádinky deskou z nehořlavého materiálu  b) nasypáním nadbytku soli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c) zaváděním proudu oxidu uhličitého nad hladinou vody d) uvedené postupy jsou beznadějné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10. Nerezavějící ocel je směs řady prvků. Který z nich je nejvíce zastoupen? 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a) uhlík  b)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železo  c) chrom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 d) nikl   e) mangan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11. Výskyt kovu __________ v krvi může být jednou z příčin tzv. Alzheimerovy choroby. Jak se tato nemoc projevuje a koho převážně postihuje? _____________________________________________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12. Doplň názvy a značky kovů:   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a) symbolem tohoto kovu je Slunce, je známý od starověku, je velmi dobře tepelně i elektricky vodivý, poměrně měkký drahý kov žluté barvy: _________________________________________  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lastRenderedPageBreak/>
              <w:t> b) symbolem kovu je Měsíc, je to drahý, na vzduchu černající kov, známý od starověku: __________   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c) stříbřitý kapalný kov, patří mezi jedovaté látky: _________________________________________  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d) tmavě červený kov (od 2. tisíciletí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př.n.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l.): _____________________________________________  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e) kov s nejvyšší teplotou tání (3 4220C): ________________________________________________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13. Který z uvedených faktorů má nejmenší vliv na rychlost koroze ocelových částí automobilů?   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zvýšení teploty atmosféry   b) vlhkost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atmosféry       c) solení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vozovek     d) atmosférický tlak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14. Ušlechtilé kovy (Au, </w:t>
            </w:r>
            <w:proofErr w:type="spell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Ag</w:t>
            </w:r>
            <w:proofErr w:type="spell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Pt</w:t>
            </w:r>
            <w:proofErr w:type="spell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) jsou málo reaktivní kovy, které se rozpouští v lučavce královské. Napiš, z čeho se lučavka královská skládá:                                                       :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15. Směs kovů, které se roztaví a poté nechají ztuhnout. Mají lepší vlastnosti než čisté kovy: __________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16.Doplň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správné odpovědi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. ušlechtilý kov, který časem černá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…..</w:t>
            </w:r>
            <w:proofErr w:type="gramEnd"/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kov pro výrobu žárovkových vláken …….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. těžký toxický kov s latinským názvem  </w:t>
            </w:r>
            <w:proofErr w:type="spell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Plumbum</w:t>
            </w:r>
            <w:proofErr w:type="spell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…..</w:t>
            </w:r>
            <w:proofErr w:type="gramEnd"/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v kostech, zubech, v mléce a v mléčných výrobcích se nachází …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nedostatek kovu … v krvi způsobuje chudokrevnost a onemocnění anémií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měď se na vzduchu pokrývá zelenou vrstvou …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kov, který je součástí chlorofylu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…...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výchozí suroviny pro výrobu železa je vápenec, železná ruda a …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ze surového železa se vyrábí  ….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narušování povrchu kovů vlivem ovzduší …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…..</w:t>
            </w:r>
            <w:proofErr w:type="gramEnd"/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. kov, který bouřlivě reaguje s vodou, nachází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se v I.A skupině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, 3. periodě …..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. toxický kapalný kov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…...</w:t>
            </w:r>
            <w:proofErr w:type="gramEnd"/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obsah zlata se udává v ….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17</w:t>
            </w: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Nejodolnější proti korozi je:         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měď            b) železo            c)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zinek     d) stříbro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          e) zlato                 f) hliník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18</w:t>
            </w: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Ve středověku se nádobí určitě nevyrábělo: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ze zlata       b) ze stříbra         c) z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cínu        d) z hliníku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19</w:t>
            </w: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Co není vyrobeno z oceli:  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a) koleje      b) hřebíky            c)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lešení            d) rošty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do kamen      e) nože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20</w:t>
            </w: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V přesmyčkách najdi skryté názvy kovů. Napiš jejich název a chemickou značku:   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a) Deniso, díky tvým výkonům jsme vyhráli ve vědomostní soutěži.   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b) Okolo vody roste rákosí a tráva.       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c) Kladivo ani kleště sebou nemáme.   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d) Vymýšlet kouzla, to je má a záliba a můj koníček.  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e) Ach, romantické komedie se mi moc líbí.   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f) Maminka ví, že lezoucí hmyz se mi protiví.       </w:t>
            </w:r>
          </w:p>
          <w:p w:rsidR="00C15043" w:rsidRPr="00C52485" w:rsidRDefault="00C15043" w:rsidP="00C1504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g) Nebaví mě sledovat v televizi nekonečné seriály, raději se dívám na celovečerní filmy. </w:t>
            </w:r>
          </w:p>
          <w:p w:rsidR="002728D3" w:rsidRPr="00644D5B" w:rsidRDefault="002728D3" w:rsidP="000A55CE">
            <w:pPr>
              <w:rPr>
                <w:b/>
              </w:rPr>
            </w:pPr>
          </w:p>
        </w:tc>
      </w:tr>
      <w:tr w:rsidR="002728D3" w:rsidTr="00756037">
        <w:tc>
          <w:tcPr>
            <w:tcW w:w="10606" w:type="dxa"/>
            <w:shd w:val="clear" w:color="auto" w:fill="FFFF66"/>
          </w:tcPr>
          <w:p w:rsidR="002728D3" w:rsidRPr="00644D5B" w:rsidRDefault="002728D3">
            <w:pPr>
              <w:rPr>
                <w:b/>
              </w:rPr>
            </w:pPr>
            <w:r w:rsidRPr="00644D5B">
              <w:rPr>
                <w:b/>
              </w:rPr>
              <w:lastRenderedPageBreak/>
              <w:t xml:space="preserve">Hudební výchova – </w:t>
            </w:r>
            <w:r w:rsidR="00BE1544" w:rsidRPr="00BE1544">
              <w:rPr>
                <w:b/>
              </w:rPr>
              <w:t xml:space="preserve">učitel: Mgr. Josef </w:t>
            </w:r>
            <w:proofErr w:type="gramStart"/>
            <w:r w:rsidR="00BE1544" w:rsidRPr="00BE1544">
              <w:rPr>
                <w:b/>
              </w:rPr>
              <w:t xml:space="preserve">Protiva                           </w:t>
            </w:r>
            <w:r w:rsidR="00756037">
              <w:rPr>
                <w:b/>
              </w:rPr>
              <w:t xml:space="preserve">                              </w:t>
            </w:r>
            <w:r w:rsidR="00BE1544" w:rsidRPr="00BE1544">
              <w:rPr>
                <w:b/>
              </w:rPr>
              <w:t>kontakt</w:t>
            </w:r>
            <w:proofErr w:type="gramEnd"/>
            <w:r w:rsidR="00BE1544" w:rsidRPr="00BE1544">
              <w:rPr>
                <w:b/>
              </w:rPr>
              <w:t xml:space="preserve">: Josef.Protiva@zshajeslany.cz                          </w:t>
            </w:r>
          </w:p>
        </w:tc>
      </w:tr>
      <w:tr w:rsidR="002728D3" w:rsidTr="00756037">
        <w:tc>
          <w:tcPr>
            <w:tcW w:w="10606" w:type="dxa"/>
          </w:tcPr>
          <w:p w:rsidR="002728D3" w:rsidRPr="00644D5B" w:rsidRDefault="00087639" w:rsidP="00087639">
            <w:pPr>
              <w:rPr>
                <w:b/>
              </w:rPr>
            </w:pPr>
            <w:r>
              <w:rPr>
                <w:color w:val="000000" w:themeColor="text1"/>
              </w:rPr>
              <w:t xml:space="preserve">- </w:t>
            </w:r>
            <w:r w:rsidRPr="000A1404">
              <w:rPr>
                <w:color w:val="000000" w:themeColor="text1"/>
              </w:rPr>
              <w:t>poslech moderní populární hudby</w:t>
            </w:r>
          </w:p>
        </w:tc>
      </w:tr>
      <w:tr w:rsidR="00806B0B" w:rsidTr="00756037">
        <w:tc>
          <w:tcPr>
            <w:tcW w:w="10606" w:type="dxa"/>
            <w:shd w:val="clear" w:color="auto" w:fill="FFFF66"/>
          </w:tcPr>
          <w:p w:rsidR="00806B0B" w:rsidRPr="00891277" w:rsidRDefault="00806B0B" w:rsidP="00087639">
            <w:pPr>
              <w:rPr>
                <w:b/>
              </w:rPr>
            </w:pPr>
            <w:r w:rsidRPr="00891277">
              <w:rPr>
                <w:b/>
              </w:rPr>
              <w:t>Výt</w:t>
            </w:r>
            <w:r>
              <w:rPr>
                <w:b/>
              </w:rPr>
              <w:t>varná výchova – učitel:   Mgr. Hana Havelková</w:t>
            </w:r>
            <w:r w:rsidRPr="00A67327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</w:t>
            </w:r>
            <w:r w:rsidR="00756037">
              <w:rPr>
                <w:b/>
              </w:rPr>
              <w:t xml:space="preserve">                 </w:t>
            </w:r>
          </w:p>
        </w:tc>
      </w:tr>
      <w:tr w:rsidR="00806B0B" w:rsidTr="00756037">
        <w:tc>
          <w:tcPr>
            <w:tcW w:w="10606" w:type="dxa"/>
          </w:tcPr>
          <w:p w:rsidR="00087639" w:rsidRPr="00087639" w:rsidRDefault="00087639" w:rsidP="000876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  <w:r w:rsidRPr="00087639">
              <w:rPr>
                <w:rFonts w:cstheme="minorHAnsi"/>
                <w:b/>
                <w:color w:val="000000"/>
                <w:sz w:val="24"/>
                <w:szCs w:val="24"/>
              </w:rPr>
              <w:t xml:space="preserve">Strom/keř na jaře - </w:t>
            </w:r>
            <w:r w:rsidRPr="00087639">
              <w:rPr>
                <w:rFonts w:cstheme="minorHAnsi"/>
                <w:color w:val="000000"/>
                <w:sz w:val="24"/>
                <w:szCs w:val="24"/>
              </w:rPr>
              <w:t>namaluj/nakresli obrázek libovolného formátu A3/A4, libovolnou technikou (tužka, pastelky, voskovky, tempery, vatové tyčinky, tuž…). Zapoj svou představivost a fantazii.</w:t>
            </w:r>
          </w:p>
          <w:p w:rsidR="00087639" w:rsidRPr="00087639" w:rsidRDefault="003C785D" w:rsidP="00087639">
            <w:hyperlink r:id="rId28" w:history="1">
              <w:r w:rsidR="00087639" w:rsidRPr="00087639">
                <w:rPr>
                  <w:color w:val="0000FF"/>
                  <w:u w:val="single"/>
                </w:rPr>
                <w:t>https://www.youtube.com/watch?v=HZt8RNiBY-8</w:t>
              </w:r>
            </w:hyperlink>
          </w:p>
          <w:p w:rsidR="00087639" w:rsidRPr="00087639" w:rsidRDefault="003C785D" w:rsidP="00087639">
            <w:hyperlink r:id="rId29" w:history="1">
              <w:r w:rsidR="00087639" w:rsidRPr="00087639">
                <w:rPr>
                  <w:color w:val="0000FF"/>
                  <w:u w:val="single"/>
                </w:rPr>
                <w:t>https://www.youtube.com/watch?v=9qyqxclhXRQ</w:t>
              </w:r>
            </w:hyperlink>
          </w:p>
          <w:p w:rsidR="00087639" w:rsidRPr="00087639" w:rsidRDefault="003C785D" w:rsidP="00087639">
            <w:hyperlink r:id="rId30" w:history="1">
              <w:r w:rsidR="00087639" w:rsidRPr="00087639">
                <w:rPr>
                  <w:color w:val="0000FF"/>
                  <w:u w:val="single"/>
                </w:rPr>
                <w:t>https://www.youtube.com/watch?v=wjGzZhFc3Ig</w:t>
              </w:r>
            </w:hyperlink>
          </w:p>
          <w:p w:rsidR="00806B0B" w:rsidRPr="00685AB8" w:rsidRDefault="00806B0B" w:rsidP="00685AB8">
            <w:pPr>
              <w:tabs>
                <w:tab w:val="left" w:pos="1276"/>
              </w:tabs>
              <w:spacing w:after="120" w:line="360" w:lineRule="auto"/>
              <w:rPr>
                <w:rFonts w:cs="Arial"/>
              </w:rPr>
            </w:pPr>
          </w:p>
        </w:tc>
      </w:tr>
      <w:tr w:rsidR="002728D3" w:rsidTr="00756037">
        <w:tc>
          <w:tcPr>
            <w:tcW w:w="10606" w:type="dxa"/>
            <w:shd w:val="clear" w:color="auto" w:fill="FFFF66"/>
          </w:tcPr>
          <w:p w:rsidR="002728D3" w:rsidRPr="00644D5B" w:rsidRDefault="002728D3">
            <w:pPr>
              <w:rPr>
                <w:b/>
              </w:rPr>
            </w:pPr>
            <w:r w:rsidRPr="00644D5B">
              <w:rPr>
                <w:b/>
              </w:rPr>
              <w:t xml:space="preserve">Pracovní výchova – učitel:      </w:t>
            </w:r>
            <w:r w:rsidR="00385D4E">
              <w:rPr>
                <w:b/>
              </w:rPr>
              <w:t xml:space="preserve">Ing. Tomáš </w:t>
            </w:r>
            <w:proofErr w:type="gramStart"/>
            <w:r w:rsidR="00385D4E">
              <w:rPr>
                <w:b/>
              </w:rPr>
              <w:t>Caska</w:t>
            </w:r>
            <w:r w:rsidR="00385D4E" w:rsidRPr="00666909">
              <w:rPr>
                <w:b/>
              </w:rPr>
              <w:t xml:space="preserve">                                    </w:t>
            </w:r>
            <w:r w:rsidR="00756037">
              <w:rPr>
                <w:b/>
              </w:rPr>
              <w:t xml:space="preserve">                </w:t>
            </w:r>
            <w:r w:rsidR="00385D4E" w:rsidRPr="00666909">
              <w:rPr>
                <w:b/>
              </w:rPr>
              <w:t>kontakt</w:t>
            </w:r>
            <w:proofErr w:type="gramEnd"/>
            <w:r w:rsidR="00385D4E" w:rsidRPr="00666909">
              <w:rPr>
                <w:b/>
              </w:rPr>
              <w:t>:</w:t>
            </w:r>
            <w:r w:rsidR="00385D4E">
              <w:t xml:space="preserve"> </w:t>
            </w:r>
            <w:r w:rsidR="00385D4E">
              <w:rPr>
                <w:b/>
              </w:rPr>
              <w:t>Tomas.</w:t>
            </w:r>
            <w:r w:rsidR="00385D4E" w:rsidRPr="006D001D">
              <w:rPr>
                <w:b/>
              </w:rPr>
              <w:t xml:space="preserve">Caska@zshajeslany.cz                                                                                        </w:t>
            </w:r>
          </w:p>
        </w:tc>
      </w:tr>
      <w:tr w:rsidR="002728D3" w:rsidTr="00756037">
        <w:tc>
          <w:tcPr>
            <w:tcW w:w="10606" w:type="dxa"/>
          </w:tcPr>
          <w:p w:rsidR="00087639" w:rsidRDefault="00087639" w:rsidP="00087639">
            <w:r>
              <w:t>Podívej se, jaké pracovní možnosti se nabízejí v okolí Slaného. Prostuduj si server prace.cz , jobs.cz nebo tiskoviny s inzeráty. Podívej se, jaké vzdělání je pro výkon práce nutné, jaké pracovní činnosti daná práce obnáší a jak je práce ohodnocena.</w:t>
            </w:r>
          </w:p>
          <w:p w:rsidR="002728D3" w:rsidRPr="00644D5B" w:rsidRDefault="002728D3" w:rsidP="003F1177">
            <w:pPr>
              <w:rPr>
                <w:b/>
              </w:rPr>
            </w:pPr>
          </w:p>
        </w:tc>
      </w:tr>
      <w:tr w:rsidR="00220025" w:rsidTr="00EB2DD8">
        <w:trPr>
          <w:trHeight w:val="896"/>
        </w:trPr>
        <w:tc>
          <w:tcPr>
            <w:tcW w:w="10606" w:type="dxa"/>
            <w:shd w:val="clear" w:color="auto" w:fill="FFFF66"/>
          </w:tcPr>
          <w:p w:rsidR="00220025" w:rsidRPr="00644D5B" w:rsidRDefault="00220025">
            <w:pPr>
              <w:rPr>
                <w:b/>
              </w:rPr>
            </w:pPr>
            <w:r w:rsidRPr="00666909">
              <w:rPr>
                <w:b/>
              </w:rPr>
              <w:t>Tělesná výchova – učitel</w:t>
            </w:r>
            <w:r>
              <w:rPr>
                <w:b/>
              </w:rPr>
              <w:t xml:space="preserve">: Ing. Jan </w:t>
            </w:r>
            <w:proofErr w:type="gramStart"/>
            <w:r>
              <w:rPr>
                <w:b/>
              </w:rPr>
              <w:t>Týř</w:t>
            </w:r>
            <w:r w:rsidRPr="00666909">
              <w:rPr>
                <w:b/>
              </w:rPr>
              <w:t xml:space="preserve">                                  </w:t>
            </w:r>
            <w:r>
              <w:rPr>
                <w:b/>
              </w:rPr>
              <w:t xml:space="preserve">                                              </w:t>
            </w:r>
            <w:r w:rsidRPr="00666909">
              <w:rPr>
                <w:b/>
              </w:rPr>
              <w:t>kontakt</w:t>
            </w:r>
            <w:proofErr w:type="gramEnd"/>
            <w:r w:rsidRPr="00666909">
              <w:rPr>
                <w:b/>
              </w:rPr>
              <w:t>:</w:t>
            </w:r>
            <w:r>
              <w:rPr>
                <w:b/>
              </w:rPr>
              <w:t xml:space="preserve"> Jan.Tyr@zshajeslany.cz</w:t>
            </w:r>
          </w:p>
          <w:p w:rsidR="00220025" w:rsidRPr="00644D5B" w:rsidRDefault="00220025">
            <w:pPr>
              <w:rPr>
                <w:b/>
              </w:rPr>
            </w:pPr>
            <w:r w:rsidRPr="00644D5B">
              <w:rPr>
                <w:b/>
              </w:rPr>
              <w:t xml:space="preserve">Tělesná výchova – </w:t>
            </w:r>
            <w:r w:rsidRPr="00A67327">
              <w:rPr>
                <w:b/>
              </w:rPr>
              <w:t xml:space="preserve">učitel: </w:t>
            </w:r>
            <w:r>
              <w:rPr>
                <w:b/>
              </w:rPr>
              <w:t>Mgr. Květoslava</w:t>
            </w:r>
            <w:r w:rsidRPr="00A67327">
              <w:rPr>
                <w:b/>
              </w:rPr>
              <w:t xml:space="preserve"> </w:t>
            </w:r>
            <w:proofErr w:type="gramStart"/>
            <w:r w:rsidRPr="00056D66">
              <w:rPr>
                <w:b/>
              </w:rPr>
              <w:t>Fliegerová</w:t>
            </w:r>
            <w:r w:rsidRPr="00A67327">
              <w:rPr>
                <w:b/>
              </w:rPr>
              <w:t xml:space="preserve">  </w:t>
            </w:r>
            <w:r>
              <w:rPr>
                <w:b/>
              </w:rPr>
              <w:t xml:space="preserve">                       </w:t>
            </w:r>
            <w:r w:rsidRPr="00A67327">
              <w:rPr>
                <w:b/>
              </w:rPr>
              <w:t>kontakt</w:t>
            </w:r>
            <w:proofErr w:type="gramEnd"/>
            <w:r w:rsidRPr="00A67327">
              <w:rPr>
                <w:b/>
              </w:rPr>
              <w:t>:</w:t>
            </w:r>
            <w:r>
              <w:rPr>
                <w:b/>
              </w:rPr>
              <w:t xml:space="preserve"> Kvetoslava.Fliegerova</w:t>
            </w:r>
            <w:r w:rsidRPr="003638D5">
              <w:rPr>
                <w:b/>
              </w:rPr>
              <w:t>@zshajeslany.cz</w:t>
            </w:r>
            <w:r w:rsidRPr="00A67327">
              <w:rPr>
                <w:b/>
              </w:rPr>
              <w:t xml:space="preserve">                                  </w:t>
            </w:r>
          </w:p>
          <w:p w:rsidR="00220025" w:rsidRPr="00644D5B" w:rsidRDefault="00220025" w:rsidP="00EB2DD8">
            <w:pPr>
              <w:rPr>
                <w:b/>
              </w:rPr>
            </w:pPr>
            <w:r w:rsidRPr="00A67327">
              <w:rPr>
                <w:b/>
              </w:rPr>
              <w:t xml:space="preserve">Tělesná výchova – učitel:    </w:t>
            </w:r>
            <w:r>
              <w:rPr>
                <w:b/>
              </w:rPr>
              <w:t xml:space="preserve">Bc. Jakub </w:t>
            </w:r>
            <w:proofErr w:type="gramStart"/>
            <w:r>
              <w:rPr>
                <w:b/>
              </w:rPr>
              <w:t>Fric</w:t>
            </w:r>
            <w:r w:rsidRPr="003660C7">
              <w:rPr>
                <w:b/>
              </w:rPr>
              <w:t xml:space="preserve">                                  </w:t>
            </w:r>
            <w:r>
              <w:rPr>
                <w:b/>
              </w:rPr>
              <w:t xml:space="preserve">                                 </w:t>
            </w:r>
            <w:r w:rsidRPr="003660C7">
              <w:rPr>
                <w:b/>
              </w:rPr>
              <w:t>kontakt</w:t>
            </w:r>
            <w:proofErr w:type="gramEnd"/>
            <w:r w:rsidRPr="003660C7">
              <w:rPr>
                <w:b/>
              </w:rPr>
              <w:t>:</w:t>
            </w:r>
            <w:r>
              <w:rPr>
                <w:b/>
              </w:rPr>
              <w:t xml:space="preserve"> Jakub.Fric</w:t>
            </w:r>
            <w:r w:rsidRPr="00AC1EF3">
              <w:rPr>
                <w:b/>
              </w:rPr>
              <w:t>@zshajeslany.cz</w:t>
            </w:r>
          </w:p>
        </w:tc>
      </w:tr>
      <w:tr w:rsidR="00832B4D" w:rsidTr="00832B4D">
        <w:tc>
          <w:tcPr>
            <w:tcW w:w="10606" w:type="dxa"/>
            <w:shd w:val="clear" w:color="auto" w:fill="auto"/>
          </w:tcPr>
          <w:p w:rsidR="00220025" w:rsidRPr="002F7609" w:rsidRDefault="00220025" w:rsidP="00220025">
            <w:pPr>
              <w:pStyle w:val="Bezmezer"/>
            </w:pPr>
            <w:r w:rsidRPr="002F7609">
              <w:t>- neseďte jenom u počítače, najděte si chvilku na protažení, posilování,….</w:t>
            </w:r>
          </w:p>
          <w:p w:rsidR="00220025" w:rsidRPr="002F7609" w:rsidRDefault="00220025" w:rsidP="00220025">
            <w:pPr>
              <w:pStyle w:val="Bezmezer"/>
            </w:pPr>
            <w:r w:rsidRPr="002F7609">
              <w:lastRenderedPageBreak/>
              <w:t>- můžete použít videa z minulého zadání, nebo si najděte jiné</w:t>
            </w:r>
          </w:p>
          <w:p w:rsidR="00220025" w:rsidRPr="002F7609" w:rsidRDefault="00220025" w:rsidP="00220025">
            <w:pPr>
              <w:pStyle w:val="Bezmezer"/>
            </w:pPr>
            <w:hyperlink r:id="rId31" w:history="1">
              <w:r w:rsidRPr="002F7609">
                <w:rPr>
                  <w:color w:val="0000FF"/>
                  <w:u w:val="single"/>
                </w:rPr>
                <w:t>https://www.youtube</w:t>
              </w:r>
              <w:r w:rsidRPr="002F7609">
                <w:rPr>
                  <w:color w:val="0000FF"/>
                  <w:u w:val="single"/>
                </w:rPr>
                <w:t>.</w:t>
              </w:r>
              <w:r w:rsidRPr="002F7609">
                <w:rPr>
                  <w:color w:val="0000FF"/>
                  <w:u w:val="single"/>
                </w:rPr>
                <w:t>com/results?search_query=fitfab</w:t>
              </w:r>
            </w:hyperlink>
          </w:p>
          <w:p w:rsidR="00832B4D" w:rsidRPr="00644D5B" w:rsidRDefault="00832B4D">
            <w:pPr>
              <w:rPr>
                <w:b/>
              </w:rPr>
            </w:pPr>
          </w:p>
        </w:tc>
      </w:tr>
      <w:tr w:rsidR="002728D3" w:rsidTr="00756037">
        <w:tc>
          <w:tcPr>
            <w:tcW w:w="10606" w:type="dxa"/>
            <w:shd w:val="clear" w:color="auto" w:fill="FFFF66"/>
          </w:tcPr>
          <w:p w:rsidR="002728D3" w:rsidRPr="00644D5B" w:rsidRDefault="002728D3">
            <w:pPr>
              <w:rPr>
                <w:b/>
              </w:rPr>
            </w:pPr>
            <w:r w:rsidRPr="00644D5B">
              <w:rPr>
                <w:b/>
              </w:rPr>
              <w:lastRenderedPageBreak/>
              <w:t xml:space="preserve">Konverzace v anglickém jazyce – učitel:       </w:t>
            </w:r>
            <w:r w:rsidR="00403914" w:rsidRPr="00403914">
              <w:rPr>
                <w:b/>
              </w:rPr>
              <w:t xml:space="preserve">Mgr. Jana </w:t>
            </w:r>
            <w:proofErr w:type="gramStart"/>
            <w:r w:rsidR="00403914" w:rsidRPr="00403914">
              <w:rPr>
                <w:b/>
              </w:rPr>
              <w:t>Rohl</w:t>
            </w:r>
            <w:r w:rsidR="00403914">
              <w:rPr>
                <w:b/>
              </w:rPr>
              <w:t xml:space="preserve">ová                     </w:t>
            </w:r>
            <w:r w:rsidR="00403914" w:rsidRPr="00403914">
              <w:rPr>
                <w:b/>
              </w:rPr>
              <w:t xml:space="preserve">  </w:t>
            </w:r>
            <w:r w:rsidR="00756037">
              <w:rPr>
                <w:b/>
              </w:rPr>
              <w:t xml:space="preserve"> </w:t>
            </w:r>
            <w:r w:rsidR="00403914" w:rsidRPr="00403914">
              <w:rPr>
                <w:b/>
              </w:rPr>
              <w:t>kontakt</w:t>
            </w:r>
            <w:proofErr w:type="gramEnd"/>
            <w:r w:rsidR="00403914" w:rsidRPr="00403914">
              <w:rPr>
                <w:b/>
              </w:rPr>
              <w:t xml:space="preserve">: Jana.Rohlova@zshajeslany.cz                                                          </w:t>
            </w:r>
          </w:p>
        </w:tc>
      </w:tr>
      <w:tr w:rsidR="002728D3" w:rsidTr="00756037">
        <w:tc>
          <w:tcPr>
            <w:tcW w:w="10606" w:type="dxa"/>
          </w:tcPr>
          <w:p w:rsidR="002728D3" w:rsidRPr="00644D5B" w:rsidRDefault="002728D3">
            <w:pPr>
              <w:rPr>
                <w:b/>
              </w:rPr>
            </w:pPr>
          </w:p>
        </w:tc>
      </w:tr>
      <w:tr w:rsidR="002728D3" w:rsidTr="00756037">
        <w:tc>
          <w:tcPr>
            <w:tcW w:w="10606" w:type="dxa"/>
            <w:shd w:val="clear" w:color="auto" w:fill="FFFF66"/>
          </w:tcPr>
          <w:p w:rsidR="002728D3" w:rsidRPr="00644D5B" w:rsidRDefault="002728D3">
            <w:pPr>
              <w:rPr>
                <w:b/>
              </w:rPr>
            </w:pPr>
            <w:r w:rsidRPr="00644D5B">
              <w:rPr>
                <w:b/>
              </w:rPr>
              <w:t xml:space="preserve">Příprava pokrmů – </w:t>
            </w:r>
            <w:r w:rsidR="00274BAF" w:rsidRPr="00274BAF">
              <w:rPr>
                <w:b/>
              </w:rPr>
              <w:t xml:space="preserve">Mgr. Alena Popélyová               </w:t>
            </w:r>
            <w:r w:rsidR="00756037">
              <w:rPr>
                <w:b/>
              </w:rPr>
              <w:t xml:space="preserve">                                        </w:t>
            </w:r>
            <w:r w:rsidR="00274BAF" w:rsidRPr="00274BAF">
              <w:rPr>
                <w:b/>
              </w:rPr>
              <w:t>kontakt: Alena.Popelyova@zshajeslany.cz</w:t>
            </w:r>
          </w:p>
        </w:tc>
      </w:tr>
      <w:tr w:rsidR="002728D3" w:rsidTr="00756037">
        <w:tc>
          <w:tcPr>
            <w:tcW w:w="10606" w:type="dxa"/>
          </w:tcPr>
          <w:p w:rsidR="00F73269" w:rsidRPr="00F73269" w:rsidRDefault="00F73269" w:rsidP="00F73269">
            <w:pPr>
              <w:rPr>
                <w:rFonts w:ascii="Tahoma" w:hAnsi="Tahoma" w:cs="Tahoma"/>
                <w:sz w:val="20"/>
                <w:szCs w:val="20"/>
                <w:lang w:eastAsia="cs-CZ"/>
              </w:rPr>
            </w:pPr>
            <w:r w:rsidRPr="00F73269">
              <w:rPr>
                <w:rFonts w:ascii="Tahoma" w:hAnsi="Tahoma" w:cs="Tahoma"/>
                <w:sz w:val="20"/>
                <w:szCs w:val="20"/>
                <w:lang w:eastAsia="cs-CZ"/>
              </w:rPr>
              <w:t>Potraviny racionální výživy, složení potravin – cukry, tuky, bílkoviny, vláknina, stopové prvky, minerály – pročti si ve wikipedii</w:t>
            </w:r>
          </w:p>
          <w:p w:rsidR="00F73269" w:rsidRPr="00F73269" w:rsidRDefault="00F73269" w:rsidP="00F73269">
            <w:pPr>
              <w:rPr>
                <w:rFonts w:ascii="Times New Roman" w:hAnsi="Times New Roman" w:cs="Times New Roman"/>
                <w:sz w:val="20"/>
                <w:szCs w:val="20"/>
                <w:lang w:eastAsia="cs-CZ"/>
              </w:rPr>
            </w:pPr>
            <w:hyperlink r:id="rId32" w:history="1">
              <w:r w:rsidRPr="00F73269">
                <w:rPr>
                  <w:rFonts w:ascii="Arial CE" w:hAnsi="Arial CE" w:cs="Arial CE"/>
                  <w:color w:val="008000"/>
                  <w:sz w:val="20"/>
                  <w:szCs w:val="20"/>
                  <w:u w:val="single"/>
                  <w:lang w:eastAsia="cs-CZ"/>
                </w:rPr>
                <w:t>stravaprovas.cz/</w:t>
              </w:r>
              <w:proofErr w:type="spellStart"/>
              <w:r w:rsidRPr="00F73269">
                <w:rPr>
                  <w:rFonts w:ascii="Arial CE" w:hAnsi="Arial CE" w:cs="Arial CE"/>
                  <w:b/>
                  <w:bCs/>
                  <w:color w:val="008000"/>
                  <w:sz w:val="20"/>
                  <w:szCs w:val="20"/>
                  <w:u w:val="single"/>
                  <w:lang w:eastAsia="cs-CZ"/>
                </w:rPr>
                <w:t>vyziva</w:t>
              </w:r>
              <w:r w:rsidRPr="00F73269">
                <w:rPr>
                  <w:rFonts w:ascii="Arial CE" w:hAnsi="Arial CE" w:cs="Arial CE"/>
                  <w:color w:val="008000"/>
                  <w:sz w:val="20"/>
                  <w:szCs w:val="20"/>
                  <w:u w:val="single"/>
                  <w:lang w:eastAsia="cs-CZ"/>
                </w:rPr>
                <w:t>-</w:t>
              </w:r>
              <w:r w:rsidRPr="00F73269">
                <w:rPr>
                  <w:rFonts w:ascii="Arial CE" w:hAnsi="Arial CE" w:cs="Arial CE"/>
                  <w:b/>
                  <w:bCs/>
                  <w:color w:val="008000"/>
                  <w:sz w:val="20"/>
                  <w:szCs w:val="20"/>
                  <w:u w:val="single"/>
                  <w:lang w:eastAsia="cs-CZ"/>
                </w:rPr>
                <w:t>zdrava</w:t>
              </w:r>
              <w:r w:rsidRPr="00F73269">
                <w:rPr>
                  <w:rFonts w:ascii="Arial CE" w:hAnsi="Arial CE" w:cs="Arial CE"/>
                  <w:color w:val="008000"/>
                  <w:sz w:val="20"/>
                  <w:szCs w:val="20"/>
                  <w:u w:val="single"/>
                  <w:lang w:eastAsia="cs-CZ"/>
                </w:rPr>
                <w:t>-</w:t>
              </w:r>
              <w:r w:rsidRPr="00F73269">
                <w:rPr>
                  <w:rFonts w:ascii="Arial CE" w:hAnsi="Arial CE" w:cs="Arial CE"/>
                  <w:b/>
                  <w:bCs/>
                  <w:color w:val="008000"/>
                  <w:sz w:val="20"/>
                  <w:szCs w:val="20"/>
                  <w:u w:val="single"/>
                  <w:lang w:eastAsia="cs-CZ"/>
                </w:rPr>
                <w:t>ra</w:t>
              </w:r>
              <w:bookmarkStart w:id="0" w:name="_GoBack"/>
              <w:bookmarkEnd w:id="0"/>
              <w:r w:rsidRPr="00F73269">
                <w:rPr>
                  <w:rFonts w:ascii="Arial CE" w:hAnsi="Arial CE" w:cs="Arial CE"/>
                  <w:b/>
                  <w:bCs/>
                  <w:color w:val="008000"/>
                  <w:sz w:val="20"/>
                  <w:szCs w:val="20"/>
                  <w:u w:val="single"/>
                  <w:lang w:eastAsia="cs-CZ"/>
                </w:rPr>
                <w:t>c</w:t>
              </w:r>
              <w:r w:rsidRPr="00F73269">
                <w:rPr>
                  <w:rFonts w:ascii="Arial CE" w:hAnsi="Arial CE" w:cs="Arial CE"/>
                  <w:b/>
                  <w:bCs/>
                  <w:color w:val="008000"/>
                  <w:sz w:val="20"/>
                  <w:szCs w:val="20"/>
                  <w:u w:val="single"/>
                  <w:lang w:eastAsia="cs-CZ"/>
                </w:rPr>
                <w:t>ionalni</w:t>
              </w:r>
              <w:proofErr w:type="spellEnd"/>
            </w:hyperlink>
          </w:p>
          <w:p w:rsidR="00F73269" w:rsidRPr="00F73269" w:rsidRDefault="00F73269" w:rsidP="00F73269">
            <w:pPr>
              <w:rPr>
                <w:rFonts w:ascii="Tahoma" w:hAnsi="Tahoma" w:cs="Tahoma"/>
                <w:sz w:val="20"/>
                <w:szCs w:val="20"/>
                <w:lang w:eastAsia="cs-CZ"/>
              </w:rPr>
            </w:pPr>
            <w:hyperlink r:id="rId33" w:history="1">
              <w:r w:rsidRPr="00F73269">
                <w:rPr>
                  <w:rFonts w:ascii="Arial CE" w:hAnsi="Arial CE" w:cs="Arial CE"/>
                  <w:color w:val="008000"/>
                  <w:sz w:val="20"/>
                  <w:szCs w:val="20"/>
                  <w:u w:val="single"/>
                  <w:lang w:eastAsia="cs-CZ"/>
                </w:rPr>
                <w:t>https://cs.wikipedia.org/wiki/</w:t>
              </w:r>
              <w:r w:rsidRPr="00F73269">
                <w:rPr>
                  <w:rFonts w:ascii="Arial CE" w:hAnsi="Arial CE" w:cs="Arial CE"/>
                  <w:b/>
                  <w:bCs/>
                  <w:color w:val="008000"/>
                  <w:sz w:val="20"/>
                  <w:szCs w:val="20"/>
                  <w:u w:val="single"/>
                  <w:lang w:eastAsia="cs-CZ"/>
                </w:rPr>
                <w:t>potravina</w:t>
              </w:r>
            </w:hyperlink>
          </w:p>
          <w:p w:rsidR="002728D3" w:rsidRPr="00644D5B" w:rsidRDefault="002728D3" w:rsidP="00274BAF">
            <w:pPr>
              <w:rPr>
                <w:b/>
              </w:rPr>
            </w:pPr>
          </w:p>
        </w:tc>
      </w:tr>
      <w:tr w:rsidR="00BE1544" w:rsidTr="00756037">
        <w:tc>
          <w:tcPr>
            <w:tcW w:w="10606" w:type="dxa"/>
            <w:shd w:val="clear" w:color="auto" w:fill="FFFF66"/>
          </w:tcPr>
          <w:p w:rsidR="00BE1544" w:rsidRPr="006270F0" w:rsidRDefault="00BE1544" w:rsidP="00F53034">
            <w:pPr>
              <w:rPr>
                <w:b/>
              </w:rPr>
            </w:pPr>
            <w:r w:rsidRPr="006270F0">
              <w:rPr>
                <w:b/>
              </w:rPr>
              <w:t xml:space="preserve">Sportovní hry – </w:t>
            </w:r>
            <w:r w:rsidRPr="004F7D6A">
              <w:rPr>
                <w:b/>
              </w:rPr>
              <w:t xml:space="preserve">učitel:   Ing. Jan </w:t>
            </w:r>
            <w:proofErr w:type="gramStart"/>
            <w:r w:rsidRPr="004F7D6A">
              <w:rPr>
                <w:b/>
              </w:rPr>
              <w:t xml:space="preserve">Týř                                  </w:t>
            </w:r>
            <w:r w:rsidR="00756037">
              <w:rPr>
                <w:b/>
              </w:rPr>
              <w:t xml:space="preserve">                                                 </w:t>
            </w:r>
            <w:r w:rsidRPr="004F7D6A">
              <w:rPr>
                <w:b/>
              </w:rPr>
              <w:t>kontakt</w:t>
            </w:r>
            <w:proofErr w:type="gramEnd"/>
            <w:r w:rsidRPr="004F7D6A">
              <w:rPr>
                <w:b/>
              </w:rPr>
              <w:t xml:space="preserve">: Jan.Tyr@zshajeslany.cz                                  </w:t>
            </w:r>
          </w:p>
        </w:tc>
      </w:tr>
      <w:tr w:rsidR="00BE1544" w:rsidTr="00756037">
        <w:tc>
          <w:tcPr>
            <w:tcW w:w="10606" w:type="dxa"/>
          </w:tcPr>
          <w:p w:rsidR="00BE1544" w:rsidRPr="006270F0" w:rsidRDefault="00BE1544" w:rsidP="00F53034">
            <w:pPr>
              <w:rPr>
                <w:b/>
              </w:rPr>
            </w:pPr>
          </w:p>
        </w:tc>
      </w:tr>
    </w:tbl>
    <w:p w:rsidR="00C51D0B" w:rsidRDefault="00C51D0B"/>
    <w:sectPr w:rsidR="00C51D0B" w:rsidSect="00C51D0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602E"/>
    <w:multiLevelType w:val="hybridMultilevel"/>
    <w:tmpl w:val="ED60F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96C2F"/>
    <w:multiLevelType w:val="hybridMultilevel"/>
    <w:tmpl w:val="49524C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373C3"/>
    <w:multiLevelType w:val="hybridMultilevel"/>
    <w:tmpl w:val="5E2424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C413BC"/>
    <w:multiLevelType w:val="hybridMultilevel"/>
    <w:tmpl w:val="9A308A4C"/>
    <w:lvl w:ilvl="0" w:tplc="1402D562">
      <w:start w:val="1"/>
      <w:numFmt w:val="lowerLetter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A0E95"/>
    <w:multiLevelType w:val="multilevel"/>
    <w:tmpl w:val="13FCF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347783"/>
    <w:multiLevelType w:val="hybridMultilevel"/>
    <w:tmpl w:val="67D8695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E8548E"/>
    <w:multiLevelType w:val="hybridMultilevel"/>
    <w:tmpl w:val="0A0498F0"/>
    <w:lvl w:ilvl="0" w:tplc="49B416C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DC6D8B"/>
    <w:multiLevelType w:val="hybridMultilevel"/>
    <w:tmpl w:val="4EF471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E36281"/>
    <w:multiLevelType w:val="hybridMultilevel"/>
    <w:tmpl w:val="0B8A1850"/>
    <w:lvl w:ilvl="0" w:tplc="B70488C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4B56B58"/>
    <w:multiLevelType w:val="hybridMultilevel"/>
    <w:tmpl w:val="36F4B5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806586"/>
    <w:multiLevelType w:val="hybridMultilevel"/>
    <w:tmpl w:val="34B68D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5D615D"/>
    <w:multiLevelType w:val="multilevel"/>
    <w:tmpl w:val="FBFEC7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1B54C7"/>
    <w:multiLevelType w:val="multilevel"/>
    <w:tmpl w:val="1C5AED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D76713"/>
    <w:multiLevelType w:val="multilevel"/>
    <w:tmpl w:val="0AB2D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5D39F0"/>
    <w:multiLevelType w:val="multilevel"/>
    <w:tmpl w:val="EA704E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190CAC"/>
    <w:multiLevelType w:val="hybridMultilevel"/>
    <w:tmpl w:val="BF1E8F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F74FAE"/>
    <w:multiLevelType w:val="hybridMultilevel"/>
    <w:tmpl w:val="728A97B2"/>
    <w:lvl w:ilvl="0" w:tplc="F558EB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D1C08F1"/>
    <w:multiLevelType w:val="multilevel"/>
    <w:tmpl w:val="54C6A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E80C2D"/>
    <w:multiLevelType w:val="multilevel"/>
    <w:tmpl w:val="B2F4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553CBD"/>
    <w:multiLevelType w:val="hybridMultilevel"/>
    <w:tmpl w:val="46B037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900F32"/>
    <w:multiLevelType w:val="hybridMultilevel"/>
    <w:tmpl w:val="29866B1C"/>
    <w:lvl w:ilvl="0" w:tplc="88E4092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92714D6"/>
    <w:multiLevelType w:val="hybridMultilevel"/>
    <w:tmpl w:val="3BCA09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2A22B2"/>
    <w:multiLevelType w:val="hybridMultilevel"/>
    <w:tmpl w:val="2F726D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955D13"/>
    <w:multiLevelType w:val="hybridMultilevel"/>
    <w:tmpl w:val="D766E1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B55C12"/>
    <w:multiLevelType w:val="hybridMultilevel"/>
    <w:tmpl w:val="648CAE0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9A96374"/>
    <w:multiLevelType w:val="multilevel"/>
    <w:tmpl w:val="4CFE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D459BC"/>
    <w:multiLevelType w:val="hybridMultilevel"/>
    <w:tmpl w:val="363AD6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071269"/>
    <w:multiLevelType w:val="hybridMultilevel"/>
    <w:tmpl w:val="5E066820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632DBE"/>
    <w:multiLevelType w:val="multilevel"/>
    <w:tmpl w:val="F9D2B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DC811CB"/>
    <w:multiLevelType w:val="hybridMultilevel"/>
    <w:tmpl w:val="0E6468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595B88"/>
    <w:multiLevelType w:val="hybridMultilevel"/>
    <w:tmpl w:val="292CD6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5C777C"/>
    <w:multiLevelType w:val="hybridMultilevel"/>
    <w:tmpl w:val="5B7298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C44726"/>
    <w:multiLevelType w:val="hybridMultilevel"/>
    <w:tmpl w:val="C394AA14"/>
    <w:lvl w:ilvl="0" w:tplc="194A879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C26D1D"/>
    <w:multiLevelType w:val="multilevel"/>
    <w:tmpl w:val="87C6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F665E61"/>
    <w:multiLevelType w:val="multilevel"/>
    <w:tmpl w:val="E1400F2E"/>
    <w:lvl w:ilvl="0">
      <w:start w:val="1"/>
      <w:numFmt w:val="decimal"/>
      <w:lvlText w:val="%1."/>
      <w:lvlJc w:val="left"/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1550757"/>
    <w:multiLevelType w:val="multilevel"/>
    <w:tmpl w:val="77C415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lvl w:ilvl="0">
        <w:numFmt w:val="decimal"/>
        <w:lvlText w:val="%1."/>
        <w:lvlJc w:val="left"/>
      </w:lvl>
    </w:lvlOverride>
  </w:num>
  <w:num w:numId="2">
    <w:abstractNumId w:val="14"/>
    <w:lvlOverride w:ilvl="0">
      <w:lvl w:ilvl="0">
        <w:numFmt w:val="decimal"/>
        <w:lvlText w:val="%1."/>
        <w:lvlJc w:val="left"/>
      </w:lvl>
    </w:lvlOverride>
  </w:num>
  <w:num w:numId="3">
    <w:abstractNumId w:val="35"/>
    <w:lvlOverride w:ilvl="0">
      <w:lvl w:ilvl="0">
        <w:numFmt w:val="decimal"/>
        <w:lvlText w:val="%1."/>
        <w:lvlJc w:val="left"/>
      </w:lvl>
    </w:lvlOverride>
  </w:num>
  <w:num w:numId="4">
    <w:abstractNumId w:val="13"/>
  </w:num>
  <w:num w:numId="5">
    <w:abstractNumId w:val="18"/>
  </w:num>
  <w:num w:numId="6">
    <w:abstractNumId w:val="25"/>
  </w:num>
  <w:num w:numId="7">
    <w:abstractNumId w:val="5"/>
  </w:num>
  <w:num w:numId="8">
    <w:abstractNumId w:val="27"/>
  </w:num>
  <w:num w:numId="9">
    <w:abstractNumId w:val="16"/>
  </w:num>
  <w:num w:numId="10">
    <w:abstractNumId w:val="3"/>
  </w:num>
  <w:num w:numId="11">
    <w:abstractNumId w:val="6"/>
  </w:num>
  <w:num w:numId="12">
    <w:abstractNumId w:val="24"/>
  </w:num>
  <w:num w:numId="13">
    <w:abstractNumId w:val="8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34"/>
  </w:num>
  <w:num w:numId="18">
    <w:abstractNumId w:val="21"/>
  </w:num>
  <w:num w:numId="19">
    <w:abstractNumId w:val="9"/>
  </w:num>
  <w:num w:numId="20">
    <w:abstractNumId w:val="15"/>
  </w:num>
  <w:num w:numId="21">
    <w:abstractNumId w:val="30"/>
  </w:num>
  <w:num w:numId="22">
    <w:abstractNumId w:val="2"/>
  </w:num>
  <w:num w:numId="23">
    <w:abstractNumId w:val="33"/>
  </w:num>
  <w:num w:numId="24">
    <w:abstractNumId w:val="4"/>
    <w:lvlOverride w:ilvl="0">
      <w:lvl w:ilvl="0">
        <w:numFmt w:val="lowerLetter"/>
        <w:lvlText w:val="%1."/>
        <w:lvlJc w:val="left"/>
      </w:lvl>
    </w:lvlOverride>
  </w:num>
  <w:num w:numId="25">
    <w:abstractNumId w:val="28"/>
    <w:lvlOverride w:ilvl="0">
      <w:lvl w:ilvl="0">
        <w:numFmt w:val="lowerLetter"/>
        <w:lvlText w:val="%1."/>
        <w:lvlJc w:val="left"/>
      </w:lvl>
    </w:lvlOverride>
  </w:num>
  <w:num w:numId="26">
    <w:abstractNumId w:val="12"/>
    <w:lvlOverride w:ilvl="0">
      <w:lvl w:ilvl="0">
        <w:numFmt w:val="decimal"/>
        <w:lvlText w:val="%1."/>
        <w:lvlJc w:val="left"/>
      </w:lvl>
    </w:lvlOverride>
  </w:num>
  <w:num w:numId="27">
    <w:abstractNumId w:val="1"/>
  </w:num>
  <w:num w:numId="28">
    <w:abstractNumId w:val="19"/>
  </w:num>
  <w:num w:numId="29">
    <w:abstractNumId w:val="17"/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</w:num>
  <w:num w:numId="32">
    <w:abstractNumId w:val="7"/>
  </w:num>
  <w:num w:numId="33">
    <w:abstractNumId w:val="23"/>
  </w:num>
  <w:num w:numId="34">
    <w:abstractNumId w:val="31"/>
  </w:num>
  <w:num w:numId="35">
    <w:abstractNumId w:val="29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23B0E"/>
    <w:rsid w:val="00073ECE"/>
    <w:rsid w:val="00087639"/>
    <w:rsid w:val="000A55CE"/>
    <w:rsid w:val="000B7B7F"/>
    <w:rsid w:val="0010245E"/>
    <w:rsid w:val="00165FF6"/>
    <w:rsid w:val="001B6690"/>
    <w:rsid w:val="001E5CDC"/>
    <w:rsid w:val="00220025"/>
    <w:rsid w:val="00226B75"/>
    <w:rsid w:val="0023775E"/>
    <w:rsid w:val="002728D3"/>
    <w:rsid w:val="00274BAF"/>
    <w:rsid w:val="002A6BF9"/>
    <w:rsid w:val="00375663"/>
    <w:rsid w:val="00385D4E"/>
    <w:rsid w:val="003B7578"/>
    <w:rsid w:val="003C545A"/>
    <w:rsid w:val="003C785D"/>
    <w:rsid w:val="003F1177"/>
    <w:rsid w:val="00403914"/>
    <w:rsid w:val="00415266"/>
    <w:rsid w:val="0043101E"/>
    <w:rsid w:val="00470E20"/>
    <w:rsid w:val="005A2BF1"/>
    <w:rsid w:val="005C16F9"/>
    <w:rsid w:val="005C680D"/>
    <w:rsid w:val="00622365"/>
    <w:rsid w:val="006376B7"/>
    <w:rsid w:val="00644D5B"/>
    <w:rsid w:val="00652681"/>
    <w:rsid w:val="00653711"/>
    <w:rsid w:val="00662D26"/>
    <w:rsid w:val="00685AB8"/>
    <w:rsid w:val="006C67FC"/>
    <w:rsid w:val="006E36F2"/>
    <w:rsid w:val="007264C1"/>
    <w:rsid w:val="00733EE3"/>
    <w:rsid w:val="00756037"/>
    <w:rsid w:val="007829AE"/>
    <w:rsid w:val="007A53EB"/>
    <w:rsid w:val="007B0115"/>
    <w:rsid w:val="007B667D"/>
    <w:rsid w:val="007D6CC0"/>
    <w:rsid w:val="00806B0B"/>
    <w:rsid w:val="00812748"/>
    <w:rsid w:val="00832B4D"/>
    <w:rsid w:val="00836B24"/>
    <w:rsid w:val="008619BE"/>
    <w:rsid w:val="00877B5E"/>
    <w:rsid w:val="008967BB"/>
    <w:rsid w:val="009113CA"/>
    <w:rsid w:val="00921132"/>
    <w:rsid w:val="009409CE"/>
    <w:rsid w:val="00966246"/>
    <w:rsid w:val="00981924"/>
    <w:rsid w:val="009C0B06"/>
    <w:rsid w:val="00A00C00"/>
    <w:rsid w:val="00A02096"/>
    <w:rsid w:val="00A45B89"/>
    <w:rsid w:val="00A667A0"/>
    <w:rsid w:val="00A71A5C"/>
    <w:rsid w:val="00AC4FDF"/>
    <w:rsid w:val="00AE0CC5"/>
    <w:rsid w:val="00AE529A"/>
    <w:rsid w:val="00B71BD4"/>
    <w:rsid w:val="00B95FD6"/>
    <w:rsid w:val="00BE1544"/>
    <w:rsid w:val="00C15043"/>
    <w:rsid w:val="00C51D0B"/>
    <w:rsid w:val="00C8773A"/>
    <w:rsid w:val="00CE5218"/>
    <w:rsid w:val="00D0386F"/>
    <w:rsid w:val="00D21003"/>
    <w:rsid w:val="00D25E3E"/>
    <w:rsid w:val="00D469AA"/>
    <w:rsid w:val="00D77A87"/>
    <w:rsid w:val="00D81746"/>
    <w:rsid w:val="00DB5EED"/>
    <w:rsid w:val="00E16F40"/>
    <w:rsid w:val="00E4240C"/>
    <w:rsid w:val="00E54740"/>
    <w:rsid w:val="00E55B60"/>
    <w:rsid w:val="00E6052E"/>
    <w:rsid w:val="00E928F0"/>
    <w:rsid w:val="00EA249F"/>
    <w:rsid w:val="00EC37AD"/>
    <w:rsid w:val="00EE00A5"/>
    <w:rsid w:val="00F24C93"/>
    <w:rsid w:val="00F34011"/>
    <w:rsid w:val="00F73269"/>
    <w:rsid w:val="00F8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806B0B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C4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4FDF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415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95FD6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B95F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Standardnpsmoodstavce"/>
    <w:rsid w:val="00F34011"/>
    <w:rPr>
      <w:bdr w:val="none" w:sz="0" w:space="0" w:color="auto" w:frame="1"/>
    </w:rPr>
  </w:style>
  <w:style w:type="paragraph" w:customStyle="1" w:styleId="Normln1">
    <w:name w:val="Normální1"/>
    <w:rsid w:val="00733EE3"/>
    <w:pPr>
      <w:spacing w:after="0"/>
    </w:pPr>
    <w:rPr>
      <w:rFonts w:ascii="Arial" w:eastAsia="Arial" w:hAnsi="Arial" w:cs="Arial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806B0B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C4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4FDF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415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95FD6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B95F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Standardnpsmoodstavce"/>
    <w:rsid w:val="00F34011"/>
    <w:rPr>
      <w:bdr w:val="none" w:sz="0" w:space="0" w:color="auto" w:frame="1"/>
    </w:rPr>
  </w:style>
  <w:style w:type="paragraph" w:customStyle="1" w:styleId="Normln1">
    <w:name w:val="Normální1"/>
    <w:rsid w:val="00733EE3"/>
    <w:pPr>
      <w:spacing w:after="0"/>
    </w:pPr>
    <w:rPr>
      <w:rFonts w:ascii="Arial" w:eastAsia="Arial" w:hAnsi="Arial" w:cs="Arial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7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umimematiku.cz/pocitani-rovnice-jednokrokove-1-uroven/4082" TargetMode="External"/><Relationship Id="rId18" Type="http://schemas.openxmlformats.org/officeDocument/2006/relationships/hyperlink" Target="https://zs-zelatovska.cz/upload/8472767436vy-52-inovace-22-smyslove-organy-test.pdf" TargetMode="External"/><Relationship Id="rId26" Type="http://schemas.openxmlformats.org/officeDocument/2006/relationships/hyperlink" Target="https://www.youtube.com/watch?v=CdhfPy2p-3Y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gl36STeKMZE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iL6awqCDvEU" TargetMode="External"/><Relationship Id="rId17" Type="http://schemas.openxmlformats.org/officeDocument/2006/relationships/hyperlink" Target="https://testi.cz/testy/biologie/smyslova-soustava/" TargetMode="External"/><Relationship Id="rId25" Type="http://schemas.openxmlformats.org/officeDocument/2006/relationships/hyperlink" Target="https://www.skolasnadhledem.cz/game/1803" TargetMode="External"/><Relationship Id="rId33" Type="http://schemas.openxmlformats.org/officeDocument/2006/relationships/hyperlink" Target="https://search.seznam.cz/?q=slo%C5%BEen%C3%AD+potravin&amp;url=https%3A%2F%2Fcs.wikipedia.org%2Fwiki%2FPotravina&amp;v=2&amp;c=1&amp;data2=x5qK1xAFM1K_SmZLgWGQHi84epvkPLljyoGp9oEJZin_E6gyc8V79nus2jwcVC8WfH0GHkD8fRW1YD46rzO6sHNG3D7nhF_qbTR4a292DPlnj5j34gc6SrbDZZjZFZqZF_ro5Fpb11K821NmegUSRq4e-Dp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lara.hlavackova@zshajeslany.cz" TargetMode="External"/><Relationship Id="rId20" Type="http://schemas.openxmlformats.org/officeDocument/2006/relationships/hyperlink" Target="https://phet.colorado.edu/sims/html/circuit-construction-kit-dc/latest/circuit-construction-kit-dc_en.html" TargetMode="External"/><Relationship Id="rId29" Type="http://schemas.openxmlformats.org/officeDocument/2006/relationships/hyperlink" Target="https://www.youtube.com/watch?v=9qyqxclhXRQ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hyperlink" Target="https://www.skolasnadhledem.cz/game/1802" TargetMode="External"/><Relationship Id="rId32" Type="http://schemas.openxmlformats.org/officeDocument/2006/relationships/hyperlink" Target="http://search.seznam.cz/?q=racion%C3%A1ln%C3%AD+zdrav%C3%A1+v%C3%BD%C5%BEiva&amp;url=http%3A%2F%2Fwww.stravaprovas.cz%2Fvyziva-zdrava-racionalni&amp;v=2&amp;c=1&amp;data2=3XYOva40FU-befX5j6qb5L6v1YXIn77Lz4ogGNWmbUsZ2YdBmTdw_qwqxanA4-n__5C5IWG5uUOmi1PdKjlXG_RdeDrseII__7IVVyQAtEpRMiIlnHKx2iUXUwDj8x7fhGfxVWvFNlAH7HZoQq9JHuhpvsl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Marie.cecrdlova@centrum.cz" TargetMode="External"/><Relationship Id="rId23" Type="http://schemas.openxmlformats.org/officeDocument/2006/relationships/hyperlink" Target="https://www.skolasnadhledem.cz/game/1800" TargetMode="External"/><Relationship Id="rId28" Type="http://schemas.openxmlformats.org/officeDocument/2006/relationships/hyperlink" Target="https://www.youtube.com/watch?v=HZt8RNiBY-8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07gfXqHkfoQ" TargetMode="External"/><Relationship Id="rId31" Type="http://schemas.openxmlformats.org/officeDocument/2006/relationships/hyperlink" Target="https://www.youtube.com/results?search_query=fitfab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decko.ceskatelevize.cz/videa?g=podle-poradu&amp;porad=1316664" TargetMode="External"/><Relationship Id="rId22" Type="http://schemas.openxmlformats.org/officeDocument/2006/relationships/hyperlink" Target="mailto:Pavel.Rulf@zshajeslany.cz" TargetMode="External"/><Relationship Id="rId27" Type="http://schemas.openxmlformats.org/officeDocument/2006/relationships/hyperlink" Target="https://www.youtube.com/watch?v=ceBB9xqav8o&amp;list=PLSrNAK4RcRViFQBsz0qGuQ3McJR2cPG9O&amp;index=2&amp;t=0s" TargetMode="External"/><Relationship Id="rId30" Type="http://schemas.openxmlformats.org/officeDocument/2006/relationships/hyperlink" Target="https://www.youtube.com/watch?v=wjGzZhFc3I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058B3-4594-4E3B-96FF-EDA2FF739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8</Pages>
  <Words>3628</Words>
  <Characters>21408</Characters>
  <Application>Microsoft Office Word</Application>
  <DocSecurity>0</DocSecurity>
  <Lines>178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Šarochová</dc:creator>
  <cp:keywords/>
  <dc:description/>
  <cp:lastModifiedBy>Marcela Šarochová</cp:lastModifiedBy>
  <cp:revision>56</cp:revision>
  <dcterms:created xsi:type="dcterms:W3CDTF">2020-03-12T14:38:00Z</dcterms:created>
  <dcterms:modified xsi:type="dcterms:W3CDTF">2020-04-24T07:11:00Z</dcterms:modified>
</cp:coreProperties>
</file>