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43F" w:rsidRPr="00F0143F" w:rsidRDefault="00F0143F" w:rsidP="00F0143F">
      <w:pPr>
        <w:pStyle w:val="Bezmezer"/>
        <w:jc w:val="center"/>
        <w:rPr>
          <w:rFonts w:ascii="Times New Roman" w:hAnsi="Times New Roman" w:cs="Times New Roman"/>
          <w:sz w:val="23"/>
          <w:szCs w:val="23"/>
          <w:u w:val="single"/>
        </w:rPr>
      </w:pPr>
      <w:r w:rsidRPr="001622A8">
        <w:rPr>
          <w:rFonts w:ascii="Times New Roman" w:hAnsi="Times New Roman" w:cs="Times New Roman"/>
          <w:b/>
          <w:noProof/>
          <w:sz w:val="24"/>
          <w:szCs w:val="24"/>
          <w:u w:val="single"/>
          <w:lang w:eastAsia="cs-CZ"/>
        </w:rPr>
        <w:drawing>
          <wp:anchor distT="0" distB="0" distL="114300" distR="114300" simplePos="0" relativeHeight="251705344" behindDoc="1" locked="0" layoutInCell="1" allowOverlap="1" wp14:anchorId="3BFF5ACE" wp14:editId="4E4B746A">
            <wp:simplePos x="0" y="0"/>
            <wp:positionH relativeFrom="column">
              <wp:posOffset>5377180</wp:posOffset>
            </wp:positionH>
            <wp:positionV relativeFrom="paragraph">
              <wp:posOffset>211455</wp:posOffset>
            </wp:positionV>
            <wp:extent cx="1173480" cy="1725930"/>
            <wp:effectExtent l="0" t="0" r="7620" b="7620"/>
            <wp:wrapTight wrapText="bothSides">
              <wp:wrapPolygon edited="0">
                <wp:start x="0" y="0"/>
                <wp:lineTo x="0" y="21457"/>
                <wp:lineTo x="21390" y="21457"/>
                <wp:lineTo x="21390"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48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A8">
        <w:rPr>
          <w:rFonts w:ascii="Times New Roman" w:hAnsi="Times New Roman" w:cs="Times New Roman"/>
          <w:b/>
          <w:sz w:val="23"/>
          <w:szCs w:val="23"/>
          <w:u w:val="single"/>
        </w:rPr>
        <w:t xml:space="preserve">Podklady k samostudiu z důvodu uzavření základních škol na dobu 8. – 26. června </w:t>
      </w:r>
      <w:proofErr w:type="gramStart"/>
      <w:r w:rsidRPr="001622A8">
        <w:rPr>
          <w:rFonts w:ascii="Times New Roman" w:hAnsi="Times New Roman" w:cs="Times New Roman"/>
          <w:b/>
          <w:sz w:val="23"/>
          <w:szCs w:val="23"/>
          <w:u w:val="single"/>
        </w:rPr>
        <w:t>2020 -</w:t>
      </w:r>
      <w:r>
        <w:rPr>
          <w:rFonts w:ascii="Times New Roman" w:hAnsi="Times New Roman" w:cs="Times New Roman"/>
          <w:b/>
          <w:sz w:val="23"/>
          <w:szCs w:val="23"/>
          <w:u w:val="single"/>
        </w:rPr>
        <w:t xml:space="preserve"> 6.</w:t>
      </w:r>
      <w:r>
        <w:rPr>
          <w:rFonts w:ascii="Times New Roman" w:hAnsi="Times New Roman" w:cs="Times New Roman"/>
          <w:sz w:val="23"/>
          <w:szCs w:val="23"/>
          <w:u w:val="single"/>
        </w:rPr>
        <w:t>B</w:t>
      </w:r>
      <w:proofErr w:type="gramEnd"/>
    </w:p>
    <w:p w:rsidR="0005496E" w:rsidRDefault="00B00B7A" w:rsidP="00F0143F">
      <w:pPr>
        <w:pStyle w:val="Bezmezer"/>
        <w:jc w:val="center"/>
        <w:rPr>
          <w:rFonts w:ascii="Times New Roman" w:hAnsi="Times New Roman" w:cs="Times New Roman"/>
          <w:sz w:val="24"/>
          <w:szCs w:val="24"/>
        </w:rPr>
      </w:pPr>
      <w:r w:rsidRPr="00F417D4">
        <w:rPr>
          <w:rFonts w:ascii="Times New Roman" w:hAnsi="Times New Roman" w:cs="Times New Roman"/>
          <w:b/>
          <w:color w:val="FF0000"/>
          <w:sz w:val="28"/>
          <w:szCs w:val="28"/>
        </w:rPr>
        <w:t xml:space="preserve">Žáci, kteří již odevzdali učebnice, </w:t>
      </w:r>
      <w:r>
        <w:rPr>
          <w:rFonts w:ascii="Times New Roman" w:hAnsi="Times New Roman" w:cs="Times New Roman"/>
          <w:b/>
          <w:color w:val="FF0000"/>
          <w:sz w:val="28"/>
          <w:szCs w:val="28"/>
        </w:rPr>
        <w:t>plní pouze</w:t>
      </w:r>
      <w:r w:rsidRPr="00F417D4">
        <w:rPr>
          <w:rFonts w:ascii="Times New Roman" w:hAnsi="Times New Roman" w:cs="Times New Roman"/>
          <w:b/>
          <w:color w:val="FF0000"/>
          <w:sz w:val="28"/>
          <w:szCs w:val="28"/>
        </w:rPr>
        <w:t xml:space="preserve"> úkoly</w:t>
      </w:r>
      <w:r>
        <w:rPr>
          <w:rFonts w:ascii="Times New Roman" w:hAnsi="Times New Roman" w:cs="Times New Roman"/>
          <w:b/>
          <w:color w:val="FF0000"/>
          <w:sz w:val="28"/>
          <w:szCs w:val="28"/>
        </w:rPr>
        <w:t>, k nimž učebnici nepotřebují.</w:t>
      </w:r>
      <w:r w:rsidRPr="001622A8">
        <w:rPr>
          <w:rFonts w:ascii="Times New Roman" w:hAnsi="Times New Roman" w:cs="Times New Roman"/>
          <w:b/>
          <w:i/>
          <w:noProof/>
          <w:sz w:val="24"/>
          <w:szCs w:val="24"/>
          <w:u w:val="single"/>
          <w:lang w:eastAsia="cs-CZ"/>
        </w:rPr>
        <w:t xml:space="preserve"> </w:t>
      </w:r>
      <w:r w:rsidR="00F0143F" w:rsidRPr="001622A8">
        <w:rPr>
          <w:rFonts w:ascii="Times New Roman" w:hAnsi="Times New Roman" w:cs="Times New Roman"/>
          <w:b/>
          <w:i/>
          <w:noProof/>
          <w:sz w:val="24"/>
          <w:szCs w:val="24"/>
          <w:u w:val="single"/>
          <w:lang w:eastAsia="cs-CZ"/>
        </w:rPr>
        <w:drawing>
          <wp:anchor distT="0" distB="0" distL="114300" distR="114300" simplePos="0" relativeHeight="251704320" behindDoc="1" locked="0" layoutInCell="1" allowOverlap="1" wp14:anchorId="6316FA57" wp14:editId="038ED6A4">
            <wp:simplePos x="0" y="0"/>
            <wp:positionH relativeFrom="column">
              <wp:posOffset>4059555</wp:posOffset>
            </wp:positionH>
            <wp:positionV relativeFrom="paragraph">
              <wp:posOffset>36830</wp:posOffset>
            </wp:positionV>
            <wp:extent cx="1172845" cy="1698625"/>
            <wp:effectExtent l="0" t="0" r="8255" b="0"/>
            <wp:wrapTight wrapText="bothSides">
              <wp:wrapPolygon edited="0">
                <wp:start x="0" y="0"/>
                <wp:lineTo x="0" y="21317"/>
                <wp:lineTo x="21401" y="21317"/>
                <wp:lineTo x="21401" y="0"/>
                <wp:lineTo x="0" y="0"/>
              </wp:wrapPolygon>
            </wp:wrapTight>
            <wp:docPr id="6144" name="Obrázek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284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3F" w:rsidRPr="001622A8">
        <w:rPr>
          <w:rFonts w:ascii="Times New Roman" w:hAnsi="Times New Roman" w:cs="Times New Roman"/>
          <w:b/>
          <w:i/>
          <w:noProof/>
          <w:sz w:val="24"/>
          <w:szCs w:val="24"/>
          <w:u w:val="single"/>
          <w:lang w:eastAsia="cs-CZ"/>
        </w:rPr>
        <w:drawing>
          <wp:anchor distT="0" distB="0" distL="114300" distR="114300" simplePos="0" relativeHeight="251703296" behindDoc="1" locked="0" layoutInCell="1" allowOverlap="1" wp14:anchorId="19CD0ECC" wp14:editId="6ABD6AF1">
            <wp:simplePos x="0" y="0"/>
            <wp:positionH relativeFrom="column">
              <wp:posOffset>2851785</wp:posOffset>
            </wp:positionH>
            <wp:positionV relativeFrom="paragraph">
              <wp:posOffset>36830</wp:posOffset>
            </wp:positionV>
            <wp:extent cx="1146175" cy="1733550"/>
            <wp:effectExtent l="0" t="0" r="0" b="0"/>
            <wp:wrapTight wrapText="bothSides">
              <wp:wrapPolygon edited="0">
                <wp:start x="0" y="0"/>
                <wp:lineTo x="0" y="21363"/>
                <wp:lineTo x="21181" y="21363"/>
                <wp:lineTo x="21181" y="0"/>
                <wp:lineTo x="0" y="0"/>
              </wp:wrapPolygon>
            </wp:wrapTight>
            <wp:docPr id="6145" name="Obrázek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43F" w:rsidRPr="001622A8">
        <w:rPr>
          <w:rFonts w:ascii="Times New Roman" w:hAnsi="Times New Roman" w:cs="Times New Roman"/>
          <w:b/>
          <w:i/>
          <w:noProof/>
          <w:sz w:val="24"/>
          <w:szCs w:val="24"/>
          <w:u w:val="single"/>
          <w:lang w:eastAsia="cs-CZ"/>
        </w:rPr>
        <w:drawing>
          <wp:anchor distT="0" distB="0" distL="114300" distR="114300" simplePos="0" relativeHeight="251702272" behindDoc="1" locked="0" layoutInCell="1" allowOverlap="1" wp14:anchorId="7FBCA0A6" wp14:editId="026BFF3D">
            <wp:simplePos x="0" y="0"/>
            <wp:positionH relativeFrom="column">
              <wp:posOffset>-82550</wp:posOffset>
            </wp:positionH>
            <wp:positionV relativeFrom="paragraph">
              <wp:posOffset>70485</wp:posOffset>
            </wp:positionV>
            <wp:extent cx="2831465" cy="1743075"/>
            <wp:effectExtent l="0" t="0" r="6985" b="9525"/>
            <wp:wrapThrough wrapText="bothSides">
              <wp:wrapPolygon edited="0">
                <wp:start x="0" y="0"/>
                <wp:lineTo x="0" y="21482"/>
                <wp:lineTo x="21508" y="21482"/>
                <wp:lineTo x="21508" y="0"/>
                <wp:lineTo x="0" y="0"/>
              </wp:wrapPolygon>
            </wp:wrapThrough>
            <wp:docPr id="6146" name="Obrázek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146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tblBorders>
          <w:top w:val="single" w:sz="18" w:space="0" w:color="CC0099"/>
          <w:left w:val="single" w:sz="18" w:space="0" w:color="CC0099"/>
          <w:bottom w:val="single" w:sz="18" w:space="0" w:color="CC0099"/>
          <w:right w:val="single" w:sz="18" w:space="0" w:color="CC0099"/>
          <w:insideH w:val="single" w:sz="18" w:space="0" w:color="CC0099"/>
          <w:insideV w:val="single" w:sz="18" w:space="0" w:color="CC0099"/>
        </w:tblBorders>
        <w:tblLook w:val="04A0" w:firstRow="1" w:lastRow="0" w:firstColumn="1" w:lastColumn="0" w:noHBand="0" w:noVBand="1"/>
      </w:tblPr>
      <w:tblGrid>
        <w:gridCol w:w="10682"/>
      </w:tblGrid>
      <w:tr w:rsidR="00C51D0B" w:rsidTr="00C17903">
        <w:tc>
          <w:tcPr>
            <w:tcW w:w="10682" w:type="dxa"/>
            <w:shd w:val="clear" w:color="auto" w:fill="FFCCFF"/>
          </w:tcPr>
          <w:p w:rsidR="00C51D0B" w:rsidRPr="005741E1" w:rsidRDefault="00C51D0B" w:rsidP="008D0166">
            <w:pPr>
              <w:rPr>
                <w:b/>
              </w:rPr>
            </w:pPr>
            <w:r w:rsidRPr="005741E1">
              <w:rPr>
                <w:b/>
              </w:rPr>
              <w:t xml:space="preserve">Český jazyk a literatura – učitel: </w:t>
            </w:r>
            <w:r w:rsidR="008D0166">
              <w:rPr>
                <w:b/>
              </w:rPr>
              <w:t>Mgr. Alena Popélyová</w:t>
            </w:r>
            <w:r w:rsidRPr="005741E1">
              <w:rPr>
                <w:b/>
              </w:rPr>
              <w:t xml:space="preserve">                       kontakt:</w:t>
            </w:r>
            <w:r w:rsidR="008D0166">
              <w:t xml:space="preserve"> </w:t>
            </w:r>
            <w:r w:rsidR="008D0166">
              <w:rPr>
                <w:b/>
              </w:rPr>
              <w:t>Alena.Popélyova@zshajeslany.cz</w:t>
            </w:r>
            <w:r w:rsidR="008D0166" w:rsidRPr="008D0166">
              <w:rPr>
                <w:b/>
              </w:rPr>
              <w:t xml:space="preserve">                       </w:t>
            </w:r>
          </w:p>
        </w:tc>
      </w:tr>
      <w:tr w:rsidR="00C51D0B" w:rsidTr="00C17903">
        <w:tc>
          <w:tcPr>
            <w:tcW w:w="10682" w:type="dxa"/>
          </w:tcPr>
          <w:p w:rsidR="00191D4B" w:rsidRPr="000B2702" w:rsidRDefault="00191D4B" w:rsidP="00191D4B">
            <w:pPr>
              <w:rPr>
                <w:rFonts w:ascii="Calibri" w:eastAsia="Calibri" w:hAnsi="Calibri" w:cs="Calibri"/>
                <w:b/>
                <w:bCs/>
                <w:color w:val="FF0000"/>
                <w:u w:val="thick"/>
              </w:rPr>
            </w:pPr>
            <w:r w:rsidRPr="000B2702">
              <w:rPr>
                <w:rFonts w:ascii="Calibri" w:eastAsia="Calibri" w:hAnsi="Calibri" w:cs="Calibri"/>
                <w:b/>
                <w:bCs/>
                <w:color w:val="FF0000"/>
                <w:u w:val="thick"/>
              </w:rPr>
              <w:t>Mluvnice: větné členy</w:t>
            </w:r>
          </w:p>
          <w:p w:rsidR="00191D4B" w:rsidRPr="000B2702" w:rsidRDefault="00191D4B" w:rsidP="00191D4B">
            <w:pPr>
              <w:rPr>
                <w:rFonts w:ascii="Calibri" w:eastAsia="Calibri" w:hAnsi="Calibri" w:cs="Calibri"/>
              </w:rPr>
            </w:pPr>
          </w:p>
          <w:p w:rsidR="00191D4B" w:rsidRPr="000B2702" w:rsidRDefault="00191D4B" w:rsidP="00191D4B">
            <w:pPr>
              <w:rPr>
                <w:rFonts w:ascii="Calibri" w:eastAsia="Calibri" w:hAnsi="Calibri" w:cs="Arial"/>
                <w:b/>
                <w:szCs w:val="24"/>
                <w:u w:val="single"/>
              </w:rPr>
            </w:pPr>
            <w:r w:rsidRPr="000B2702">
              <w:rPr>
                <w:rFonts w:ascii="Calibri" w:eastAsia="Calibri" w:hAnsi="Calibri" w:cs="Arial"/>
                <w:b/>
                <w:szCs w:val="24"/>
                <w:u w:val="single"/>
              </w:rPr>
              <w:t>Ve větách podtrhni vlnovkou přísudek a urči jeho druh (slovesný, jmenný se sponou). Úkol vyplň buď v Google učebně nebo ho zpracovaný zašli ke kontrole na e-mail.</w:t>
            </w:r>
          </w:p>
          <w:p w:rsidR="00191D4B" w:rsidRPr="000B2702" w:rsidRDefault="00191D4B" w:rsidP="00191D4B">
            <w:pPr>
              <w:spacing w:line="360" w:lineRule="auto"/>
              <w:jc w:val="both"/>
              <w:rPr>
                <w:rFonts w:ascii="Calibri" w:eastAsia="Calibri" w:hAnsi="Calibri" w:cs="Calibri"/>
                <w:b/>
                <w:bCs/>
              </w:rPr>
            </w:pPr>
            <w:r w:rsidRPr="000B2702">
              <w:rPr>
                <w:rFonts w:ascii="Calibri" w:eastAsia="Calibri" w:hAnsi="Calibri" w:cs="Arial"/>
                <w:szCs w:val="24"/>
              </w:rPr>
              <w:t>Tento pán si kupuje nové auto. Tento pán je náš zákazník. Spolužačky mě radostně vítaly. Všechny spolužačky jsou moje kamarádky. Petr byl včera nemocný. Petra včera bolela hlava. Miminka se rozplakala. Miminka byla mrzutá. Děvčata nacvičovala na akademii. Děvčata jsou šikovná.</w:t>
            </w:r>
          </w:p>
          <w:p w:rsidR="00191D4B" w:rsidRPr="000B2702" w:rsidRDefault="00191D4B" w:rsidP="00191D4B">
            <w:pPr>
              <w:shd w:val="clear" w:color="auto" w:fill="FFFFFF"/>
              <w:rPr>
                <w:rFonts w:ascii="Calibri" w:eastAsia="Times New Roman" w:hAnsi="Calibri" w:cs="Calibri"/>
                <w:color w:val="202124"/>
                <w:spacing w:val="2"/>
                <w:lang w:eastAsia="cs-CZ"/>
              </w:rPr>
            </w:pPr>
          </w:p>
          <w:p w:rsidR="00191D4B" w:rsidRPr="000B2702" w:rsidRDefault="00191D4B" w:rsidP="00191D4B">
            <w:pPr>
              <w:rPr>
                <w:rFonts w:ascii="Calibri" w:eastAsia="Calibri" w:hAnsi="Calibri" w:cs="Arial"/>
                <w:b/>
                <w:bCs/>
                <w:szCs w:val="24"/>
                <w:u w:val="single"/>
              </w:rPr>
            </w:pPr>
            <w:r w:rsidRPr="000B2702">
              <w:rPr>
                <w:rFonts w:ascii="Calibri" w:eastAsia="Times New Roman" w:hAnsi="Calibri" w:cs="Calibri"/>
                <w:b/>
                <w:bCs/>
                <w:color w:val="202124"/>
                <w:spacing w:val="2"/>
                <w:u w:val="single"/>
                <w:lang w:eastAsia="cs-CZ"/>
              </w:rPr>
              <w:t xml:space="preserve">Rozliš druhy přívlastku – shodný nebo neshodný. </w:t>
            </w:r>
            <w:r w:rsidRPr="000B2702">
              <w:rPr>
                <w:rFonts w:ascii="Calibri" w:eastAsia="Calibri" w:hAnsi="Calibri" w:cs="Arial"/>
                <w:b/>
                <w:bCs/>
                <w:szCs w:val="24"/>
                <w:u w:val="single"/>
              </w:rPr>
              <w:t>Úkol vyplň buď v Google učebně nebo ho zpracovaný zašli ke kontrole na e-mail.</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Dnes je </w:t>
            </w:r>
            <w:r w:rsidRPr="000B2702">
              <w:rPr>
                <w:rFonts w:ascii="Calibri" w:eastAsia="Calibri" w:hAnsi="Calibri" w:cs="Arial"/>
                <w:b/>
                <w:bCs/>
              </w:rPr>
              <w:t>hezké</w:t>
            </w:r>
            <w:r w:rsidRPr="000B2702">
              <w:rPr>
                <w:rFonts w:ascii="Calibri" w:eastAsia="Calibri" w:hAnsi="Calibri" w:cs="Arial"/>
              </w:rPr>
              <w:t xml:space="preserve"> počasí.</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Výcvik </w:t>
            </w:r>
            <w:r w:rsidRPr="000B2702">
              <w:rPr>
                <w:rFonts w:ascii="Calibri" w:eastAsia="Calibri" w:hAnsi="Calibri" w:cs="Arial"/>
                <w:b/>
                <w:bCs/>
              </w:rPr>
              <w:t>psů</w:t>
            </w:r>
            <w:r w:rsidRPr="000B2702">
              <w:rPr>
                <w:rFonts w:ascii="Calibri" w:eastAsia="Calibri" w:hAnsi="Calibri" w:cs="Arial"/>
              </w:rPr>
              <w:t xml:space="preserve"> je drahý.</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Rys ostrovid patří mezi </w:t>
            </w:r>
            <w:r w:rsidRPr="000B2702">
              <w:rPr>
                <w:rFonts w:ascii="Calibri" w:eastAsia="Calibri" w:hAnsi="Calibri" w:cs="Arial"/>
                <w:b/>
                <w:bCs/>
              </w:rPr>
              <w:t>kočkovité</w:t>
            </w:r>
            <w:r w:rsidRPr="000B2702">
              <w:rPr>
                <w:rFonts w:ascii="Calibri" w:eastAsia="Calibri" w:hAnsi="Calibri" w:cs="Arial"/>
              </w:rPr>
              <w:t xml:space="preserve"> šelmy.</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Podej mi </w:t>
            </w:r>
            <w:r w:rsidRPr="000B2702">
              <w:rPr>
                <w:rFonts w:ascii="Calibri" w:eastAsia="Calibri" w:hAnsi="Calibri" w:cs="Arial"/>
                <w:b/>
                <w:bCs/>
              </w:rPr>
              <w:t>červenou</w:t>
            </w:r>
            <w:r w:rsidRPr="000B2702">
              <w:rPr>
                <w:rFonts w:ascii="Calibri" w:eastAsia="Calibri" w:hAnsi="Calibri" w:cs="Arial"/>
              </w:rPr>
              <w:t xml:space="preserve"> pastelku.</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Dřevo </w:t>
            </w:r>
            <w:r w:rsidRPr="000B2702">
              <w:rPr>
                <w:rFonts w:ascii="Calibri" w:eastAsia="Calibri" w:hAnsi="Calibri" w:cs="Arial"/>
                <w:b/>
                <w:bCs/>
              </w:rPr>
              <w:t>z dubu</w:t>
            </w:r>
            <w:r w:rsidRPr="000B2702">
              <w:rPr>
                <w:rFonts w:ascii="Calibri" w:eastAsia="Calibri" w:hAnsi="Calibri" w:cs="Arial"/>
              </w:rPr>
              <w:t xml:space="preserve"> je velice kvalitní.</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Stačí mi auto </w:t>
            </w:r>
            <w:r w:rsidRPr="000B2702">
              <w:rPr>
                <w:rFonts w:ascii="Calibri" w:eastAsia="Calibri" w:hAnsi="Calibri" w:cs="Arial"/>
                <w:b/>
                <w:bCs/>
              </w:rPr>
              <w:t>z bazaru.</w:t>
            </w:r>
          </w:p>
          <w:p w:rsidR="00191D4B" w:rsidRPr="000B2702" w:rsidRDefault="00191D4B" w:rsidP="00191D4B">
            <w:pPr>
              <w:contextualSpacing/>
              <w:rPr>
                <w:rFonts w:ascii="Calibri" w:eastAsia="Calibri" w:hAnsi="Calibri" w:cs="Arial"/>
              </w:rPr>
            </w:pPr>
            <w:r w:rsidRPr="000B2702">
              <w:rPr>
                <w:rFonts w:ascii="Calibri" w:eastAsia="Calibri" w:hAnsi="Calibri" w:cs="Arial"/>
                <w:b/>
                <w:bCs/>
              </w:rPr>
              <w:t>Náš</w:t>
            </w:r>
            <w:r w:rsidRPr="000B2702">
              <w:rPr>
                <w:rFonts w:ascii="Calibri" w:eastAsia="Calibri" w:hAnsi="Calibri" w:cs="Arial"/>
              </w:rPr>
              <w:t xml:space="preserve"> pokoj byl malý.</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Má </w:t>
            </w:r>
            <w:r w:rsidRPr="000B2702">
              <w:rPr>
                <w:rFonts w:ascii="Calibri" w:eastAsia="Calibri" w:hAnsi="Calibri" w:cs="Arial"/>
                <w:b/>
                <w:bCs/>
              </w:rPr>
              <w:t>obrovskou</w:t>
            </w:r>
            <w:r w:rsidRPr="000B2702">
              <w:rPr>
                <w:rFonts w:ascii="Calibri" w:eastAsia="Calibri" w:hAnsi="Calibri" w:cs="Arial"/>
              </w:rPr>
              <w:t xml:space="preserve"> sílu.</w:t>
            </w:r>
          </w:p>
          <w:p w:rsidR="00191D4B" w:rsidRPr="000B2702" w:rsidRDefault="00191D4B" w:rsidP="00191D4B">
            <w:pPr>
              <w:contextualSpacing/>
              <w:rPr>
                <w:rFonts w:ascii="Calibri" w:eastAsia="Calibri" w:hAnsi="Calibri" w:cs="Arial"/>
              </w:rPr>
            </w:pPr>
            <w:r w:rsidRPr="000B2702">
              <w:rPr>
                <w:rFonts w:ascii="Calibri" w:eastAsia="Calibri" w:hAnsi="Calibri" w:cs="Arial"/>
                <w:b/>
                <w:bCs/>
              </w:rPr>
              <w:t>Šumavská</w:t>
            </w:r>
            <w:r w:rsidRPr="000B2702">
              <w:rPr>
                <w:rFonts w:ascii="Calibri" w:eastAsia="Calibri" w:hAnsi="Calibri" w:cs="Arial"/>
              </w:rPr>
              <w:t xml:space="preserve"> příroda je nádherná.</w:t>
            </w:r>
          </w:p>
          <w:p w:rsidR="00191D4B" w:rsidRPr="000B2702" w:rsidRDefault="00191D4B" w:rsidP="00191D4B">
            <w:pPr>
              <w:contextualSpacing/>
              <w:rPr>
                <w:rFonts w:ascii="Calibri" w:eastAsia="Calibri" w:hAnsi="Calibri" w:cs="Arial"/>
              </w:rPr>
            </w:pPr>
            <w:r w:rsidRPr="000B2702">
              <w:rPr>
                <w:rFonts w:ascii="Calibri" w:eastAsia="Calibri" w:hAnsi="Calibri" w:cs="Arial"/>
              </w:rPr>
              <w:t xml:space="preserve">Rušilo mě houkání </w:t>
            </w:r>
            <w:r w:rsidRPr="000B2702">
              <w:rPr>
                <w:rFonts w:ascii="Calibri" w:eastAsia="Calibri" w:hAnsi="Calibri" w:cs="Arial"/>
                <w:b/>
                <w:bCs/>
              </w:rPr>
              <w:t>sovy.</w:t>
            </w:r>
          </w:p>
          <w:p w:rsidR="00191D4B" w:rsidRPr="000B2702" w:rsidRDefault="00191D4B" w:rsidP="00191D4B">
            <w:pPr>
              <w:shd w:val="clear" w:color="auto" w:fill="FFFFFF"/>
              <w:rPr>
                <w:rFonts w:ascii="Calibri" w:eastAsia="Times New Roman" w:hAnsi="Calibri" w:cs="Calibri"/>
                <w:color w:val="202124"/>
                <w:spacing w:val="2"/>
                <w:lang w:eastAsia="cs-CZ"/>
              </w:rPr>
            </w:pPr>
          </w:p>
          <w:p w:rsidR="00191D4B" w:rsidRPr="000B2702" w:rsidRDefault="00191D4B" w:rsidP="00191D4B">
            <w:pPr>
              <w:jc w:val="both"/>
              <w:rPr>
                <w:rFonts w:ascii="Calibri" w:eastAsia="Calibri" w:hAnsi="Calibri" w:cs="Calibri"/>
                <w:b/>
                <w:bCs/>
                <w:color w:val="000000"/>
                <w:u w:val="single"/>
                <w:shd w:val="clear" w:color="auto" w:fill="FFFFFF"/>
              </w:rPr>
            </w:pPr>
            <w:r w:rsidRPr="000B2702">
              <w:rPr>
                <w:rFonts w:ascii="Calibri" w:eastAsia="Calibri" w:hAnsi="Calibri" w:cs="Calibri"/>
                <w:b/>
                <w:bCs/>
                <w:color w:val="000000"/>
                <w:u w:val="single"/>
                <w:shd w:val="clear" w:color="auto" w:fill="FFFFFF"/>
              </w:rPr>
              <w:t xml:space="preserve">V textu najdi šest slov, </w:t>
            </w:r>
            <w:proofErr w:type="gramStart"/>
            <w:r w:rsidRPr="000B2702">
              <w:rPr>
                <w:rFonts w:ascii="Calibri" w:eastAsia="Calibri" w:hAnsi="Calibri" w:cs="Calibri"/>
                <w:b/>
                <w:bCs/>
                <w:color w:val="000000"/>
                <w:u w:val="single"/>
                <w:shd w:val="clear" w:color="auto" w:fill="FFFFFF"/>
              </w:rPr>
              <w:t>které</w:t>
            </w:r>
            <w:proofErr w:type="gramEnd"/>
            <w:r w:rsidRPr="000B2702">
              <w:rPr>
                <w:rFonts w:ascii="Calibri" w:eastAsia="Calibri" w:hAnsi="Calibri" w:cs="Calibri"/>
                <w:b/>
                <w:bCs/>
                <w:color w:val="000000"/>
                <w:u w:val="single"/>
                <w:shd w:val="clear" w:color="auto" w:fill="FFFFFF"/>
              </w:rPr>
              <w:t xml:space="preserve"> </w:t>
            </w:r>
            <w:proofErr w:type="gramStart"/>
            <w:r w:rsidRPr="000B2702">
              <w:rPr>
                <w:rFonts w:ascii="Calibri" w:eastAsia="Calibri" w:hAnsi="Calibri" w:cs="Calibri"/>
                <w:b/>
                <w:bCs/>
                <w:color w:val="000000"/>
                <w:u w:val="single"/>
                <w:shd w:val="clear" w:color="auto" w:fill="FFFFFF"/>
              </w:rPr>
              <w:t>jsou</w:t>
            </w:r>
            <w:proofErr w:type="gramEnd"/>
            <w:r w:rsidRPr="000B2702">
              <w:rPr>
                <w:rFonts w:ascii="Calibri" w:eastAsia="Calibri" w:hAnsi="Calibri" w:cs="Calibri"/>
                <w:b/>
                <w:bCs/>
                <w:color w:val="000000"/>
                <w:u w:val="single"/>
                <w:shd w:val="clear" w:color="auto" w:fill="FFFFFF"/>
              </w:rPr>
              <w:t xml:space="preserve"> zapsané s pravopisnou chybou. Cvičení vyplň buď v Google učebně nebo ho ke kontrole zašli na e-mail.</w:t>
            </w:r>
          </w:p>
          <w:p w:rsidR="00191D4B" w:rsidRPr="000B2702" w:rsidRDefault="00191D4B" w:rsidP="00191D4B">
            <w:pPr>
              <w:jc w:val="both"/>
              <w:rPr>
                <w:rFonts w:ascii="Calibri" w:eastAsia="Calibri" w:hAnsi="Calibri" w:cs="Calibri"/>
                <w:color w:val="000000"/>
                <w:shd w:val="clear" w:color="auto" w:fill="FFFFFF"/>
              </w:rPr>
            </w:pPr>
            <w:r w:rsidRPr="000B2702">
              <w:rPr>
                <w:rFonts w:ascii="Calibri" w:eastAsia="Calibri" w:hAnsi="Calibri" w:cs="Calibri"/>
                <w:color w:val="000000"/>
                <w:shd w:val="clear" w:color="auto" w:fill="FFFFFF"/>
              </w:rPr>
              <w:t xml:space="preserve">Aby mohl planetu opustit, využil, myslím, tahu divokých ptáků. Ráno před odchodem dal planetu do pořádku. Pečlivě vymetl nevyhaslé sopky. Dvě byli v činnosti. A bylo to </w:t>
            </w:r>
            <w:proofErr w:type="spellStart"/>
            <w:proofErr w:type="gramStart"/>
            <w:r w:rsidRPr="000B2702">
              <w:rPr>
                <w:rFonts w:ascii="Calibri" w:eastAsia="Calibri" w:hAnsi="Calibri" w:cs="Calibri"/>
                <w:color w:val="000000"/>
                <w:shd w:val="clear" w:color="auto" w:fill="FFFFFF"/>
              </w:rPr>
              <w:t>ohromě</w:t>
            </w:r>
            <w:proofErr w:type="spellEnd"/>
            <w:proofErr w:type="gramEnd"/>
            <w:r w:rsidRPr="000B2702">
              <w:rPr>
                <w:rFonts w:ascii="Calibri" w:eastAsia="Calibri" w:hAnsi="Calibri" w:cs="Calibri"/>
                <w:color w:val="000000"/>
                <w:shd w:val="clear" w:color="auto" w:fill="FFFFFF"/>
              </w:rPr>
              <w:t xml:space="preserve"> pohodlné, když bylo zapotřebí ráno ohřát snídani. Mněl také jednu vyhaslou sopku. Ale vždycky říkával: </w:t>
            </w:r>
            <w:r w:rsidRPr="000B2702">
              <w:rPr>
                <w:rFonts w:ascii="Calibri" w:eastAsia="Calibri" w:hAnsi="Calibri" w:cs="Calibri"/>
                <w:i/>
                <w:iCs/>
                <w:color w:val="000000"/>
                <w:shd w:val="clear" w:color="auto" w:fill="FFFFFF"/>
              </w:rPr>
              <w:t>"Člověk nikdy neví!"</w:t>
            </w:r>
            <w:r w:rsidRPr="000B2702">
              <w:rPr>
                <w:rFonts w:ascii="Calibri" w:eastAsia="Calibri" w:hAnsi="Calibri" w:cs="Calibri"/>
                <w:color w:val="000000"/>
                <w:shd w:val="clear" w:color="auto" w:fill="FFFFFF"/>
              </w:rPr>
              <w:t xml:space="preserve">, a tak vymetl i tu vyhaslou. Jsou-li sopky dobře vymeteny, hoří mírně a pravidelně, nevybuchují. Sopečné výbuchy jsou jako oheň v krbu. Na naší Zemi jsme ovšem příliš malý, abychom si mohly vymetat sopky. Proto nám </w:t>
            </w:r>
            <w:proofErr w:type="spellStart"/>
            <w:r w:rsidRPr="000B2702">
              <w:rPr>
                <w:rFonts w:ascii="Calibri" w:eastAsia="Calibri" w:hAnsi="Calibri" w:cs="Calibri"/>
                <w:color w:val="000000"/>
                <w:shd w:val="clear" w:color="auto" w:fill="FFFFFF"/>
              </w:rPr>
              <w:t>spůsobují</w:t>
            </w:r>
            <w:proofErr w:type="spellEnd"/>
            <w:r w:rsidRPr="000B2702">
              <w:rPr>
                <w:rFonts w:ascii="Calibri" w:eastAsia="Calibri" w:hAnsi="Calibri" w:cs="Calibri"/>
                <w:color w:val="000000"/>
                <w:shd w:val="clear" w:color="auto" w:fill="FFFFFF"/>
              </w:rPr>
              <w:t xml:space="preserve"> spoustu nepříjemností.</w:t>
            </w:r>
          </w:p>
          <w:p w:rsidR="00191D4B" w:rsidRPr="000B2702" w:rsidRDefault="00191D4B" w:rsidP="00191D4B">
            <w:pPr>
              <w:shd w:val="clear" w:color="auto" w:fill="FFFFFF"/>
              <w:ind w:left="720"/>
              <w:contextualSpacing/>
              <w:rPr>
                <w:rFonts w:ascii="Times New Roman" w:eastAsia="Times New Roman" w:hAnsi="Times New Roman" w:cs="Calibri"/>
                <w:color w:val="202124"/>
                <w:spacing w:val="2"/>
                <w:sz w:val="24"/>
                <w:szCs w:val="24"/>
                <w:lang w:eastAsia="cs-CZ"/>
              </w:rPr>
            </w:pP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r w:rsidRPr="000B2702">
              <w:rPr>
                <w:rFonts w:ascii="Calibri" w:eastAsia="Times New Roman" w:hAnsi="Calibri" w:cs="Calibri"/>
                <w:b/>
                <w:bCs/>
                <w:color w:val="FF0000"/>
                <w:spacing w:val="2"/>
                <w:u w:val="thick"/>
                <w:lang w:eastAsia="cs-CZ"/>
              </w:rPr>
              <w:t>Literární výchova: lidová slovesnost</w:t>
            </w: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p>
          <w:p w:rsidR="00191D4B" w:rsidRPr="000B2702" w:rsidRDefault="00191D4B" w:rsidP="00191D4B">
            <w:pPr>
              <w:rPr>
                <w:rFonts w:ascii="Calibri" w:eastAsia="Calibri" w:hAnsi="Calibri" w:cs="Arial"/>
                <w:b/>
                <w:sz w:val="24"/>
                <w:u w:val="single"/>
              </w:rPr>
            </w:pPr>
            <w:r w:rsidRPr="000B2702">
              <w:rPr>
                <w:rFonts w:ascii="Calibri" w:eastAsia="Calibri" w:hAnsi="Calibri" w:cs="Arial"/>
                <w:b/>
                <w:sz w:val="24"/>
                <w:u w:val="single"/>
              </w:rPr>
              <w:t>Lidová slovesnost</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rPr>
              <w:t>součást lidové kultury</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rPr>
              <w:t>šířila se ústně</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rPr>
              <w:t>autor neznámý</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rPr>
              <w:t>obsahuje lidovou moudrost</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rPr>
              <w:t>písemně je doložena pouze zprostředkovaně díky sběratelům ústní lidové slovesnosti</w:t>
            </w:r>
          </w:p>
          <w:p w:rsidR="00191D4B" w:rsidRPr="000B2702" w:rsidRDefault="00191D4B" w:rsidP="00191D4B">
            <w:pPr>
              <w:numPr>
                <w:ilvl w:val="0"/>
                <w:numId w:val="29"/>
              </w:numPr>
              <w:contextualSpacing/>
              <w:rPr>
                <w:rFonts w:ascii="Calibri" w:eastAsia="Calibri" w:hAnsi="Calibri" w:cs="Arial"/>
              </w:rPr>
            </w:pPr>
            <w:r w:rsidRPr="000B2702">
              <w:rPr>
                <w:rFonts w:ascii="Calibri" w:eastAsia="Calibri" w:hAnsi="Calibri" w:cs="Arial"/>
                <w:u w:val="single"/>
              </w:rPr>
              <w:t>sběratelé:</w:t>
            </w:r>
            <w:r w:rsidRPr="000B2702">
              <w:rPr>
                <w:rFonts w:ascii="Calibri" w:eastAsia="Calibri" w:hAnsi="Calibri" w:cs="Arial"/>
              </w:rPr>
              <w:t xml:space="preserve"> </w:t>
            </w:r>
            <w:r w:rsidRPr="000B2702">
              <w:rPr>
                <w:rFonts w:ascii="Calibri" w:eastAsia="Calibri" w:hAnsi="Calibri" w:cs="Arial"/>
                <w:b/>
                <w:bCs/>
              </w:rPr>
              <w:t>F. L. Čelakovský, K. J. Erben, B. Němcová</w:t>
            </w:r>
          </w:p>
          <w:p w:rsidR="00191D4B" w:rsidRPr="000B2702" w:rsidRDefault="00191D4B" w:rsidP="00191D4B">
            <w:pPr>
              <w:numPr>
                <w:ilvl w:val="0"/>
                <w:numId w:val="30"/>
              </w:numPr>
              <w:contextualSpacing/>
              <w:rPr>
                <w:rFonts w:ascii="Calibri" w:eastAsia="Calibri" w:hAnsi="Calibri" w:cs="Calibri"/>
                <w:b/>
                <w:lang w:eastAsia="cs-CZ"/>
              </w:rPr>
            </w:pPr>
            <w:r w:rsidRPr="000B2702">
              <w:rPr>
                <w:rFonts w:ascii="Calibri" w:eastAsia="Calibri" w:hAnsi="Calibri" w:cs="Calibri"/>
                <w:u w:val="single"/>
                <w:lang w:eastAsia="cs-CZ"/>
              </w:rPr>
              <w:t>žánry:</w:t>
            </w:r>
            <w:r w:rsidRPr="000B2702">
              <w:rPr>
                <w:rFonts w:ascii="Calibri" w:eastAsia="Calibri" w:hAnsi="Calibri" w:cs="Calibri"/>
                <w:lang w:eastAsia="cs-CZ"/>
              </w:rPr>
              <w:t xml:space="preserve"> </w:t>
            </w:r>
            <w:r w:rsidRPr="000B2702">
              <w:rPr>
                <w:rFonts w:ascii="Calibri" w:eastAsia="Calibri" w:hAnsi="Calibri" w:cs="Calibri"/>
                <w:b/>
                <w:lang w:eastAsia="cs-CZ"/>
              </w:rPr>
              <w:t>písně, pohádky, pověsti, anekdoty, pranostiky, hádanky, rčení, přísloví, rozpočitadla, říkadla, pořekadla, lidové hry</w:t>
            </w:r>
          </w:p>
          <w:p w:rsidR="00191D4B" w:rsidRPr="000B2702" w:rsidRDefault="00191D4B" w:rsidP="00191D4B">
            <w:pPr>
              <w:numPr>
                <w:ilvl w:val="0"/>
                <w:numId w:val="30"/>
              </w:numPr>
              <w:contextualSpacing/>
              <w:rPr>
                <w:rFonts w:ascii="Calibri" w:eastAsia="Calibri" w:hAnsi="Calibri" w:cs="Calibri"/>
                <w:b/>
                <w:lang w:eastAsia="cs-CZ"/>
              </w:rPr>
            </w:pPr>
            <w:r w:rsidRPr="000B2702">
              <w:rPr>
                <w:rFonts w:ascii="Calibri" w:eastAsia="Calibri" w:hAnsi="Calibri" w:cs="Calibri"/>
                <w:bCs/>
                <w:lang w:eastAsia="cs-CZ"/>
              </w:rPr>
              <w:lastRenderedPageBreak/>
              <w:t>mezi nejstarší žánry patří</w:t>
            </w:r>
            <w:r w:rsidRPr="000B2702">
              <w:rPr>
                <w:rFonts w:ascii="Calibri" w:eastAsia="Calibri" w:hAnsi="Calibri" w:cs="Calibri"/>
                <w:b/>
                <w:lang w:eastAsia="cs-CZ"/>
              </w:rPr>
              <w:t xml:space="preserve"> </w:t>
            </w:r>
            <w:r w:rsidRPr="000B2702">
              <w:rPr>
                <w:rFonts w:ascii="Calibri" w:eastAsia="Calibri" w:hAnsi="Calibri" w:cs="Calibri"/>
                <w:b/>
                <w:bCs/>
                <w:lang w:eastAsia="cs-CZ"/>
              </w:rPr>
              <w:t>zaříkávadla, kouzelné průpovědi</w:t>
            </w:r>
          </w:p>
          <w:p w:rsidR="00191D4B" w:rsidRPr="000B2702" w:rsidRDefault="00191D4B" w:rsidP="00191D4B">
            <w:pPr>
              <w:rPr>
                <w:rFonts w:ascii="Calibri" w:eastAsia="Calibri" w:hAnsi="Calibri" w:cs="Arial"/>
              </w:rPr>
            </w:pPr>
            <w:r w:rsidRPr="000B2702">
              <w:rPr>
                <w:rFonts w:ascii="Calibri" w:eastAsia="Calibri" w:hAnsi="Calibri" w:cs="Arial"/>
                <w:b/>
                <w:u w:val="single"/>
              </w:rPr>
              <w:t>přísloví</w:t>
            </w:r>
            <w:r w:rsidRPr="000B2702">
              <w:rPr>
                <w:rFonts w:ascii="Calibri" w:eastAsia="Calibri" w:hAnsi="Calibri" w:cs="Arial"/>
              </w:rPr>
              <w:t xml:space="preserve"> = drobný, někdy rýmovaný literární útvar, který vyjadřuje jistou životní moudrost a mravní ponaučení, často vyjádřené metaforou</w:t>
            </w:r>
          </w:p>
          <w:p w:rsidR="00191D4B" w:rsidRPr="000B2702" w:rsidRDefault="00191D4B" w:rsidP="00191D4B">
            <w:pPr>
              <w:rPr>
                <w:rFonts w:ascii="Calibri" w:eastAsia="Calibri" w:hAnsi="Calibri" w:cs="Arial"/>
              </w:rPr>
            </w:pPr>
            <w:r w:rsidRPr="000B2702">
              <w:rPr>
                <w:rFonts w:ascii="Calibri" w:eastAsia="Calibri" w:hAnsi="Calibri" w:cs="Arial"/>
                <w:b/>
                <w:u w:val="single"/>
              </w:rPr>
              <w:t>pořekadlo</w:t>
            </w:r>
            <w:r w:rsidRPr="000B2702">
              <w:rPr>
                <w:rFonts w:ascii="Calibri" w:eastAsia="Calibri" w:hAnsi="Calibri" w:cs="Arial"/>
              </w:rPr>
              <w:t xml:space="preserve"> = drobný, někdy rýmovaný literární útvar, který vyjadřuje jistou životní zkušenost</w:t>
            </w:r>
          </w:p>
          <w:p w:rsidR="00191D4B" w:rsidRPr="000B2702" w:rsidRDefault="00191D4B" w:rsidP="00191D4B">
            <w:pPr>
              <w:rPr>
                <w:rFonts w:ascii="Calibri" w:eastAsia="Calibri" w:hAnsi="Calibri" w:cs="Arial"/>
              </w:rPr>
            </w:pPr>
            <w:r w:rsidRPr="000B2702">
              <w:rPr>
                <w:rFonts w:ascii="Calibri" w:eastAsia="Calibri" w:hAnsi="Calibri" w:cs="Arial"/>
                <w:b/>
                <w:u w:val="single"/>
              </w:rPr>
              <w:t>pranostika</w:t>
            </w:r>
            <w:r w:rsidRPr="000B2702">
              <w:rPr>
                <w:rFonts w:ascii="Calibri" w:eastAsia="Calibri" w:hAnsi="Calibri" w:cs="Arial"/>
              </w:rPr>
              <w:t xml:space="preserve"> = lidové pořekadlo vyjadřující pozorování počasí a jeho předpověď, často spojeno se jmeninami</w:t>
            </w:r>
          </w:p>
          <w:p w:rsidR="00191D4B" w:rsidRPr="000B2702" w:rsidRDefault="00191D4B" w:rsidP="00191D4B">
            <w:pPr>
              <w:rPr>
                <w:rFonts w:ascii="Calibri" w:eastAsia="Calibri" w:hAnsi="Calibri" w:cs="Arial"/>
                <w:i/>
              </w:rPr>
            </w:pPr>
            <w:r w:rsidRPr="000B2702">
              <w:rPr>
                <w:rFonts w:ascii="Calibri" w:eastAsia="Calibri" w:hAnsi="Calibri" w:cs="Arial"/>
                <w:b/>
                <w:u w:val="single"/>
              </w:rPr>
              <w:t>rčení</w:t>
            </w:r>
            <w:r w:rsidRPr="000B2702">
              <w:rPr>
                <w:rFonts w:ascii="Calibri" w:eastAsia="Calibri" w:hAnsi="Calibri" w:cs="Arial"/>
              </w:rPr>
              <w:t xml:space="preserve"> = ustálené slovní spojení, které charakterizuje určitou konkrétní situaci </w:t>
            </w:r>
            <w:r w:rsidRPr="000B2702">
              <w:rPr>
                <w:rFonts w:ascii="Calibri" w:eastAsia="Calibri" w:hAnsi="Calibri" w:cs="Arial"/>
                <w:i/>
              </w:rPr>
              <w:t>(vzít nohy na ramena)</w:t>
            </w:r>
          </w:p>
          <w:p w:rsidR="00191D4B" w:rsidRPr="000B2702" w:rsidRDefault="00191D4B" w:rsidP="00191D4B">
            <w:pPr>
              <w:rPr>
                <w:rFonts w:ascii="Calibri" w:eastAsia="Calibri" w:hAnsi="Calibri" w:cs="Arial"/>
                <w:b/>
                <w:bCs/>
                <w:iCs/>
                <w:u w:val="single"/>
              </w:rPr>
            </w:pPr>
            <w:r w:rsidRPr="000B2702">
              <w:rPr>
                <w:rFonts w:ascii="Calibri" w:eastAsia="Calibri" w:hAnsi="Calibri" w:cs="Arial"/>
                <w:b/>
                <w:bCs/>
                <w:iCs/>
                <w:u w:val="single"/>
              </w:rPr>
              <w:t>Rozliš žánry lidové slovesnosti. Úkol vyplň buď v Google učebně nebo ho vyplněný zašli ke kontrole na e-mail.</w:t>
            </w:r>
          </w:p>
          <w:p w:rsidR="00191D4B" w:rsidRPr="000B2702" w:rsidRDefault="00191D4B" w:rsidP="00191D4B">
            <w:pPr>
              <w:contextualSpacing/>
              <w:rPr>
                <w:rFonts w:ascii="Calibri" w:eastAsia="Calibri" w:hAnsi="Calibri" w:cs="Calibri"/>
                <w:b/>
                <w:bCs/>
                <w:iCs/>
              </w:rPr>
            </w:pPr>
            <w:r w:rsidRPr="000B2702">
              <w:rPr>
                <w:rFonts w:ascii="Calibri" w:eastAsia="Calibri" w:hAnsi="Calibri" w:cs="Calibri"/>
                <w:b/>
                <w:bCs/>
                <w:iCs/>
              </w:rPr>
              <w:t>Na svatého Jiří vylézají hadi a štíři.</w:t>
            </w:r>
          </w:p>
          <w:p w:rsidR="00191D4B" w:rsidRPr="000B2702" w:rsidRDefault="00191D4B" w:rsidP="00191D4B">
            <w:pPr>
              <w:numPr>
                <w:ilvl w:val="0"/>
                <w:numId w:val="38"/>
              </w:numPr>
              <w:contextualSpacing/>
              <w:rPr>
                <w:rFonts w:ascii="Calibri" w:eastAsia="Calibri" w:hAnsi="Calibri" w:cs="Calibri"/>
                <w:iCs/>
                <w:lang w:eastAsia="cs-CZ"/>
              </w:rPr>
            </w:pPr>
            <w:r w:rsidRPr="000B2702">
              <w:rPr>
                <w:rFonts w:ascii="Calibri" w:eastAsia="Calibri" w:hAnsi="Calibri" w:cs="Calibri"/>
                <w:iCs/>
                <w:lang w:eastAsia="cs-CZ"/>
              </w:rPr>
              <w:t>pranostika</w:t>
            </w:r>
          </w:p>
          <w:p w:rsidR="00191D4B" w:rsidRPr="000B2702" w:rsidRDefault="00191D4B" w:rsidP="00191D4B">
            <w:pPr>
              <w:numPr>
                <w:ilvl w:val="0"/>
                <w:numId w:val="38"/>
              </w:numPr>
              <w:contextualSpacing/>
              <w:rPr>
                <w:rFonts w:ascii="Calibri" w:eastAsia="Calibri" w:hAnsi="Calibri" w:cs="Calibri"/>
                <w:iCs/>
                <w:lang w:eastAsia="cs-CZ"/>
              </w:rPr>
            </w:pPr>
            <w:r w:rsidRPr="000B2702">
              <w:rPr>
                <w:rFonts w:ascii="Calibri" w:eastAsia="Calibri" w:hAnsi="Calibri" w:cs="Calibri"/>
                <w:iCs/>
                <w:lang w:eastAsia="cs-CZ"/>
              </w:rPr>
              <w:t>rčení</w:t>
            </w:r>
          </w:p>
          <w:p w:rsidR="00191D4B" w:rsidRPr="000B2702" w:rsidRDefault="00191D4B" w:rsidP="00191D4B">
            <w:pPr>
              <w:numPr>
                <w:ilvl w:val="0"/>
                <w:numId w:val="38"/>
              </w:numPr>
              <w:contextualSpacing/>
              <w:rPr>
                <w:rFonts w:ascii="Calibri" w:eastAsia="Calibri" w:hAnsi="Calibri" w:cs="Calibri"/>
                <w:iCs/>
                <w:lang w:eastAsia="cs-CZ"/>
              </w:rPr>
            </w:pPr>
            <w:r w:rsidRPr="000B2702">
              <w:rPr>
                <w:rFonts w:ascii="Calibri" w:eastAsia="Calibri" w:hAnsi="Calibri" w:cs="Calibri"/>
                <w:iCs/>
                <w:lang w:eastAsia="cs-CZ"/>
              </w:rPr>
              <w:t>přísloví</w:t>
            </w:r>
          </w:p>
          <w:p w:rsidR="00191D4B" w:rsidRPr="000B2702" w:rsidRDefault="00191D4B" w:rsidP="00191D4B">
            <w:pPr>
              <w:contextualSpacing/>
              <w:rPr>
                <w:rFonts w:ascii="Calibri" w:eastAsia="Calibri" w:hAnsi="Calibri" w:cs="Calibri"/>
                <w:b/>
                <w:bCs/>
                <w:iCs/>
              </w:rPr>
            </w:pPr>
            <w:r w:rsidRPr="000B2702">
              <w:rPr>
                <w:rFonts w:ascii="Calibri" w:eastAsia="Calibri" w:hAnsi="Calibri" w:cs="Calibri"/>
                <w:b/>
                <w:bCs/>
                <w:iCs/>
              </w:rPr>
              <w:t>Nosit dříví do lesa.</w:t>
            </w:r>
          </w:p>
          <w:p w:rsidR="00191D4B" w:rsidRPr="000B2702" w:rsidRDefault="00191D4B" w:rsidP="00191D4B">
            <w:pPr>
              <w:numPr>
                <w:ilvl w:val="0"/>
                <w:numId w:val="39"/>
              </w:numPr>
              <w:contextualSpacing/>
              <w:rPr>
                <w:rFonts w:ascii="Calibri" w:eastAsia="Calibri" w:hAnsi="Calibri" w:cs="Calibri"/>
                <w:iCs/>
                <w:lang w:eastAsia="cs-CZ"/>
              </w:rPr>
            </w:pPr>
            <w:r w:rsidRPr="000B2702">
              <w:rPr>
                <w:rFonts w:ascii="Calibri" w:eastAsia="Calibri" w:hAnsi="Calibri" w:cs="Calibri"/>
                <w:iCs/>
                <w:lang w:eastAsia="cs-CZ"/>
              </w:rPr>
              <w:t>rčení</w:t>
            </w:r>
          </w:p>
          <w:p w:rsidR="00191D4B" w:rsidRPr="000B2702" w:rsidRDefault="00191D4B" w:rsidP="00191D4B">
            <w:pPr>
              <w:numPr>
                <w:ilvl w:val="0"/>
                <w:numId w:val="39"/>
              </w:numPr>
              <w:contextualSpacing/>
              <w:rPr>
                <w:rFonts w:ascii="Calibri" w:eastAsia="Calibri" w:hAnsi="Calibri" w:cs="Calibri"/>
                <w:iCs/>
                <w:lang w:eastAsia="cs-CZ"/>
              </w:rPr>
            </w:pPr>
            <w:r w:rsidRPr="000B2702">
              <w:rPr>
                <w:rFonts w:ascii="Calibri" w:eastAsia="Calibri" w:hAnsi="Calibri" w:cs="Calibri"/>
                <w:iCs/>
                <w:lang w:eastAsia="cs-CZ"/>
              </w:rPr>
              <w:t>přísloví</w:t>
            </w:r>
          </w:p>
          <w:p w:rsidR="00191D4B" w:rsidRPr="000B2702" w:rsidRDefault="00191D4B" w:rsidP="00191D4B">
            <w:pPr>
              <w:numPr>
                <w:ilvl w:val="0"/>
                <w:numId w:val="39"/>
              </w:numPr>
              <w:contextualSpacing/>
              <w:rPr>
                <w:rFonts w:ascii="Calibri" w:eastAsia="Calibri" w:hAnsi="Calibri" w:cs="Calibri"/>
                <w:iCs/>
                <w:lang w:eastAsia="cs-CZ"/>
              </w:rPr>
            </w:pPr>
            <w:r w:rsidRPr="000B2702">
              <w:rPr>
                <w:rFonts w:ascii="Calibri" w:eastAsia="Calibri" w:hAnsi="Calibri" w:cs="Calibri"/>
                <w:iCs/>
                <w:lang w:eastAsia="cs-CZ"/>
              </w:rPr>
              <w:t>pořekadlo</w:t>
            </w:r>
          </w:p>
          <w:p w:rsidR="00191D4B" w:rsidRPr="000B2702" w:rsidRDefault="00191D4B" w:rsidP="00191D4B">
            <w:pPr>
              <w:contextualSpacing/>
              <w:rPr>
                <w:rFonts w:ascii="Calibri" w:eastAsia="Calibri" w:hAnsi="Calibri" w:cs="Calibri"/>
                <w:b/>
                <w:bCs/>
              </w:rPr>
            </w:pPr>
            <w:r w:rsidRPr="000B2702">
              <w:rPr>
                <w:rFonts w:ascii="Calibri" w:eastAsia="Calibri" w:hAnsi="Calibri" w:cs="Calibri"/>
                <w:b/>
                <w:bCs/>
              </w:rPr>
              <w:t>… a od té doby se skále na břehu Berounky říká Čertova skála.</w:t>
            </w:r>
          </w:p>
          <w:p w:rsidR="00191D4B" w:rsidRPr="000B2702" w:rsidRDefault="00191D4B" w:rsidP="00191D4B">
            <w:pPr>
              <w:numPr>
                <w:ilvl w:val="0"/>
                <w:numId w:val="40"/>
              </w:numPr>
              <w:contextualSpacing/>
              <w:rPr>
                <w:rFonts w:ascii="Calibri" w:eastAsia="Calibri" w:hAnsi="Calibri" w:cs="Calibri"/>
                <w:lang w:eastAsia="cs-CZ"/>
              </w:rPr>
            </w:pPr>
            <w:r w:rsidRPr="000B2702">
              <w:rPr>
                <w:rFonts w:ascii="Calibri" w:eastAsia="Calibri" w:hAnsi="Calibri" w:cs="Calibri"/>
                <w:lang w:eastAsia="cs-CZ"/>
              </w:rPr>
              <w:t>pohádka</w:t>
            </w:r>
          </w:p>
          <w:p w:rsidR="00191D4B" w:rsidRPr="000B2702" w:rsidRDefault="00191D4B" w:rsidP="00191D4B">
            <w:pPr>
              <w:numPr>
                <w:ilvl w:val="0"/>
                <w:numId w:val="40"/>
              </w:numPr>
              <w:contextualSpacing/>
              <w:rPr>
                <w:rFonts w:ascii="Calibri" w:eastAsia="Calibri" w:hAnsi="Calibri" w:cs="Calibri"/>
                <w:lang w:eastAsia="cs-CZ"/>
              </w:rPr>
            </w:pPr>
            <w:r w:rsidRPr="000B2702">
              <w:rPr>
                <w:rFonts w:ascii="Calibri" w:eastAsia="Calibri" w:hAnsi="Calibri" w:cs="Calibri"/>
                <w:lang w:eastAsia="cs-CZ"/>
              </w:rPr>
              <w:t>pověst</w:t>
            </w:r>
          </w:p>
          <w:p w:rsidR="00191D4B" w:rsidRPr="000B2702" w:rsidRDefault="00191D4B" w:rsidP="00191D4B">
            <w:pPr>
              <w:numPr>
                <w:ilvl w:val="0"/>
                <w:numId w:val="40"/>
              </w:numPr>
              <w:contextualSpacing/>
              <w:rPr>
                <w:rFonts w:ascii="Calibri" w:eastAsia="Calibri" w:hAnsi="Calibri" w:cs="Calibri"/>
                <w:lang w:eastAsia="cs-CZ"/>
              </w:rPr>
            </w:pPr>
            <w:r w:rsidRPr="000B2702">
              <w:rPr>
                <w:rFonts w:ascii="Calibri" w:eastAsia="Calibri" w:hAnsi="Calibri" w:cs="Calibri"/>
                <w:lang w:eastAsia="cs-CZ"/>
              </w:rPr>
              <w:t>říkadlo</w:t>
            </w:r>
          </w:p>
          <w:p w:rsidR="00191D4B" w:rsidRPr="000B2702" w:rsidRDefault="00191D4B" w:rsidP="00191D4B">
            <w:pPr>
              <w:contextualSpacing/>
              <w:rPr>
                <w:rFonts w:ascii="Calibri" w:eastAsia="Calibri" w:hAnsi="Calibri" w:cs="Calibri"/>
                <w:b/>
                <w:bCs/>
              </w:rPr>
            </w:pPr>
            <w:r w:rsidRPr="000B2702">
              <w:rPr>
                <w:rFonts w:ascii="Calibri" w:eastAsia="Calibri" w:hAnsi="Calibri" w:cs="Calibri"/>
                <w:b/>
                <w:bCs/>
              </w:rPr>
              <w:t>Bude zima, bude mráz, kam se ptáčku kam schováš?</w:t>
            </w:r>
          </w:p>
          <w:p w:rsidR="00191D4B" w:rsidRPr="000B2702" w:rsidRDefault="00191D4B" w:rsidP="00191D4B">
            <w:pPr>
              <w:numPr>
                <w:ilvl w:val="0"/>
                <w:numId w:val="41"/>
              </w:numPr>
              <w:contextualSpacing/>
              <w:rPr>
                <w:rFonts w:ascii="Calibri" w:eastAsia="Calibri" w:hAnsi="Calibri" w:cs="Calibri"/>
                <w:iCs/>
                <w:lang w:eastAsia="cs-CZ"/>
              </w:rPr>
            </w:pPr>
            <w:r w:rsidRPr="000B2702">
              <w:rPr>
                <w:rFonts w:ascii="Calibri" w:eastAsia="Calibri" w:hAnsi="Calibri" w:cs="Calibri"/>
                <w:iCs/>
                <w:lang w:eastAsia="cs-CZ"/>
              </w:rPr>
              <w:t>říkadlo</w:t>
            </w:r>
          </w:p>
          <w:p w:rsidR="00191D4B" w:rsidRPr="000B2702" w:rsidRDefault="00191D4B" w:rsidP="00191D4B">
            <w:pPr>
              <w:numPr>
                <w:ilvl w:val="0"/>
                <w:numId w:val="41"/>
              </w:numPr>
              <w:contextualSpacing/>
              <w:rPr>
                <w:rFonts w:ascii="Calibri" w:eastAsia="Calibri" w:hAnsi="Calibri" w:cs="Calibri"/>
                <w:iCs/>
                <w:lang w:eastAsia="cs-CZ"/>
              </w:rPr>
            </w:pPr>
            <w:r w:rsidRPr="000B2702">
              <w:rPr>
                <w:rFonts w:ascii="Calibri" w:eastAsia="Calibri" w:hAnsi="Calibri" w:cs="Calibri"/>
                <w:iCs/>
                <w:lang w:eastAsia="cs-CZ"/>
              </w:rPr>
              <w:t>hádanka</w:t>
            </w:r>
          </w:p>
          <w:p w:rsidR="00191D4B" w:rsidRPr="000B2702" w:rsidRDefault="00191D4B" w:rsidP="00191D4B">
            <w:pPr>
              <w:numPr>
                <w:ilvl w:val="0"/>
                <w:numId w:val="41"/>
              </w:numPr>
              <w:contextualSpacing/>
              <w:rPr>
                <w:rFonts w:ascii="Calibri" w:eastAsia="Calibri" w:hAnsi="Calibri" w:cs="Calibri"/>
                <w:iCs/>
                <w:lang w:eastAsia="cs-CZ"/>
              </w:rPr>
            </w:pPr>
            <w:r w:rsidRPr="000B2702">
              <w:rPr>
                <w:rFonts w:ascii="Calibri" w:eastAsia="Calibri" w:hAnsi="Calibri" w:cs="Calibri"/>
                <w:iCs/>
                <w:lang w:eastAsia="cs-CZ"/>
              </w:rPr>
              <w:t>kouzelná průpověď</w:t>
            </w:r>
          </w:p>
          <w:p w:rsidR="00191D4B" w:rsidRPr="000B2702" w:rsidRDefault="00191D4B" w:rsidP="00191D4B">
            <w:pPr>
              <w:contextualSpacing/>
              <w:rPr>
                <w:rFonts w:ascii="Calibri" w:eastAsia="Calibri" w:hAnsi="Calibri" w:cs="Calibri"/>
                <w:b/>
                <w:bCs/>
              </w:rPr>
            </w:pPr>
            <w:r w:rsidRPr="000B2702">
              <w:rPr>
                <w:rFonts w:ascii="Calibri" w:eastAsia="Calibri" w:hAnsi="Calibri" w:cs="Calibri"/>
                <w:b/>
                <w:bCs/>
              </w:rPr>
              <w:t>Zaklínám Tě ohněm, vodou, vzduchem a zemí. Síly Světa volám Vás na pomoc, ozvěte se mi.</w:t>
            </w:r>
          </w:p>
          <w:p w:rsidR="00191D4B" w:rsidRPr="000B2702" w:rsidRDefault="00191D4B" w:rsidP="00191D4B">
            <w:pPr>
              <w:numPr>
                <w:ilvl w:val="0"/>
                <w:numId w:val="42"/>
              </w:numPr>
              <w:contextualSpacing/>
              <w:rPr>
                <w:rFonts w:ascii="Calibri" w:eastAsia="Calibri" w:hAnsi="Calibri" w:cs="Calibri"/>
                <w:lang w:eastAsia="cs-CZ"/>
              </w:rPr>
            </w:pPr>
            <w:r w:rsidRPr="000B2702">
              <w:rPr>
                <w:rFonts w:ascii="Calibri" w:eastAsia="Calibri" w:hAnsi="Calibri" w:cs="Calibri"/>
                <w:lang w:eastAsia="cs-CZ"/>
              </w:rPr>
              <w:t>zaříkadlo</w:t>
            </w:r>
          </w:p>
          <w:p w:rsidR="00191D4B" w:rsidRPr="000B2702" w:rsidRDefault="00191D4B" w:rsidP="00191D4B">
            <w:pPr>
              <w:numPr>
                <w:ilvl w:val="0"/>
                <w:numId w:val="42"/>
              </w:numPr>
              <w:contextualSpacing/>
              <w:rPr>
                <w:rFonts w:ascii="Calibri" w:eastAsia="Calibri" w:hAnsi="Calibri" w:cs="Calibri"/>
                <w:lang w:eastAsia="cs-CZ"/>
              </w:rPr>
            </w:pPr>
            <w:r w:rsidRPr="000B2702">
              <w:rPr>
                <w:rFonts w:ascii="Calibri" w:eastAsia="Calibri" w:hAnsi="Calibri" w:cs="Calibri"/>
                <w:lang w:eastAsia="cs-CZ"/>
              </w:rPr>
              <w:t>pořekadlo</w:t>
            </w:r>
          </w:p>
          <w:p w:rsidR="00191D4B" w:rsidRPr="000B2702" w:rsidRDefault="00191D4B" w:rsidP="00191D4B">
            <w:pPr>
              <w:numPr>
                <w:ilvl w:val="0"/>
                <w:numId w:val="42"/>
              </w:numPr>
              <w:contextualSpacing/>
              <w:rPr>
                <w:rFonts w:ascii="Calibri" w:eastAsia="Calibri" w:hAnsi="Calibri" w:cs="Calibri"/>
                <w:lang w:eastAsia="cs-CZ"/>
              </w:rPr>
            </w:pPr>
            <w:r w:rsidRPr="000B2702">
              <w:rPr>
                <w:rFonts w:ascii="Calibri" w:eastAsia="Calibri" w:hAnsi="Calibri" w:cs="Calibri"/>
                <w:lang w:eastAsia="cs-CZ"/>
              </w:rPr>
              <w:t>píseň</w:t>
            </w:r>
          </w:p>
          <w:p w:rsidR="00191D4B" w:rsidRPr="000B2702" w:rsidRDefault="00191D4B" w:rsidP="00191D4B">
            <w:pPr>
              <w:contextualSpacing/>
              <w:rPr>
                <w:rFonts w:ascii="Calibri" w:eastAsia="Calibri" w:hAnsi="Calibri" w:cs="Calibri"/>
                <w:b/>
                <w:bCs/>
              </w:rPr>
            </w:pPr>
            <w:r w:rsidRPr="000B2702">
              <w:rPr>
                <w:rFonts w:ascii="Calibri" w:eastAsia="Calibri" w:hAnsi="Calibri" w:cs="Calibri"/>
                <w:b/>
                <w:bCs/>
              </w:rPr>
              <w:t>Kdo jinému jámu kopá, sám do ní padá.</w:t>
            </w:r>
          </w:p>
          <w:p w:rsidR="00191D4B" w:rsidRPr="000B2702" w:rsidRDefault="00191D4B" w:rsidP="00191D4B">
            <w:pPr>
              <w:numPr>
                <w:ilvl w:val="0"/>
                <w:numId w:val="43"/>
              </w:numPr>
              <w:contextualSpacing/>
              <w:rPr>
                <w:rFonts w:ascii="Calibri" w:eastAsia="Calibri" w:hAnsi="Calibri" w:cs="Calibri"/>
                <w:lang w:eastAsia="cs-CZ"/>
              </w:rPr>
            </w:pPr>
            <w:r w:rsidRPr="000B2702">
              <w:rPr>
                <w:rFonts w:ascii="Calibri" w:eastAsia="Calibri" w:hAnsi="Calibri" w:cs="Calibri"/>
                <w:lang w:eastAsia="cs-CZ"/>
              </w:rPr>
              <w:t>pořekadlo</w:t>
            </w:r>
          </w:p>
          <w:p w:rsidR="00191D4B" w:rsidRPr="000B2702" w:rsidRDefault="00191D4B" w:rsidP="00191D4B">
            <w:pPr>
              <w:numPr>
                <w:ilvl w:val="0"/>
                <w:numId w:val="43"/>
              </w:numPr>
              <w:contextualSpacing/>
              <w:rPr>
                <w:rFonts w:ascii="Calibri" w:eastAsia="Calibri" w:hAnsi="Calibri" w:cs="Calibri"/>
                <w:lang w:eastAsia="cs-CZ"/>
              </w:rPr>
            </w:pPr>
            <w:r w:rsidRPr="000B2702">
              <w:rPr>
                <w:rFonts w:ascii="Calibri" w:eastAsia="Calibri" w:hAnsi="Calibri" w:cs="Calibri"/>
                <w:lang w:eastAsia="cs-CZ"/>
              </w:rPr>
              <w:t>přísloví</w:t>
            </w:r>
          </w:p>
          <w:p w:rsidR="00191D4B" w:rsidRPr="000B2702" w:rsidRDefault="00191D4B" w:rsidP="00191D4B">
            <w:pPr>
              <w:numPr>
                <w:ilvl w:val="0"/>
                <w:numId w:val="43"/>
              </w:numPr>
              <w:contextualSpacing/>
              <w:rPr>
                <w:rFonts w:ascii="Calibri" w:eastAsia="Calibri" w:hAnsi="Calibri" w:cs="Calibri"/>
                <w:lang w:eastAsia="cs-CZ"/>
              </w:rPr>
            </w:pPr>
            <w:r w:rsidRPr="000B2702">
              <w:rPr>
                <w:rFonts w:ascii="Calibri" w:eastAsia="Calibri" w:hAnsi="Calibri" w:cs="Calibri"/>
                <w:lang w:eastAsia="cs-CZ"/>
              </w:rPr>
              <w:t>pranostika</w:t>
            </w:r>
          </w:p>
          <w:p w:rsidR="00191D4B" w:rsidRPr="000B2702" w:rsidRDefault="00191D4B" w:rsidP="00191D4B">
            <w:pPr>
              <w:contextualSpacing/>
              <w:rPr>
                <w:rFonts w:ascii="Calibri" w:eastAsia="Calibri" w:hAnsi="Calibri" w:cs="Calibri"/>
                <w:b/>
                <w:bCs/>
              </w:rPr>
            </w:pPr>
            <w:r w:rsidRPr="000B2702">
              <w:rPr>
                <w:rFonts w:ascii="Calibri" w:eastAsia="Calibri" w:hAnsi="Calibri" w:cs="Calibri"/>
                <w:b/>
                <w:bCs/>
              </w:rPr>
              <w:t>Září víno vaří, a co nedovaří, říjen dopeče.</w:t>
            </w:r>
          </w:p>
          <w:p w:rsidR="00191D4B" w:rsidRPr="000B2702" w:rsidRDefault="00191D4B" w:rsidP="00191D4B">
            <w:pPr>
              <w:numPr>
                <w:ilvl w:val="0"/>
                <w:numId w:val="44"/>
              </w:numPr>
              <w:contextualSpacing/>
              <w:rPr>
                <w:rFonts w:ascii="Calibri" w:eastAsia="Calibri" w:hAnsi="Calibri" w:cs="Calibri"/>
                <w:lang w:eastAsia="cs-CZ"/>
              </w:rPr>
            </w:pPr>
            <w:r w:rsidRPr="000B2702">
              <w:rPr>
                <w:rFonts w:ascii="Calibri" w:eastAsia="Calibri" w:hAnsi="Calibri" w:cs="Calibri"/>
                <w:lang w:eastAsia="cs-CZ"/>
              </w:rPr>
              <w:t>rčení</w:t>
            </w:r>
          </w:p>
          <w:p w:rsidR="00191D4B" w:rsidRPr="000B2702" w:rsidRDefault="00191D4B" w:rsidP="00191D4B">
            <w:pPr>
              <w:numPr>
                <w:ilvl w:val="0"/>
                <w:numId w:val="44"/>
              </w:numPr>
              <w:contextualSpacing/>
              <w:rPr>
                <w:rFonts w:ascii="Calibri" w:eastAsia="Calibri" w:hAnsi="Calibri" w:cs="Calibri"/>
                <w:lang w:eastAsia="cs-CZ"/>
              </w:rPr>
            </w:pPr>
            <w:r w:rsidRPr="000B2702">
              <w:rPr>
                <w:rFonts w:ascii="Calibri" w:eastAsia="Calibri" w:hAnsi="Calibri" w:cs="Calibri"/>
                <w:lang w:eastAsia="cs-CZ"/>
              </w:rPr>
              <w:t>říkadlo</w:t>
            </w:r>
          </w:p>
          <w:p w:rsidR="00191D4B" w:rsidRPr="000B2702" w:rsidRDefault="00191D4B" w:rsidP="00191D4B">
            <w:pPr>
              <w:numPr>
                <w:ilvl w:val="0"/>
                <w:numId w:val="44"/>
              </w:numPr>
              <w:contextualSpacing/>
              <w:rPr>
                <w:rFonts w:ascii="Calibri" w:eastAsia="Calibri" w:hAnsi="Calibri" w:cs="Calibri"/>
                <w:lang w:eastAsia="cs-CZ"/>
              </w:rPr>
            </w:pPr>
            <w:r w:rsidRPr="000B2702">
              <w:rPr>
                <w:rFonts w:ascii="Calibri" w:eastAsia="Calibri" w:hAnsi="Calibri" w:cs="Calibri"/>
                <w:lang w:eastAsia="cs-CZ"/>
              </w:rPr>
              <w:t>pranostika</w:t>
            </w:r>
          </w:p>
          <w:p w:rsidR="00191D4B" w:rsidRPr="000B2702" w:rsidRDefault="00191D4B" w:rsidP="00191D4B">
            <w:pPr>
              <w:rPr>
                <w:rFonts w:ascii="Calibri" w:eastAsia="Calibri" w:hAnsi="Calibri" w:cs="Calibri"/>
                <w:b/>
                <w:bCs/>
              </w:rPr>
            </w:pPr>
            <w:r w:rsidRPr="000B2702">
              <w:rPr>
                <w:rFonts w:ascii="Calibri" w:eastAsia="Calibri" w:hAnsi="Calibri" w:cs="Calibri"/>
                <w:b/>
                <w:bCs/>
              </w:rPr>
              <w:t>Vytrhnout trn z paty.</w:t>
            </w:r>
          </w:p>
          <w:p w:rsidR="00191D4B" w:rsidRPr="000B2702" w:rsidRDefault="00191D4B" w:rsidP="00191D4B">
            <w:pPr>
              <w:numPr>
                <w:ilvl w:val="0"/>
                <w:numId w:val="45"/>
              </w:numPr>
              <w:contextualSpacing/>
              <w:rPr>
                <w:rFonts w:ascii="Calibri" w:eastAsia="Calibri" w:hAnsi="Calibri" w:cs="Calibri"/>
                <w:lang w:eastAsia="cs-CZ"/>
              </w:rPr>
            </w:pPr>
            <w:r w:rsidRPr="000B2702">
              <w:rPr>
                <w:rFonts w:ascii="Calibri" w:eastAsia="Calibri" w:hAnsi="Calibri" w:cs="Calibri"/>
                <w:lang w:eastAsia="cs-CZ"/>
              </w:rPr>
              <w:t>pořekadlo</w:t>
            </w:r>
          </w:p>
          <w:p w:rsidR="00191D4B" w:rsidRPr="000B2702" w:rsidRDefault="00191D4B" w:rsidP="00191D4B">
            <w:pPr>
              <w:numPr>
                <w:ilvl w:val="0"/>
                <w:numId w:val="45"/>
              </w:numPr>
              <w:contextualSpacing/>
              <w:rPr>
                <w:rFonts w:ascii="Calibri" w:eastAsia="Calibri" w:hAnsi="Calibri" w:cs="Calibri"/>
                <w:lang w:eastAsia="cs-CZ"/>
              </w:rPr>
            </w:pPr>
            <w:r w:rsidRPr="000B2702">
              <w:rPr>
                <w:rFonts w:ascii="Calibri" w:eastAsia="Calibri" w:hAnsi="Calibri" w:cs="Calibri"/>
                <w:lang w:eastAsia="cs-CZ"/>
              </w:rPr>
              <w:t>rčení</w:t>
            </w:r>
          </w:p>
          <w:p w:rsidR="00191D4B" w:rsidRPr="000B2702" w:rsidRDefault="00191D4B" w:rsidP="00191D4B">
            <w:pPr>
              <w:numPr>
                <w:ilvl w:val="0"/>
                <w:numId w:val="45"/>
              </w:numPr>
              <w:contextualSpacing/>
              <w:rPr>
                <w:rFonts w:ascii="Calibri" w:eastAsia="Calibri" w:hAnsi="Calibri" w:cs="Calibri"/>
                <w:lang w:eastAsia="cs-CZ"/>
              </w:rPr>
            </w:pPr>
            <w:r w:rsidRPr="000B2702">
              <w:rPr>
                <w:rFonts w:ascii="Calibri" w:eastAsia="Calibri" w:hAnsi="Calibri" w:cs="Calibri"/>
                <w:lang w:eastAsia="cs-CZ"/>
              </w:rPr>
              <w:t>říkadlo</w:t>
            </w:r>
          </w:p>
          <w:p w:rsidR="00191D4B" w:rsidRPr="000B2702" w:rsidRDefault="00191D4B" w:rsidP="00191D4B">
            <w:pPr>
              <w:rPr>
                <w:rFonts w:ascii="Calibri" w:eastAsia="Calibri" w:hAnsi="Calibri" w:cs="Calibri"/>
                <w:b/>
                <w:bCs/>
              </w:rPr>
            </w:pPr>
            <w:r w:rsidRPr="000B2702">
              <w:rPr>
                <w:rFonts w:ascii="Calibri" w:eastAsia="Calibri" w:hAnsi="Calibri" w:cs="Calibri"/>
                <w:b/>
                <w:bCs/>
              </w:rPr>
              <w:t xml:space="preserve">Pod </w:t>
            </w:r>
            <w:proofErr w:type="gramStart"/>
            <w:r w:rsidRPr="000B2702">
              <w:rPr>
                <w:rFonts w:ascii="Calibri" w:eastAsia="Calibri" w:hAnsi="Calibri" w:cs="Calibri"/>
                <w:b/>
                <w:bCs/>
              </w:rPr>
              <w:t>našima</w:t>
            </w:r>
            <w:proofErr w:type="gramEnd"/>
            <w:r w:rsidRPr="000B2702">
              <w:rPr>
                <w:rFonts w:ascii="Calibri" w:eastAsia="Calibri" w:hAnsi="Calibri" w:cs="Calibri"/>
                <w:b/>
                <w:bCs/>
              </w:rPr>
              <w:t xml:space="preserve"> okny teče vodička, napoj mně, má milá, mého koníčka!</w:t>
            </w:r>
          </w:p>
          <w:p w:rsidR="00191D4B" w:rsidRPr="000B2702" w:rsidRDefault="00191D4B" w:rsidP="00191D4B">
            <w:pPr>
              <w:numPr>
                <w:ilvl w:val="0"/>
                <w:numId w:val="46"/>
              </w:numPr>
              <w:contextualSpacing/>
              <w:rPr>
                <w:rFonts w:ascii="Calibri" w:eastAsia="Calibri" w:hAnsi="Calibri" w:cs="Calibri"/>
                <w:lang w:eastAsia="cs-CZ"/>
              </w:rPr>
            </w:pPr>
            <w:r w:rsidRPr="000B2702">
              <w:rPr>
                <w:rFonts w:ascii="Calibri" w:eastAsia="Calibri" w:hAnsi="Calibri" w:cs="Calibri"/>
                <w:lang w:eastAsia="cs-CZ"/>
              </w:rPr>
              <w:t>píseň</w:t>
            </w:r>
          </w:p>
          <w:p w:rsidR="00191D4B" w:rsidRPr="000B2702" w:rsidRDefault="00191D4B" w:rsidP="00191D4B">
            <w:pPr>
              <w:numPr>
                <w:ilvl w:val="0"/>
                <w:numId w:val="46"/>
              </w:numPr>
              <w:contextualSpacing/>
              <w:rPr>
                <w:rFonts w:ascii="Calibri" w:eastAsia="Calibri" w:hAnsi="Calibri" w:cs="Calibri"/>
                <w:lang w:eastAsia="cs-CZ"/>
              </w:rPr>
            </w:pPr>
            <w:r w:rsidRPr="000B2702">
              <w:rPr>
                <w:rFonts w:ascii="Calibri" w:eastAsia="Calibri" w:hAnsi="Calibri" w:cs="Calibri"/>
                <w:lang w:eastAsia="cs-CZ"/>
              </w:rPr>
              <w:t>pověst</w:t>
            </w:r>
          </w:p>
          <w:p w:rsidR="00191D4B" w:rsidRPr="000B2702" w:rsidRDefault="00191D4B" w:rsidP="00191D4B">
            <w:pPr>
              <w:numPr>
                <w:ilvl w:val="0"/>
                <w:numId w:val="46"/>
              </w:numPr>
              <w:contextualSpacing/>
              <w:rPr>
                <w:rFonts w:ascii="Calibri" w:eastAsia="Calibri" w:hAnsi="Calibri" w:cs="Calibri"/>
                <w:lang w:eastAsia="cs-CZ"/>
              </w:rPr>
            </w:pPr>
            <w:r w:rsidRPr="000B2702">
              <w:rPr>
                <w:rFonts w:ascii="Calibri" w:eastAsia="Calibri" w:hAnsi="Calibri" w:cs="Calibri"/>
                <w:lang w:eastAsia="cs-CZ"/>
              </w:rPr>
              <w:t>pohádka</w:t>
            </w:r>
          </w:p>
          <w:p w:rsidR="00191D4B" w:rsidRPr="000B2702" w:rsidRDefault="00191D4B" w:rsidP="00191D4B">
            <w:pPr>
              <w:rPr>
                <w:rFonts w:ascii="Calibri" w:eastAsia="Calibri" w:hAnsi="Calibri" w:cs="Calibri"/>
                <w:b/>
                <w:bCs/>
              </w:rPr>
            </w:pPr>
            <w:r w:rsidRPr="000B2702">
              <w:rPr>
                <w:rFonts w:ascii="Calibri" w:eastAsia="Calibri" w:hAnsi="Calibri" w:cs="Calibri"/>
                <w:b/>
                <w:bCs/>
              </w:rPr>
              <w:t>Slepý viděl zajíce, chromý za ním běžel, nahý ho strčil do kapsy. Co je to?</w:t>
            </w:r>
          </w:p>
          <w:p w:rsidR="00191D4B" w:rsidRPr="000B2702" w:rsidRDefault="00191D4B" w:rsidP="00191D4B">
            <w:pPr>
              <w:numPr>
                <w:ilvl w:val="0"/>
                <w:numId w:val="47"/>
              </w:numPr>
              <w:contextualSpacing/>
              <w:rPr>
                <w:rFonts w:ascii="Calibri" w:eastAsia="Calibri" w:hAnsi="Calibri" w:cs="Calibri"/>
                <w:lang w:eastAsia="cs-CZ"/>
              </w:rPr>
            </w:pPr>
            <w:r w:rsidRPr="000B2702">
              <w:rPr>
                <w:rFonts w:ascii="Calibri" w:eastAsia="Calibri" w:hAnsi="Calibri" w:cs="Calibri"/>
                <w:lang w:eastAsia="cs-CZ"/>
              </w:rPr>
              <w:t>pohádka</w:t>
            </w:r>
          </w:p>
          <w:p w:rsidR="00191D4B" w:rsidRPr="000B2702" w:rsidRDefault="00191D4B" w:rsidP="00191D4B">
            <w:pPr>
              <w:numPr>
                <w:ilvl w:val="0"/>
                <w:numId w:val="47"/>
              </w:numPr>
              <w:contextualSpacing/>
              <w:rPr>
                <w:rFonts w:ascii="Calibri" w:eastAsia="Calibri" w:hAnsi="Calibri" w:cs="Calibri"/>
                <w:lang w:eastAsia="cs-CZ"/>
              </w:rPr>
            </w:pPr>
            <w:r w:rsidRPr="000B2702">
              <w:rPr>
                <w:rFonts w:ascii="Calibri" w:eastAsia="Calibri" w:hAnsi="Calibri" w:cs="Calibri"/>
                <w:lang w:eastAsia="cs-CZ"/>
              </w:rPr>
              <w:t>říkadlo</w:t>
            </w:r>
          </w:p>
          <w:p w:rsidR="00191D4B" w:rsidRPr="000B2702" w:rsidRDefault="00191D4B" w:rsidP="00191D4B">
            <w:pPr>
              <w:numPr>
                <w:ilvl w:val="0"/>
                <w:numId w:val="47"/>
              </w:numPr>
              <w:contextualSpacing/>
              <w:rPr>
                <w:rFonts w:ascii="Calibri" w:eastAsia="Calibri" w:hAnsi="Calibri" w:cs="Calibri"/>
                <w:lang w:eastAsia="cs-CZ"/>
              </w:rPr>
            </w:pPr>
            <w:r w:rsidRPr="000B2702">
              <w:rPr>
                <w:rFonts w:ascii="Calibri" w:eastAsia="Calibri" w:hAnsi="Calibri" w:cs="Calibri"/>
                <w:lang w:eastAsia="cs-CZ"/>
              </w:rPr>
              <w:t>hádanka</w:t>
            </w: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r w:rsidRPr="000B2702">
              <w:rPr>
                <w:rFonts w:ascii="Calibri" w:eastAsia="Times New Roman" w:hAnsi="Calibri" w:cs="Calibri"/>
                <w:b/>
                <w:bCs/>
                <w:color w:val="FF0000"/>
                <w:spacing w:val="2"/>
                <w:u w:val="thick"/>
                <w:lang w:eastAsia="cs-CZ"/>
              </w:rPr>
              <w:t>Sloh: dopis</w:t>
            </w: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p>
          <w:p w:rsidR="00191D4B" w:rsidRPr="000B2702" w:rsidRDefault="00191D4B" w:rsidP="00191D4B">
            <w:pPr>
              <w:rPr>
                <w:rFonts w:ascii="Calibri" w:eastAsia="Calibri" w:hAnsi="Calibri" w:cs="Arial"/>
                <w:szCs w:val="24"/>
              </w:rPr>
            </w:pPr>
            <w:r w:rsidRPr="000B2702">
              <w:rPr>
                <w:rFonts w:ascii="Calibri" w:eastAsia="Calibri" w:hAnsi="Calibri" w:cs="Arial"/>
                <w:b/>
                <w:bCs/>
                <w:u w:val="single"/>
              </w:rPr>
              <w:t xml:space="preserve">Zhlédni výklad, věnující se dopisu na následujícím odkazu: </w:t>
            </w:r>
            <w:hyperlink r:id="rId10" w:history="1">
              <w:r w:rsidRPr="000B2702">
                <w:rPr>
                  <w:rFonts w:ascii="Calibri" w:eastAsia="Calibri" w:hAnsi="Calibri" w:cs="Arial"/>
                  <w:color w:val="0563C1"/>
                  <w:u w:val="single"/>
                </w:rPr>
                <w:t>https://vyuka.edukavka.cz/mod/videotime/view.php?id=289</w:t>
              </w:r>
            </w:hyperlink>
            <w:r w:rsidRPr="000B2702">
              <w:rPr>
                <w:rFonts w:ascii="Calibri" w:eastAsia="Calibri" w:hAnsi="Calibri" w:cs="Arial"/>
              </w:rPr>
              <w:t>. Sleduj, jaký je rozdíl mezi dopisem osobním (soukromým) a úředním. Připomeň si, jak píšeme adresu, kdo jsou odesilatel a adresát.</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Dopis</w:t>
            </w:r>
          </w:p>
          <w:p w:rsidR="00191D4B" w:rsidRPr="000B2702" w:rsidRDefault="00191D4B" w:rsidP="00191D4B">
            <w:pPr>
              <w:numPr>
                <w:ilvl w:val="0"/>
                <w:numId w:val="31"/>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komunikační prostředek</w:t>
            </w:r>
          </w:p>
          <w:p w:rsidR="00191D4B" w:rsidRPr="000B2702" w:rsidRDefault="00191D4B" w:rsidP="00191D4B">
            <w:pPr>
              <w:numPr>
                <w:ilvl w:val="0"/>
                <w:numId w:val="31"/>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lastRenderedPageBreak/>
              <w:t>určen k delšímu sdělení než např. pohled, vzkaz nebo SMS zpráva</w:t>
            </w:r>
          </w:p>
          <w:p w:rsidR="00191D4B" w:rsidRPr="000B2702" w:rsidRDefault="00191D4B" w:rsidP="00191D4B">
            <w:pPr>
              <w:numPr>
                <w:ilvl w:val="0"/>
                <w:numId w:val="31"/>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 xml:space="preserve">v dopise sdělujeme různé informace – </w:t>
            </w:r>
            <w:r w:rsidRPr="000B2702">
              <w:rPr>
                <w:rFonts w:ascii="Calibri" w:eastAsia="Times New Roman" w:hAnsi="Calibri" w:cs="Calibri"/>
                <w:i/>
                <w:iCs/>
                <w:spacing w:val="2"/>
                <w:lang w:eastAsia="cs-CZ"/>
              </w:rPr>
              <w:t>vypravujeme, popisujeme, zveme, děkujeme, žádáme apod.</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Druhy dopisů:</w:t>
            </w:r>
          </w:p>
          <w:p w:rsidR="00191D4B" w:rsidRPr="000B2702" w:rsidRDefault="00191D4B" w:rsidP="00191D4B">
            <w:pPr>
              <w:numPr>
                <w:ilvl w:val="0"/>
                <w:numId w:val="32"/>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soukromé</w:t>
            </w:r>
            <w:r w:rsidRPr="000B2702">
              <w:rPr>
                <w:rFonts w:ascii="Calibri" w:eastAsia="Times New Roman" w:hAnsi="Calibri" w:cs="Calibri"/>
                <w:spacing w:val="2"/>
                <w:lang w:eastAsia="cs-CZ"/>
              </w:rPr>
              <w:t xml:space="preserve"> – rodině, kamarádce/kamarádovi</w:t>
            </w:r>
          </w:p>
          <w:p w:rsidR="00191D4B" w:rsidRPr="000B2702" w:rsidRDefault="00191D4B" w:rsidP="00191D4B">
            <w:pPr>
              <w:numPr>
                <w:ilvl w:val="0"/>
                <w:numId w:val="32"/>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úřední a obchodní</w:t>
            </w:r>
            <w:r w:rsidRPr="000B2702">
              <w:rPr>
                <w:rFonts w:ascii="Calibri" w:eastAsia="Times New Roman" w:hAnsi="Calibri" w:cs="Calibri"/>
                <w:spacing w:val="2"/>
                <w:lang w:eastAsia="cs-CZ"/>
              </w:rPr>
              <w:t xml:space="preserve"> – posíláme na úřady, na instituce</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Stylizace dopisu:</w:t>
            </w:r>
          </w:p>
          <w:p w:rsidR="00191D4B" w:rsidRPr="000B2702" w:rsidRDefault="00191D4B" w:rsidP="00191D4B">
            <w:pPr>
              <w:numPr>
                <w:ilvl w:val="0"/>
                <w:numId w:val="33"/>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soukromý dopis</w:t>
            </w:r>
            <w:r w:rsidRPr="000B2702">
              <w:rPr>
                <w:rFonts w:ascii="Calibri" w:eastAsia="Times New Roman" w:hAnsi="Calibri" w:cs="Calibri"/>
                <w:spacing w:val="2"/>
                <w:lang w:eastAsia="cs-CZ"/>
              </w:rPr>
              <w:t xml:space="preserve"> – píšeme lidem, které známe, vyjadřování je srdečnější; styl mluvených projevů, časté nespisovné výrazy</w:t>
            </w:r>
          </w:p>
          <w:p w:rsidR="00191D4B" w:rsidRPr="000B2702" w:rsidRDefault="00191D4B" w:rsidP="00191D4B">
            <w:pPr>
              <w:numPr>
                <w:ilvl w:val="0"/>
                <w:numId w:val="33"/>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b/>
                <w:bCs/>
                <w:spacing w:val="2"/>
                <w:lang w:eastAsia="cs-CZ"/>
              </w:rPr>
              <w:t>úřední dopisy</w:t>
            </w:r>
            <w:r w:rsidRPr="000B2702">
              <w:rPr>
                <w:rFonts w:ascii="Calibri" w:eastAsia="Times New Roman" w:hAnsi="Calibri" w:cs="Calibri"/>
                <w:spacing w:val="2"/>
                <w:lang w:eastAsia="cs-CZ"/>
              </w:rPr>
              <w:t xml:space="preserve"> – žádosti, objednávky, oznámení; měly by být psány vážněji a uctivěji, spisovná čeština</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Jednotlivé části dopisu:</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datum</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oslovení</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pozdrav</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vlastní sdělení</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rozloučení</w:t>
            </w:r>
          </w:p>
          <w:p w:rsidR="00191D4B" w:rsidRPr="000B2702" w:rsidRDefault="00191D4B" w:rsidP="00191D4B">
            <w:pPr>
              <w:numPr>
                <w:ilvl w:val="0"/>
                <w:numId w:val="34"/>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podpis</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Pamatuj!</w:t>
            </w:r>
          </w:p>
          <w:p w:rsidR="00191D4B" w:rsidRPr="000B2702" w:rsidRDefault="00191D4B" w:rsidP="00191D4B">
            <w:pPr>
              <w:numPr>
                <w:ilvl w:val="0"/>
                <w:numId w:val="3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dopis psaný na počítači by měl mít vlastnoruční podpis</w:t>
            </w:r>
          </w:p>
          <w:p w:rsidR="00191D4B" w:rsidRPr="000B2702" w:rsidRDefault="00191D4B" w:rsidP="00191D4B">
            <w:pPr>
              <w:numPr>
                <w:ilvl w:val="0"/>
                <w:numId w:val="3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za podpisem se nepíše tečka</w:t>
            </w:r>
          </w:p>
          <w:p w:rsidR="00191D4B" w:rsidRPr="000B2702" w:rsidRDefault="00191D4B" w:rsidP="00191D4B">
            <w:pPr>
              <w:numPr>
                <w:ilvl w:val="0"/>
                <w:numId w:val="35"/>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 xml:space="preserve">když chceme vyjádřit úctu, zájmena </w:t>
            </w:r>
            <w:r w:rsidRPr="000B2702">
              <w:rPr>
                <w:rFonts w:ascii="Calibri" w:eastAsia="Times New Roman" w:hAnsi="Calibri" w:cs="Calibri"/>
                <w:i/>
                <w:iCs/>
                <w:spacing w:val="2"/>
                <w:lang w:eastAsia="cs-CZ"/>
              </w:rPr>
              <w:t xml:space="preserve">Ty, Vás, Vám… </w:t>
            </w:r>
            <w:r w:rsidRPr="000B2702">
              <w:rPr>
                <w:rFonts w:ascii="Calibri" w:eastAsia="Times New Roman" w:hAnsi="Calibri" w:cs="Calibri"/>
                <w:spacing w:val="2"/>
                <w:lang w:eastAsia="cs-CZ"/>
              </w:rPr>
              <w:t>píšeme s velkým počátečním písmenem</w:t>
            </w:r>
          </w:p>
          <w:p w:rsidR="00191D4B" w:rsidRPr="000B2702" w:rsidRDefault="00191D4B" w:rsidP="00191D4B">
            <w:pPr>
              <w:shd w:val="clear" w:color="auto" w:fill="FFFFFF"/>
              <w:spacing w:line="360" w:lineRule="atLeast"/>
              <w:rPr>
                <w:rFonts w:ascii="Calibri" w:eastAsia="Times New Roman" w:hAnsi="Calibri" w:cs="Calibri"/>
                <w:b/>
                <w:bCs/>
                <w:spacing w:val="2"/>
                <w:u w:val="single"/>
                <w:lang w:eastAsia="cs-CZ"/>
              </w:rPr>
            </w:pPr>
            <w:r w:rsidRPr="000B2702">
              <w:rPr>
                <w:rFonts w:ascii="Calibri" w:eastAsia="Times New Roman" w:hAnsi="Calibri" w:cs="Calibri"/>
                <w:b/>
                <w:bCs/>
                <w:spacing w:val="2"/>
                <w:u w:val="single"/>
                <w:lang w:eastAsia="cs-CZ"/>
              </w:rPr>
              <w:t>Adresa:</w:t>
            </w:r>
          </w:p>
          <w:p w:rsidR="00191D4B" w:rsidRPr="000B2702" w:rsidRDefault="00191D4B" w:rsidP="00191D4B">
            <w:pPr>
              <w:numPr>
                <w:ilvl w:val="0"/>
                <w:numId w:val="3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údaje se píší v 1. pádě</w:t>
            </w:r>
          </w:p>
          <w:p w:rsidR="00191D4B" w:rsidRPr="000B2702" w:rsidRDefault="00191D4B" w:rsidP="00191D4B">
            <w:pPr>
              <w:numPr>
                <w:ilvl w:val="0"/>
                <w:numId w:val="3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nic se nezvýrazňuje</w:t>
            </w:r>
          </w:p>
          <w:p w:rsidR="00191D4B" w:rsidRPr="000B2702" w:rsidRDefault="00191D4B" w:rsidP="00191D4B">
            <w:pPr>
              <w:numPr>
                <w:ilvl w:val="0"/>
                <w:numId w:val="36"/>
              </w:numPr>
              <w:shd w:val="clear" w:color="auto" w:fill="FFFFFF"/>
              <w:spacing w:line="360" w:lineRule="atLeast"/>
              <w:rPr>
                <w:rFonts w:ascii="Calibri" w:eastAsia="Times New Roman" w:hAnsi="Calibri" w:cs="Calibri"/>
                <w:spacing w:val="2"/>
                <w:lang w:eastAsia="cs-CZ"/>
              </w:rPr>
            </w:pPr>
            <w:r w:rsidRPr="000B2702">
              <w:rPr>
                <w:rFonts w:ascii="Calibri" w:eastAsia="Times New Roman" w:hAnsi="Calibri" w:cs="Calibri"/>
                <w:spacing w:val="2"/>
                <w:lang w:eastAsia="cs-CZ"/>
              </w:rPr>
              <w:t>adresu píšeme čitelně</w:t>
            </w:r>
          </w:p>
          <w:p w:rsidR="00191D4B" w:rsidRPr="000B2702" w:rsidRDefault="00191D4B" w:rsidP="00191D4B">
            <w:pPr>
              <w:shd w:val="clear" w:color="auto" w:fill="FFFFFF"/>
              <w:spacing w:line="360" w:lineRule="atLeast"/>
              <w:rPr>
                <w:rFonts w:ascii="Calibri" w:eastAsia="Times New Roman" w:hAnsi="Calibri" w:cs="Calibri"/>
                <w:b/>
                <w:bCs/>
                <w:color w:val="FF0000"/>
                <w:spacing w:val="2"/>
                <w:u w:val="thick"/>
                <w:lang w:eastAsia="cs-CZ"/>
              </w:rPr>
            </w:pPr>
          </w:p>
          <w:p w:rsidR="00191D4B" w:rsidRPr="000B2702" w:rsidRDefault="00191D4B" w:rsidP="00191D4B">
            <w:pPr>
              <w:rPr>
                <w:rFonts w:ascii="Calibri" w:eastAsia="Calibri" w:hAnsi="Calibri" w:cs="Arial"/>
                <w:b/>
                <w:bCs/>
                <w:szCs w:val="24"/>
                <w:u w:val="single"/>
              </w:rPr>
            </w:pPr>
            <w:r w:rsidRPr="000B2702">
              <w:rPr>
                <w:rFonts w:ascii="Calibri" w:eastAsia="Times New Roman" w:hAnsi="Calibri" w:cs="Calibri"/>
                <w:b/>
                <w:bCs/>
                <w:spacing w:val="2"/>
                <w:u w:val="single"/>
                <w:lang w:eastAsia="cs-CZ"/>
              </w:rPr>
              <w:t xml:space="preserve">Úkol: </w:t>
            </w:r>
            <w:r w:rsidRPr="000B2702">
              <w:rPr>
                <w:rFonts w:ascii="Calibri" w:eastAsia="Calibri" w:hAnsi="Calibri" w:cs="Arial"/>
                <w:b/>
                <w:bCs/>
                <w:szCs w:val="24"/>
                <w:u w:val="single"/>
              </w:rPr>
              <w:t xml:space="preserve">Napiš dopis své paní učitelce českého jazyka o tom, jak jsi zvládal online výuku (co ti šlo, co ti naopak dělalo problém, po čem se ti stýskalo, co ti doma chybělo, co ti naopak vyhovovalo). </w:t>
            </w:r>
          </w:p>
          <w:p w:rsidR="00191D4B" w:rsidRPr="000B2702" w:rsidRDefault="00191D4B" w:rsidP="00191D4B">
            <w:pPr>
              <w:rPr>
                <w:rFonts w:ascii="Calibri" w:eastAsia="Calibri" w:hAnsi="Calibri" w:cs="Arial"/>
                <w:szCs w:val="24"/>
              </w:rPr>
            </w:pPr>
            <w:r w:rsidRPr="000B2702">
              <w:rPr>
                <w:rFonts w:ascii="Calibri" w:eastAsia="Calibri" w:hAnsi="Calibri" w:cs="Arial"/>
                <w:szCs w:val="24"/>
              </w:rPr>
              <w:t>Nezapomeň dodržet správnou strukturu dopisu a na obálku napsat správně adresu.</w:t>
            </w:r>
          </w:p>
          <w:p w:rsidR="00191D4B" w:rsidRPr="000B2702" w:rsidRDefault="00191D4B" w:rsidP="00191D4B">
            <w:pPr>
              <w:rPr>
                <w:rFonts w:ascii="Calibri" w:eastAsia="Calibri" w:hAnsi="Calibri" w:cs="Arial"/>
                <w:b/>
                <w:bCs/>
                <w:szCs w:val="24"/>
              </w:rPr>
            </w:pPr>
            <w:r w:rsidRPr="000B2702">
              <w:rPr>
                <w:rFonts w:ascii="Calibri" w:eastAsia="Calibri" w:hAnsi="Calibri" w:cs="Arial"/>
                <w:b/>
                <w:bCs/>
                <w:szCs w:val="24"/>
              </w:rPr>
              <w:t>Základní škola Slaný</w:t>
            </w:r>
          </w:p>
          <w:p w:rsidR="00191D4B" w:rsidRPr="000B2702" w:rsidRDefault="00191D4B" w:rsidP="00191D4B">
            <w:pPr>
              <w:rPr>
                <w:rFonts w:ascii="Calibri" w:eastAsia="Calibri" w:hAnsi="Calibri" w:cs="Arial"/>
                <w:b/>
                <w:bCs/>
                <w:i/>
                <w:szCs w:val="24"/>
              </w:rPr>
            </w:pPr>
            <w:r w:rsidRPr="000B2702">
              <w:rPr>
                <w:rFonts w:ascii="Calibri" w:eastAsia="Calibri" w:hAnsi="Calibri" w:cs="Arial"/>
                <w:b/>
                <w:bCs/>
                <w:i/>
                <w:szCs w:val="24"/>
              </w:rPr>
              <w:t>Jméno a příjmení vyučující</w:t>
            </w:r>
          </w:p>
          <w:p w:rsidR="00191D4B" w:rsidRPr="000B2702" w:rsidRDefault="00191D4B" w:rsidP="00191D4B">
            <w:pPr>
              <w:rPr>
                <w:rFonts w:ascii="Calibri" w:eastAsia="Calibri" w:hAnsi="Calibri" w:cs="Arial"/>
                <w:b/>
                <w:bCs/>
                <w:szCs w:val="24"/>
              </w:rPr>
            </w:pPr>
            <w:r w:rsidRPr="000B2702">
              <w:rPr>
                <w:rFonts w:ascii="Calibri" w:eastAsia="Calibri" w:hAnsi="Calibri" w:cs="Arial"/>
                <w:b/>
                <w:bCs/>
                <w:szCs w:val="24"/>
              </w:rPr>
              <w:t>Politických vězňů 777</w:t>
            </w:r>
          </w:p>
          <w:p w:rsidR="00191D4B" w:rsidRPr="000B2702" w:rsidRDefault="00191D4B" w:rsidP="00191D4B">
            <w:pPr>
              <w:rPr>
                <w:rFonts w:ascii="Calibri" w:eastAsia="Calibri" w:hAnsi="Calibri" w:cs="Arial"/>
                <w:b/>
                <w:bCs/>
                <w:szCs w:val="24"/>
              </w:rPr>
            </w:pPr>
            <w:r w:rsidRPr="000B2702">
              <w:rPr>
                <w:rFonts w:ascii="Calibri" w:eastAsia="Calibri" w:hAnsi="Calibri" w:cs="Arial"/>
                <w:b/>
                <w:bCs/>
                <w:szCs w:val="24"/>
              </w:rPr>
              <w:t>274 01 Slaný</w:t>
            </w:r>
          </w:p>
          <w:p w:rsidR="00191D4B" w:rsidRPr="000B2702" w:rsidRDefault="00191D4B" w:rsidP="00191D4B">
            <w:pPr>
              <w:numPr>
                <w:ilvl w:val="0"/>
                <w:numId w:val="37"/>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Dopis vhoď do schránky u školy (na školní bráně do dvora).</w:t>
            </w:r>
          </w:p>
          <w:p w:rsidR="00191D4B" w:rsidRPr="000B2702" w:rsidRDefault="00191D4B" w:rsidP="00191D4B">
            <w:pPr>
              <w:numPr>
                <w:ilvl w:val="0"/>
                <w:numId w:val="37"/>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 xml:space="preserve">Pokud budeš docházet do školy, předej osobně třídnímu učiteli/ třídní učitelce. </w:t>
            </w:r>
          </w:p>
          <w:p w:rsidR="00191D4B" w:rsidRPr="000B2702" w:rsidRDefault="00191D4B" w:rsidP="00191D4B">
            <w:pPr>
              <w:numPr>
                <w:ilvl w:val="0"/>
                <w:numId w:val="37"/>
              </w:numPr>
              <w:spacing w:after="160" w:line="259" w:lineRule="auto"/>
              <w:contextualSpacing/>
              <w:rPr>
                <w:rFonts w:ascii="Calibri" w:eastAsia="Calibri" w:hAnsi="Calibri" w:cs="Calibri"/>
                <w:lang w:eastAsia="cs-CZ"/>
              </w:rPr>
            </w:pPr>
            <w:r w:rsidRPr="000B2702">
              <w:rPr>
                <w:rFonts w:ascii="Calibri" w:eastAsia="Calibri" w:hAnsi="Calibri" w:cs="Calibri"/>
                <w:lang w:eastAsia="cs-CZ"/>
              </w:rPr>
              <w:t>Dopis pošli poštou na adresu školy.</w:t>
            </w:r>
          </w:p>
          <w:p w:rsidR="00C51D0B" w:rsidRPr="005741E1" w:rsidRDefault="00C51D0B" w:rsidP="004E1DA2">
            <w:pPr>
              <w:spacing w:before="100" w:beforeAutospacing="1" w:after="24"/>
              <w:rPr>
                <w:b/>
              </w:rPr>
            </w:pPr>
          </w:p>
        </w:tc>
      </w:tr>
      <w:tr w:rsidR="00C51D0B" w:rsidTr="00C17903">
        <w:tc>
          <w:tcPr>
            <w:tcW w:w="10682" w:type="dxa"/>
            <w:shd w:val="clear" w:color="auto" w:fill="FFCCFF"/>
          </w:tcPr>
          <w:p w:rsidR="00C51D0B" w:rsidRPr="005741E1" w:rsidRDefault="00E928F0">
            <w:pPr>
              <w:rPr>
                <w:b/>
              </w:rPr>
            </w:pPr>
            <w:r w:rsidRPr="005741E1">
              <w:rPr>
                <w:b/>
              </w:rPr>
              <w:lastRenderedPageBreak/>
              <w:t xml:space="preserve">Anglický jazyk – </w:t>
            </w:r>
            <w:r w:rsidR="000D78EC" w:rsidRPr="000D78EC">
              <w:rPr>
                <w:b/>
              </w:rPr>
              <w:t xml:space="preserve">Bc. Lucie </w:t>
            </w:r>
            <w:proofErr w:type="gramStart"/>
            <w:r w:rsidR="000D78EC" w:rsidRPr="000D78EC">
              <w:rPr>
                <w:b/>
              </w:rPr>
              <w:t>Fricová                 kontakt</w:t>
            </w:r>
            <w:proofErr w:type="gramEnd"/>
            <w:r w:rsidR="000D78EC" w:rsidRPr="000D78EC">
              <w:rPr>
                <w:b/>
              </w:rPr>
              <w:t>: Lucie.Fricova@zshajeslany.cz</w:t>
            </w:r>
          </w:p>
        </w:tc>
      </w:tr>
      <w:tr w:rsidR="00C51D0B" w:rsidTr="00C17903">
        <w:tc>
          <w:tcPr>
            <w:tcW w:w="10682" w:type="dxa"/>
          </w:tcPr>
          <w:p w:rsidR="00375801" w:rsidRPr="00375801" w:rsidRDefault="00375801" w:rsidP="00375801">
            <w:pPr>
              <w:rPr>
                <w:b/>
              </w:rPr>
            </w:pPr>
            <w:r w:rsidRPr="00375801">
              <w:rPr>
                <w:b/>
              </w:rPr>
              <w:t>Téma – Televizní programy, filmy – učebnice (</w:t>
            </w:r>
            <w:proofErr w:type="gramStart"/>
            <w:r w:rsidRPr="00375801">
              <w:rPr>
                <w:b/>
              </w:rPr>
              <w:t>str.68</w:t>
            </w:r>
            <w:proofErr w:type="gramEnd"/>
            <w:r w:rsidRPr="00375801">
              <w:rPr>
                <w:b/>
              </w:rPr>
              <w:t xml:space="preserve"> – 71), pracovní sešit (str. 54 – 55, 56 – 57)</w:t>
            </w:r>
          </w:p>
          <w:p w:rsidR="00375801" w:rsidRPr="00375801" w:rsidRDefault="00375801" w:rsidP="00191D4B">
            <w:pPr>
              <w:numPr>
                <w:ilvl w:val="0"/>
                <w:numId w:val="6"/>
              </w:numPr>
              <w:contextualSpacing/>
            </w:pPr>
            <w:r w:rsidRPr="00375801">
              <w:rPr>
                <w:b/>
              </w:rPr>
              <w:t>PS str. 79/6A,B (</w:t>
            </w:r>
            <w:r w:rsidRPr="00375801">
              <w:rPr>
                <w:rFonts w:cstheme="minorHAnsi"/>
                <w:b/>
              </w:rPr>
              <w:t xml:space="preserve">TV + </w:t>
            </w:r>
            <w:proofErr w:type="spellStart"/>
            <w:r w:rsidRPr="00375801">
              <w:rPr>
                <w:rFonts w:cstheme="minorHAnsi"/>
                <w:b/>
              </w:rPr>
              <w:t>Movies</w:t>
            </w:r>
            <w:proofErr w:type="spellEnd"/>
            <w:r w:rsidRPr="00375801">
              <w:rPr>
                <w:b/>
              </w:rPr>
              <w:t>)</w:t>
            </w:r>
            <w:r w:rsidRPr="00375801">
              <w:t xml:space="preserve"> – nauč se novou slovní zásobu</w:t>
            </w:r>
          </w:p>
          <w:p w:rsidR="00375801" w:rsidRPr="00375801" w:rsidRDefault="00375801" w:rsidP="00375801">
            <w:r w:rsidRPr="00375801">
              <w:rPr>
                <w:b/>
              </w:rPr>
              <w:t xml:space="preserve">Učebnice str. 68/ 1, 2 – </w:t>
            </w:r>
            <w:r w:rsidRPr="00375801">
              <w:t>ústně – poslech v </w:t>
            </w:r>
            <w:proofErr w:type="spellStart"/>
            <w:r w:rsidRPr="00375801">
              <w:t>google</w:t>
            </w:r>
            <w:proofErr w:type="spellEnd"/>
            <w:r w:rsidRPr="00375801">
              <w:t xml:space="preserve"> učebně – odpovědět na otázky</w:t>
            </w:r>
          </w:p>
          <w:p w:rsidR="00375801" w:rsidRPr="00375801" w:rsidRDefault="00375801" w:rsidP="00375801">
            <w:r w:rsidRPr="00375801">
              <w:rPr>
                <w:b/>
              </w:rPr>
              <w:t xml:space="preserve">Učebnice str. 70/ 1, 2, 3 – </w:t>
            </w:r>
            <w:r w:rsidRPr="00375801">
              <w:t>ústně – poslech v </w:t>
            </w:r>
            <w:proofErr w:type="spellStart"/>
            <w:r w:rsidRPr="00375801">
              <w:t>google</w:t>
            </w:r>
            <w:proofErr w:type="spellEnd"/>
            <w:r w:rsidRPr="00375801">
              <w:t xml:space="preserve"> učebně – odpovědět na otázky</w:t>
            </w:r>
          </w:p>
          <w:p w:rsidR="00375801" w:rsidRPr="00375801" w:rsidRDefault="00375801" w:rsidP="00375801">
            <w:r w:rsidRPr="00375801">
              <w:rPr>
                <w:b/>
              </w:rPr>
              <w:t xml:space="preserve">Pracovní sešit str. 72/ 6.5 – gramatika – </w:t>
            </w:r>
            <w:r w:rsidRPr="00375801">
              <w:t>Příslovce</w:t>
            </w:r>
          </w:p>
          <w:p w:rsidR="00375801" w:rsidRPr="00375801" w:rsidRDefault="00375801" w:rsidP="00375801">
            <w:r w:rsidRPr="00375801">
              <w:rPr>
                <w:b/>
              </w:rPr>
              <w:t xml:space="preserve">Učebnice str. 71/ 4, 5, 6 – </w:t>
            </w:r>
            <w:r w:rsidRPr="00375801">
              <w:t>doplnit věty</w:t>
            </w:r>
          </w:p>
          <w:p w:rsidR="00375801" w:rsidRPr="00375801" w:rsidRDefault="00375801" w:rsidP="00375801">
            <w:r w:rsidRPr="00375801">
              <w:rPr>
                <w:b/>
              </w:rPr>
              <w:t xml:space="preserve">Pracovní sešit str. 54/ 1, 2, 3 – </w:t>
            </w:r>
            <w:r w:rsidRPr="00375801">
              <w:t>vypracovat písemně</w:t>
            </w:r>
          </w:p>
          <w:p w:rsidR="00375801" w:rsidRPr="00375801" w:rsidRDefault="00375801" w:rsidP="00375801">
            <w:r w:rsidRPr="00375801">
              <w:rPr>
                <w:b/>
              </w:rPr>
              <w:t xml:space="preserve">Pracovní sešit str. 56 – 57 – </w:t>
            </w:r>
            <w:r w:rsidRPr="00375801">
              <w:t>cvičení vypracovat dle zadání</w:t>
            </w:r>
          </w:p>
          <w:p w:rsidR="00C51D0B" w:rsidRPr="00923EFB" w:rsidRDefault="00C51D0B" w:rsidP="00923EFB">
            <w:pPr>
              <w:rPr>
                <w:b/>
              </w:rPr>
            </w:pPr>
          </w:p>
        </w:tc>
      </w:tr>
      <w:tr w:rsidR="00AA0CB2" w:rsidTr="00C17903">
        <w:tc>
          <w:tcPr>
            <w:tcW w:w="10682" w:type="dxa"/>
            <w:shd w:val="clear" w:color="auto" w:fill="FFCCFF"/>
          </w:tcPr>
          <w:p w:rsidR="00AA0CB2" w:rsidRPr="00666909" w:rsidRDefault="00AA0CB2" w:rsidP="00A86D11">
            <w:pPr>
              <w:rPr>
                <w:b/>
              </w:rPr>
            </w:pPr>
            <w:r w:rsidRPr="00666909">
              <w:rPr>
                <w:b/>
              </w:rPr>
              <w:t xml:space="preserve">Anglický jazyk – </w:t>
            </w:r>
            <w:r w:rsidRPr="00AC1EF3">
              <w:rPr>
                <w:b/>
              </w:rPr>
              <w:t xml:space="preserve">učitel: Květa </w:t>
            </w:r>
            <w:proofErr w:type="gramStart"/>
            <w:r w:rsidRPr="00AC1EF3">
              <w:rPr>
                <w:b/>
              </w:rPr>
              <w:t xml:space="preserve">Dytrychová                             </w:t>
            </w:r>
            <w:r>
              <w:rPr>
                <w:b/>
              </w:rPr>
              <w:t xml:space="preserve">       kontakt</w:t>
            </w:r>
            <w:proofErr w:type="gramEnd"/>
            <w:r>
              <w:rPr>
                <w:b/>
              </w:rPr>
              <w:t>: Kveta.Dytrychova</w:t>
            </w:r>
            <w:r w:rsidRPr="00AC1EF3">
              <w:rPr>
                <w:b/>
              </w:rPr>
              <w:t xml:space="preserve">@zshajeslany.cz                                                              </w:t>
            </w:r>
          </w:p>
        </w:tc>
      </w:tr>
      <w:tr w:rsidR="00AA0CB2" w:rsidTr="00C17903">
        <w:tc>
          <w:tcPr>
            <w:tcW w:w="10682" w:type="dxa"/>
          </w:tcPr>
          <w:p w:rsidR="00B70F20" w:rsidRPr="00BD7714" w:rsidRDefault="00B70F20" w:rsidP="00B70F20">
            <w:pPr>
              <w:rPr>
                <w:rFonts w:cstheme="minorHAnsi"/>
                <w:b/>
                <w:sz w:val="20"/>
                <w:szCs w:val="20"/>
              </w:rPr>
            </w:pPr>
            <w:r>
              <w:rPr>
                <w:rFonts w:cstheme="minorHAnsi"/>
                <w:b/>
                <w:sz w:val="20"/>
                <w:szCs w:val="20"/>
              </w:rPr>
              <w:lastRenderedPageBreak/>
              <w:t xml:space="preserve">Téma – Zábava </w:t>
            </w:r>
          </w:p>
          <w:p w:rsidR="00B70F20" w:rsidRPr="00001BD6" w:rsidRDefault="00B70F20" w:rsidP="00B70F20">
            <w:pPr>
              <w:rPr>
                <w:rFonts w:cstheme="minorHAnsi"/>
                <w:shd w:val="clear" w:color="auto" w:fill="FFFFFF"/>
              </w:rPr>
            </w:pPr>
            <w:r w:rsidRPr="00001BD6">
              <w:rPr>
                <w:rFonts w:cstheme="minorHAnsi"/>
              </w:rPr>
              <w:t>V online učebně</w:t>
            </w:r>
            <w:r w:rsidRPr="00001BD6">
              <w:rPr>
                <w:rFonts w:cstheme="minorHAnsi"/>
                <w:b/>
              </w:rPr>
              <w:t xml:space="preserve"> </w:t>
            </w:r>
            <w:r w:rsidRPr="00001BD6">
              <w:rPr>
                <w:rFonts w:cstheme="minorHAnsi"/>
                <w:shd w:val="clear" w:color="auto" w:fill="FFFFFF"/>
              </w:rPr>
              <w:t>“Poslechová cvičení – poslech lekce 6 – část C &amp; D“</w:t>
            </w:r>
          </w:p>
          <w:p w:rsidR="00B70F20" w:rsidRPr="00001BD6" w:rsidRDefault="00B70F20" w:rsidP="00B70F20">
            <w:pPr>
              <w:rPr>
                <w:rFonts w:cstheme="minorHAnsi"/>
                <w:shd w:val="clear" w:color="auto" w:fill="FFFFFF"/>
              </w:rPr>
            </w:pPr>
            <w:r w:rsidRPr="00001BD6">
              <w:rPr>
                <w:rFonts w:cstheme="minorHAnsi"/>
                <w:shd w:val="clear" w:color="auto" w:fill="FFFFFF"/>
              </w:rPr>
              <w:t xml:space="preserve">Podle klíčů v Google učebně proveď opravu všech cvičení v PS (zeleně – </w:t>
            </w:r>
            <w:proofErr w:type="gramStart"/>
            <w:r w:rsidRPr="00001BD6">
              <w:rPr>
                <w:rFonts w:cstheme="minorHAnsi"/>
                <w:shd w:val="clear" w:color="auto" w:fill="FFFFFF"/>
              </w:rPr>
              <w:t>SP.O.</w:t>
            </w:r>
            <w:proofErr w:type="gramEnd"/>
            <w:r w:rsidRPr="00001BD6">
              <w:rPr>
                <w:rFonts w:cstheme="minorHAnsi"/>
                <w:shd w:val="clear" w:color="auto" w:fill="FFFFFF"/>
              </w:rPr>
              <w:t xml:space="preserve">) </w:t>
            </w:r>
          </w:p>
          <w:p w:rsidR="00B70F20" w:rsidRPr="00001BD6" w:rsidRDefault="00B70F20" w:rsidP="00B70F20">
            <w:pPr>
              <w:rPr>
                <w:rFonts w:cstheme="minorHAnsi"/>
                <w:shd w:val="clear" w:color="auto" w:fill="FFFFFF"/>
              </w:rPr>
            </w:pPr>
            <w:r w:rsidRPr="00001BD6">
              <w:rPr>
                <w:rFonts w:cstheme="minorHAnsi"/>
                <w:shd w:val="clear" w:color="auto" w:fill="FFFFFF"/>
              </w:rPr>
              <w:t>SVŮJ PRACOVNÍ SEŠIT PEČLIVĚ OPATRUJ, BUDEME HO POUŽÍVAT I NA ZAČÁTKU PŘÍŠTÍHO ŠKOLNÍHO ROKU</w:t>
            </w:r>
          </w:p>
          <w:p w:rsidR="00B70F20" w:rsidRPr="00001BD6" w:rsidRDefault="00B70F20" w:rsidP="00191D4B">
            <w:pPr>
              <w:pStyle w:val="Odstavecseseznamem"/>
              <w:numPr>
                <w:ilvl w:val="0"/>
                <w:numId w:val="1"/>
              </w:numPr>
              <w:rPr>
                <w:b/>
              </w:rPr>
            </w:pPr>
            <w:r w:rsidRPr="00001BD6">
              <w:rPr>
                <w:b/>
              </w:rPr>
              <w:t xml:space="preserve">týden: </w:t>
            </w:r>
          </w:p>
          <w:p w:rsidR="00B70F20" w:rsidRPr="00001BD6" w:rsidRDefault="00B70F20" w:rsidP="00191D4B">
            <w:pPr>
              <w:pStyle w:val="Odstavecseseznamem"/>
              <w:numPr>
                <w:ilvl w:val="0"/>
                <w:numId w:val="5"/>
              </w:numPr>
            </w:pPr>
            <w:r w:rsidRPr="00001BD6">
              <w:rPr>
                <w:b/>
              </w:rPr>
              <w:t>PS str. 79/6CD (</w:t>
            </w:r>
            <w:proofErr w:type="spellStart"/>
            <w:r w:rsidRPr="00001BD6">
              <w:rPr>
                <w:rFonts w:cstheme="minorHAnsi"/>
                <w:b/>
              </w:rPr>
              <w:t>Entertainment</w:t>
            </w:r>
            <w:proofErr w:type="spellEnd"/>
            <w:r w:rsidRPr="00001BD6">
              <w:rPr>
                <w:b/>
              </w:rPr>
              <w:t>)</w:t>
            </w:r>
            <w:r w:rsidRPr="00001BD6">
              <w:t xml:space="preserve"> – nauč se novou slovní zásobu</w:t>
            </w:r>
          </w:p>
          <w:p w:rsidR="00B70F20" w:rsidRPr="00001BD6" w:rsidRDefault="00B70F20" w:rsidP="00191D4B">
            <w:pPr>
              <w:pStyle w:val="Odstavecseseznamem"/>
              <w:numPr>
                <w:ilvl w:val="0"/>
                <w:numId w:val="5"/>
              </w:numPr>
            </w:pPr>
            <w:r w:rsidRPr="00001BD6">
              <w:rPr>
                <w:b/>
              </w:rPr>
              <w:t>Uč str. 72/1, 2</w:t>
            </w:r>
            <w:r w:rsidRPr="00001BD6">
              <w:t xml:space="preserve"> – ústně – poslech v Google učebně – odpovědět na otázky</w:t>
            </w:r>
          </w:p>
          <w:p w:rsidR="00B70F20" w:rsidRPr="00001BD6" w:rsidRDefault="00B70F20" w:rsidP="00191D4B">
            <w:pPr>
              <w:pStyle w:val="Odstavecseseznamem"/>
              <w:numPr>
                <w:ilvl w:val="0"/>
                <w:numId w:val="5"/>
              </w:numPr>
            </w:pPr>
            <w:r w:rsidRPr="00001BD6">
              <w:rPr>
                <w:b/>
              </w:rPr>
              <w:t>PS str. 73/ 6.6 – 6.9</w:t>
            </w:r>
            <w:r w:rsidRPr="00001BD6">
              <w:t xml:space="preserve"> – ústně – sloveso muset (</w:t>
            </w:r>
            <w:proofErr w:type="spellStart"/>
            <w:r w:rsidRPr="00001BD6">
              <w:t>have</w:t>
            </w:r>
            <w:proofErr w:type="spellEnd"/>
            <w:r w:rsidRPr="00001BD6">
              <w:t xml:space="preserve"> to)</w:t>
            </w:r>
          </w:p>
          <w:p w:rsidR="00B70F20" w:rsidRPr="00001BD6" w:rsidRDefault="00B70F20" w:rsidP="00191D4B">
            <w:pPr>
              <w:pStyle w:val="Odstavecseseznamem"/>
              <w:numPr>
                <w:ilvl w:val="0"/>
                <w:numId w:val="5"/>
              </w:numPr>
            </w:pPr>
            <w:r w:rsidRPr="00001BD6">
              <w:rPr>
                <w:b/>
              </w:rPr>
              <w:t xml:space="preserve">Uč str. 73/3 </w:t>
            </w:r>
            <w:r w:rsidRPr="00001BD6">
              <w:t>– ústně – doplnit sloveso muset</w:t>
            </w:r>
          </w:p>
          <w:p w:rsidR="00B70F20" w:rsidRPr="00001BD6" w:rsidRDefault="00B70F20" w:rsidP="00191D4B">
            <w:pPr>
              <w:pStyle w:val="Odstavecseseznamem"/>
              <w:numPr>
                <w:ilvl w:val="0"/>
                <w:numId w:val="5"/>
              </w:numPr>
            </w:pPr>
            <w:r w:rsidRPr="00001BD6">
              <w:rPr>
                <w:b/>
              </w:rPr>
              <w:t>Uč str. 73/4, 5, 6, 7</w:t>
            </w:r>
            <w:r w:rsidRPr="00001BD6">
              <w:t xml:space="preserve"> – ústně – poslech v Google učebně</w:t>
            </w:r>
          </w:p>
          <w:p w:rsidR="00B70F20" w:rsidRPr="00001BD6" w:rsidRDefault="00B70F20" w:rsidP="00191D4B">
            <w:pPr>
              <w:pStyle w:val="Odstavecseseznamem"/>
              <w:numPr>
                <w:ilvl w:val="0"/>
                <w:numId w:val="5"/>
              </w:numPr>
            </w:pPr>
            <w:r w:rsidRPr="00001BD6">
              <w:rPr>
                <w:b/>
              </w:rPr>
              <w:t>PS str. 58, 59</w:t>
            </w:r>
            <w:r w:rsidRPr="00001BD6">
              <w:t xml:space="preserve"> – vypracovat všechna cvičení písemně</w:t>
            </w:r>
          </w:p>
          <w:p w:rsidR="00B70F20" w:rsidRPr="00001BD6" w:rsidRDefault="00B70F20" w:rsidP="00191D4B">
            <w:pPr>
              <w:pStyle w:val="Odstavecseseznamem"/>
              <w:numPr>
                <w:ilvl w:val="0"/>
                <w:numId w:val="1"/>
              </w:numPr>
              <w:rPr>
                <w:b/>
              </w:rPr>
            </w:pPr>
            <w:r w:rsidRPr="00001BD6">
              <w:rPr>
                <w:b/>
              </w:rPr>
              <w:t>týden:</w:t>
            </w:r>
          </w:p>
          <w:p w:rsidR="00B70F20" w:rsidRPr="00001BD6" w:rsidRDefault="00B70F20" w:rsidP="00191D4B">
            <w:pPr>
              <w:pStyle w:val="Odstavecseseznamem"/>
              <w:numPr>
                <w:ilvl w:val="0"/>
                <w:numId w:val="8"/>
              </w:numPr>
            </w:pPr>
            <w:r w:rsidRPr="00001BD6">
              <w:rPr>
                <w:b/>
              </w:rPr>
              <w:t>PS str. 79/6 (</w:t>
            </w:r>
            <w:proofErr w:type="spellStart"/>
            <w:r w:rsidRPr="00001BD6">
              <w:rPr>
                <w:rFonts w:cstheme="minorHAnsi"/>
                <w:b/>
              </w:rPr>
              <w:t>Culture+English</w:t>
            </w:r>
            <w:proofErr w:type="spellEnd"/>
            <w:r w:rsidRPr="00001BD6">
              <w:rPr>
                <w:rFonts w:cstheme="minorHAnsi"/>
                <w:b/>
              </w:rPr>
              <w:t xml:space="preserve"> </w:t>
            </w:r>
            <w:proofErr w:type="spellStart"/>
            <w:r w:rsidRPr="00001BD6">
              <w:rPr>
                <w:rFonts w:cstheme="minorHAnsi"/>
                <w:b/>
              </w:rPr>
              <w:t>across</w:t>
            </w:r>
            <w:proofErr w:type="spellEnd"/>
            <w:r w:rsidRPr="00001BD6">
              <w:rPr>
                <w:b/>
              </w:rPr>
              <w:t>)</w:t>
            </w:r>
            <w:r w:rsidRPr="00001BD6">
              <w:t xml:space="preserve"> – nauč se novou slovní zásobu</w:t>
            </w:r>
          </w:p>
          <w:p w:rsidR="00B70F20" w:rsidRPr="00001BD6" w:rsidRDefault="00B70F20" w:rsidP="00191D4B">
            <w:pPr>
              <w:pStyle w:val="Odstavecseseznamem"/>
              <w:numPr>
                <w:ilvl w:val="0"/>
                <w:numId w:val="2"/>
              </w:numPr>
            </w:pPr>
            <w:r w:rsidRPr="00001BD6">
              <w:rPr>
                <w:b/>
              </w:rPr>
              <w:t>Uč str. 74/1</w:t>
            </w:r>
            <w:r w:rsidRPr="00001BD6">
              <w:t xml:space="preserve"> – ústně – poslech v Google učebně – doplnit věty</w:t>
            </w:r>
          </w:p>
          <w:p w:rsidR="00B70F20" w:rsidRPr="00001BD6" w:rsidRDefault="00B70F20" w:rsidP="00191D4B">
            <w:pPr>
              <w:pStyle w:val="Odstavecseseznamem"/>
              <w:numPr>
                <w:ilvl w:val="0"/>
                <w:numId w:val="2"/>
              </w:numPr>
            </w:pPr>
            <w:r w:rsidRPr="00001BD6">
              <w:rPr>
                <w:b/>
              </w:rPr>
              <w:t>PS str. 73/ 6.10</w:t>
            </w:r>
            <w:r w:rsidRPr="00001BD6">
              <w:t xml:space="preserve"> – ústně – dotazy na záměry/návrhy</w:t>
            </w:r>
          </w:p>
          <w:p w:rsidR="00B70F20" w:rsidRPr="00001BD6" w:rsidRDefault="00B70F20" w:rsidP="00191D4B">
            <w:pPr>
              <w:pStyle w:val="Odstavecseseznamem"/>
              <w:numPr>
                <w:ilvl w:val="0"/>
                <w:numId w:val="2"/>
              </w:numPr>
            </w:pPr>
            <w:r w:rsidRPr="00001BD6">
              <w:rPr>
                <w:b/>
              </w:rPr>
              <w:t xml:space="preserve">Uč str. 75/3, 4 </w:t>
            </w:r>
            <w:r w:rsidRPr="00001BD6">
              <w:t>– ústně – doplnit věty</w:t>
            </w:r>
          </w:p>
          <w:p w:rsidR="00B70F20" w:rsidRPr="00001BD6" w:rsidRDefault="00B70F20" w:rsidP="00191D4B">
            <w:pPr>
              <w:pStyle w:val="Odstavecseseznamem"/>
              <w:numPr>
                <w:ilvl w:val="0"/>
                <w:numId w:val="2"/>
              </w:numPr>
            </w:pPr>
            <w:r w:rsidRPr="00001BD6">
              <w:rPr>
                <w:b/>
              </w:rPr>
              <w:t xml:space="preserve">PS str. 60/2, 3 </w:t>
            </w:r>
            <w:r w:rsidRPr="00001BD6">
              <w:t>– vypracovat uvedená cvičení písemně</w:t>
            </w:r>
          </w:p>
          <w:p w:rsidR="00B70F20" w:rsidRPr="00001BD6" w:rsidRDefault="00B70F20" w:rsidP="00191D4B">
            <w:pPr>
              <w:pStyle w:val="Odstavecseseznamem"/>
              <w:numPr>
                <w:ilvl w:val="0"/>
                <w:numId w:val="2"/>
              </w:numPr>
            </w:pPr>
            <w:r w:rsidRPr="00001BD6">
              <w:rPr>
                <w:b/>
              </w:rPr>
              <w:t>PS str. 61/4, 5</w:t>
            </w:r>
            <w:r w:rsidRPr="00001BD6">
              <w:t xml:space="preserve"> – vypracovat uvedená cvičení písemně</w:t>
            </w:r>
          </w:p>
          <w:p w:rsidR="00AA0CB2" w:rsidRPr="00666909" w:rsidRDefault="00AA0CB2" w:rsidP="00A86D11">
            <w:pPr>
              <w:rPr>
                <w:b/>
              </w:rPr>
            </w:pPr>
          </w:p>
        </w:tc>
      </w:tr>
      <w:tr w:rsidR="00AA0CB2" w:rsidTr="00C17903">
        <w:tc>
          <w:tcPr>
            <w:tcW w:w="10682" w:type="dxa"/>
            <w:shd w:val="clear" w:color="auto" w:fill="FFCCFF"/>
          </w:tcPr>
          <w:p w:rsidR="00AA0CB2" w:rsidRPr="005741E1" w:rsidRDefault="00AA0CB2" w:rsidP="008D0166">
            <w:pPr>
              <w:rPr>
                <w:b/>
              </w:rPr>
            </w:pPr>
            <w:r w:rsidRPr="005741E1">
              <w:rPr>
                <w:b/>
              </w:rPr>
              <w:t xml:space="preserve">Matematika – učitel:   </w:t>
            </w:r>
            <w:r>
              <w:rPr>
                <w:b/>
              </w:rPr>
              <w:t xml:space="preserve">PaedDr. Karla </w:t>
            </w:r>
            <w:proofErr w:type="gramStart"/>
            <w:r>
              <w:rPr>
                <w:b/>
              </w:rPr>
              <w:t>Hrdličková</w:t>
            </w:r>
            <w:r w:rsidRPr="005741E1">
              <w:rPr>
                <w:b/>
              </w:rPr>
              <w:t xml:space="preserve">                             kontakt</w:t>
            </w:r>
            <w:proofErr w:type="gramEnd"/>
            <w:r w:rsidRPr="005741E1">
              <w:rPr>
                <w:b/>
              </w:rPr>
              <w:t>:</w:t>
            </w:r>
            <w:r>
              <w:t xml:space="preserve"> </w:t>
            </w:r>
            <w:r>
              <w:rPr>
                <w:b/>
              </w:rPr>
              <w:t>Karla.Hrdlickova</w:t>
            </w:r>
            <w:r w:rsidRPr="008D0166">
              <w:rPr>
                <w:b/>
              </w:rPr>
              <w:t xml:space="preserve">@zshajeslany.cz                                                                                                  </w:t>
            </w:r>
          </w:p>
        </w:tc>
      </w:tr>
      <w:tr w:rsidR="00AA0CB2" w:rsidTr="00C17903">
        <w:tc>
          <w:tcPr>
            <w:tcW w:w="10682" w:type="dxa"/>
          </w:tcPr>
          <w:p w:rsidR="00B00B7A" w:rsidRPr="00B00B7A" w:rsidRDefault="00B00B7A" w:rsidP="00B00B7A">
            <w:pPr>
              <w:rPr>
                <w:rFonts w:cstheme="minorHAnsi"/>
                <w:b/>
                <w:sz w:val="24"/>
                <w:szCs w:val="24"/>
                <w:u w:val="single"/>
              </w:rPr>
            </w:pPr>
            <w:r w:rsidRPr="00B00B7A">
              <w:rPr>
                <w:b/>
                <w:sz w:val="24"/>
                <w:szCs w:val="24"/>
                <w:u w:val="single"/>
              </w:rPr>
              <w:t xml:space="preserve">Prosím všechny přihlášené žáky, aby pokračovali pouze v práci </w:t>
            </w:r>
            <w:r w:rsidRPr="00B00B7A">
              <w:rPr>
                <w:rFonts w:cstheme="minorHAnsi"/>
                <w:b/>
                <w:sz w:val="24"/>
                <w:szCs w:val="24"/>
                <w:u w:val="single"/>
              </w:rPr>
              <w:t xml:space="preserve">na Google </w:t>
            </w:r>
            <w:proofErr w:type="spellStart"/>
            <w:r w:rsidRPr="00B00B7A">
              <w:rPr>
                <w:rFonts w:cstheme="minorHAnsi"/>
                <w:b/>
                <w:sz w:val="24"/>
                <w:szCs w:val="24"/>
                <w:u w:val="single"/>
              </w:rPr>
              <w:t>Classroom</w:t>
            </w:r>
            <w:proofErr w:type="spellEnd"/>
            <w:r w:rsidRPr="00B00B7A">
              <w:rPr>
                <w:rFonts w:cstheme="minorHAnsi"/>
                <w:b/>
                <w:sz w:val="24"/>
                <w:szCs w:val="24"/>
                <w:u w:val="single"/>
              </w:rPr>
              <w:t xml:space="preserve">. </w:t>
            </w:r>
          </w:p>
          <w:p w:rsidR="00B00B7A" w:rsidRPr="00B00B7A" w:rsidRDefault="00B00B7A" w:rsidP="00B00B7A">
            <w:pPr>
              <w:rPr>
                <w:rFonts w:cstheme="minorHAnsi"/>
                <w:b/>
                <w:sz w:val="24"/>
                <w:szCs w:val="24"/>
                <w:u w:val="single"/>
              </w:rPr>
            </w:pPr>
            <w:r w:rsidRPr="00B00B7A">
              <w:rPr>
                <w:rFonts w:cstheme="minorHAnsi"/>
                <w:b/>
                <w:sz w:val="24"/>
                <w:szCs w:val="24"/>
                <w:u w:val="single"/>
              </w:rPr>
              <w:t>Níže přiložená práce z učebny je pouze pro žáky, kteří tuto možnost nemají.</w:t>
            </w:r>
          </w:p>
          <w:p w:rsidR="00B00B7A" w:rsidRPr="00B00B7A" w:rsidRDefault="00B00B7A" w:rsidP="00B00B7A">
            <w:r w:rsidRPr="00B00B7A">
              <w:rPr>
                <w:b/>
              </w:rPr>
              <w:t xml:space="preserve">1) </w:t>
            </w:r>
            <w:r w:rsidRPr="00B00B7A">
              <w:rPr>
                <w:u w:val="single"/>
              </w:rPr>
              <w:t>Celá čísla – vypočítej</w:t>
            </w:r>
            <w:r w:rsidRPr="00B00B7A">
              <w:t>, co zvládneš, stále se to ještě učíme, pozor na pořadí početních výkonů, nezapomínej nejprve přemýšlet o znaménku</w:t>
            </w:r>
          </w:p>
          <w:p w:rsidR="00B00B7A" w:rsidRPr="00B00B7A" w:rsidRDefault="00B00B7A" w:rsidP="00B00B7A">
            <w:r w:rsidRPr="00B00B7A">
              <w:t>Počítej příklady a vyřeš tajenku – ke každému výsledku přiřaď písmeno z dolní tabulky.</w:t>
            </w:r>
          </w:p>
          <w:p w:rsidR="00B00B7A" w:rsidRPr="00B00B7A" w:rsidRDefault="00B00B7A" w:rsidP="00B00B7A"/>
          <w:tbl>
            <w:tblPr>
              <w:tblStyle w:val="Mkatabulky"/>
              <w:tblpPr w:leftFromText="141" w:rightFromText="141" w:vertAnchor="text" w:horzAnchor="page" w:tblpX="841" w:tblpY="-75"/>
              <w:tblW w:w="0" w:type="auto"/>
              <w:tblLook w:val="04A0" w:firstRow="1" w:lastRow="0" w:firstColumn="1" w:lastColumn="0" w:noHBand="0" w:noVBand="1"/>
            </w:tblPr>
            <w:tblGrid>
              <w:gridCol w:w="2395"/>
              <w:gridCol w:w="1029"/>
              <w:gridCol w:w="686"/>
            </w:tblGrid>
            <w:tr w:rsidR="00B00B7A" w:rsidRPr="00B00B7A" w:rsidTr="000777B2">
              <w:trPr>
                <w:trHeight w:val="441"/>
              </w:trPr>
              <w:tc>
                <w:tcPr>
                  <w:tcW w:w="2395" w:type="dxa"/>
                </w:tcPr>
                <w:p w:rsidR="00B00B7A" w:rsidRPr="00B00B7A" w:rsidRDefault="00B00B7A" w:rsidP="00B00B7A">
                  <w:r w:rsidRPr="00B00B7A">
                    <w:t>- 28 + (- 35)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- 36 – 28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41"/>
              </w:trPr>
              <w:tc>
                <w:tcPr>
                  <w:tcW w:w="2395" w:type="dxa"/>
                </w:tcPr>
                <w:p w:rsidR="00B00B7A" w:rsidRPr="00B00B7A" w:rsidRDefault="00B00B7A" w:rsidP="00B00B7A">
                  <w:proofErr w:type="gramStart"/>
                  <w:r w:rsidRPr="00B00B7A">
                    <w:t>- 4 . (-9) =</w:t>
                  </w:r>
                  <w:proofErr w:type="gramEnd"/>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41"/>
              </w:trPr>
              <w:tc>
                <w:tcPr>
                  <w:tcW w:w="2395" w:type="dxa"/>
                </w:tcPr>
                <w:p w:rsidR="00B00B7A" w:rsidRPr="00B00B7A" w:rsidRDefault="00B00B7A" w:rsidP="00B00B7A">
                  <w:r w:rsidRPr="00B00B7A">
                    <w:t>29 + (- 49)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41"/>
              </w:trPr>
              <w:tc>
                <w:tcPr>
                  <w:tcW w:w="2395" w:type="dxa"/>
                </w:tcPr>
                <w:p w:rsidR="00B00B7A" w:rsidRPr="00B00B7A" w:rsidRDefault="00B00B7A" w:rsidP="00B00B7A">
                  <w:r w:rsidRPr="00B00B7A">
                    <w:t xml:space="preserve"> 9 : (- 1)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- 83 – (- 100)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41"/>
              </w:trPr>
              <w:tc>
                <w:tcPr>
                  <w:tcW w:w="2395" w:type="dxa"/>
                </w:tcPr>
                <w:p w:rsidR="00B00B7A" w:rsidRPr="00B00B7A" w:rsidRDefault="00B00B7A" w:rsidP="00B00B7A">
                  <w:r w:rsidRPr="00B00B7A">
                    <w:t>- 49 : 7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23 – (- 47)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- 23 – 24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- 93 + 0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proofErr w:type="gramStart"/>
                  <w:r w:rsidRPr="00B00B7A">
                    <w:t>2 . (-3) . 2 =</w:t>
                  </w:r>
                  <w:proofErr w:type="gramEnd"/>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- 4 – 3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- 45 – 45 =</w:t>
                  </w:r>
                </w:p>
              </w:tc>
              <w:tc>
                <w:tcPr>
                  <w:tcW w:w="1029" w:type="dxa"/>
                </w:tcPr>
                <w:p w:rsidR="00B00B7A" w:rsidRPr="00B00B7A" w:rsidRDefault="00B00B7A" w:rsidP="00B00B7A"/>
              </w:tc>
              <w:tc>
                <w:tcPr>
                  <w:tcW w:w="686" w:type="dxa"/>
                </w:tcPr>
                <w:p w:rsidR="00B00B7A" w:rsidRPr="00B00B7A" w:rsidRDefault="00B00B7A" w:rsidP="00B00B7A"/>
              </w:tc>
            </w:tr>
            <w:tr w:rsidR="00B00B7A" w:rsidRPr="00B00B7A" w:rsidTr="000777B2">
              <w:trPr>
                <w:trHeight w:val="423"/>
              </w:trPr>
              <w:tc>
                <w:tcPr>
                  <w:tcW w:w="2395" w:type="dxa"/>
                </w:tcPr>
                <w:p w:rsidR="00B00B7A" w:rsidRPr="00B00B7A" w:rsidRDefault="00B00B7A" w:rsidP="00B00B7A">
                  <w:r w:rsidRPr="00B00B7A">
                    <w:t>- 35 + 35 =</w:t>
                  </w:r>
                </w:p>
              </w:tc>
              <w:tc>
                <w:tcPr>
                  <w:tcW w:w="1029" w:type="dxa"/>
                </w:tcPr>
                <w:p w:rsidR="00B00B7A" w:rsidRPr="00B00B7A" w:rsidRDefault="00B00B7A" w:rsidP="00B00B7A"/>
              </w:tc>
              <w:tc>
                <w:tcPr>
                  <w:tcW w:w="686" w:type="dxa"/>
                </w:tcPr>
                <w:p w:rsidR="00B00B7A" w:rsidRPr="00B00B7A" w:rsidRDefault="00B00B7A" w:rsidP="00B00B7A"/>
              </w:tc>
            </w:tr>
          </w:tbl>
          <w:tbl>
            <w:tblPr>
              <w:tblStyle w:val="Mkatabulky"/>
              <w:tblpPr w:leftFromText="141" w:rightFromText="141" w:vertAnchor="text" w:horzAnchor="margin" w:tblpXSpec="right" w:tblpY="-156"/>
              <w:tblW w:w="0" w:type="auto"/>
              <w:tblLook w:val="04A0" w:firstRow="1" w:lastRow="0" w:firstColumn="1" w:lastColumn="0" w:noHBand="0" w:noVBand="1"/>
            </w:tblPr>
            <w:tblGrid>
              <w:gridCol w:w="2835"/>
              <w:gridCol w:w="835"/>
              <w:gridCol w:w="667"/>
            </w:tblGrid>
            <w:tr w:rsidR="00B00B7A" w:rsidRPr="00B00B7A" w:rsidTr="000777B2">
              <w:trPr>
                <w:trHeight w:val="449"/>
              </w:trPr>
              <w:tc>
                <w:tcPr>
                  <w:tcW w:w="2835" w:type="dxa"/>
                </w:tcPr>
                <w:p w:rsidR="00B00B7A" w:rsidRPr="00B00B7A" w:rsidRDefault="00B00B7A" w:rsidP="00B00B7A">
                  <w:r w:rsidRPr="00B00B7A">
                    <w:t>- 4 – 5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-64 : (-10+18)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49"/>
              </w:trPr>
              <w:tc>
                <w:tcPr>
                  <w:tcW w:w="2835" w:type="dxa"/>
                </w:tcPr>
                <w:p w:rsidR="00B00B7A" w:rsidRPr="00B00B7A" w:rsidRDefault="00B00B7A" w:rsidP="00B00B7A">
                  <w:r w:rsidRPr="00B00B7A">
                    <w:t>- 48 + 36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49"/>
              </w:trPr>
              <w:tc>
                <w:tcPr>
                  <w:tcW w:w="2835" w:type="dxa"/>
                </w:tcPr>
                <w:p w:rsidR="00B00B7A" w:rsidRPr="00B00B7A" w:rsidRDefault="00B00B7A" w:rsidP="00B00B7A">
                  <w:r w:rsidRPr="00B00B7A">
                    <w:t>- 92 – (- 84)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49"/>
              </w:trPr>
              <w:tc>
                <w:tcPr>
                  <w:tcW w:w="2835" w:type="dxa"/>
                </w:tcPr>
                <w:p w:rsidR="00B00B7A" w:rsidRPr="00B00B7A" w:rsidRDefault="00B00B7A" w:rsidP="00B00B7A">
                  <w:r w:rsidRPr="00B00B7A">
                    <w:t xml:space="preserve">(5 - </w:t>
                  </w:r>
                  <w:proofErr w:type="gramStart"/>
                  <w:r w:rsidRPr="00B00B7A">
                    <w:t>40) . (-2) =</w:t>
                  </w:r>
                  <w:proofErr w:type="gramEnd"/>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3 – 50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49"/>
              </w:trPr>
              <w:tc>
                <w:tcPr>
                  <w:tcW w:w="2835" w:type="dxa"/>
                </w:tcPr>
                <w:p w:rsidR="00B00B7A" w:rsidRPr="00B00B7A" w:rsidRDefault="00B00B7A" w:rsidP="00B00B7A">
                  <w:r w:rsidRPr="00B00B7A">
                    <w:t>- 7 – 30 – 27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+13 - 4 . 5=</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- 30 – (40 – 57)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(-44 +14) : (+3)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- 26 + 74 – 83 + 26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(- 7 – 46) – (- 8 + 35)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r w:rsidRPr="00B00B7A">
                    <w:t>(- 15 + 39) – (- 22 + 15) =</w:t>
                  </w:r>
                </w:p>
              </w:tc>
              <w:tc>
                <w:tcPr>
                  <w:tcW w:w="835" w:type="dxa"/>
                </w:tcPr>
                <w:p w:rsidR="00B00B7A" w:rsidRPr="00B00B7A" w:rsidRDefault="00B00B7A" w:rsidP="00B00B7A"/>
              </w:tc>
              <w:tc>
                <w:tcPr>
                  <w:tcW w:w="667" w:type="dxa"/>
                </w:tcPr>
                <w:p w:rsidR="00B00B7A" w:rsidRPr="00B00B7A" w:rsidRDefault="00B00B7A" w:rsidP="00B00B7A"/>
              </w:tc>
            </w:tr>
            <w:tr w:rsidR="00B00B7A" w:rsidRPr="00B00B7A" w:rsidTr="000777B2">
              <w:trPr>
                <w:trHeight w:val="429"/>
              </w:trPr>
              <w:tc>
                <w:tcPr>
                  <w:tcW w:w="2835" w:type="dxa"/>
                </w:tcPr>
                <w:p w:rsidR="00B00B7A" w:rsidRPr="00B00B7A" w:rsidRDefault="00B00B7A" w:rsidP="00B00B7A">
                  <w:proofErr w:type="gramStart"/>
                  <w:r w:rsidRPr="00B00B7A">
                    <w:t>-4 . (-7) – 15</w:t>
                  </w:r>
                  <w:proofErr w:type="gramEnd"/>
                  <w:r w:rsidRPr="00B00B7A">
                    <w:t xml:space="preserve"> : (-3) =</w:t>
                  </w:r>
                </w:p>
              </w:tc>
              <w:tc>
                <w:tcPr>
                  <w:tcW w:w="835" w:type="dxa"/>
                </w:tcPr>
                <w:p w:rsidR="00B00B7A" w:rsidRPr="00B00B7A" w:rsidRDefault="00B00B7A" w:rsidP="00B00B7A"/>
              </w:tc>
              <w:tc>
                <w:tcPr>
                  <w:tcW w:w="667" w:type="dxa"/>
                </w:tcPr>
                <w:p w:rsidR="00B00B7A" w:rsidRPr="00B00B7A" w:rsidRDefault="00B00B7A" w:rsidP="00B00B7A"/>
              </w:tc>
            </w:tr>
          </w:tbl>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p w:rsidR="00B00B7A" w:rsidRPr="00B00B7A" w:rsidRDefault="00B00B7A" w:rsidP="00B00B7A"/>
          <w:tbl>
            <w:tblPr>
              <w:tblStyle w:val="Mkatabulky"/>
              <w:tblW w:w="9868" w:type="dxa"/>
              <w:jc w:val="center"/>
              <w:tblLook w:val="04A0" w:firstRow="1" w:lastRow="0" w:firstColumn="1" w:lastColumn="0" w:noHBand="0" w:noVBand="1"/>
            </w:tblPr>
            <w:tblGrid>
              <w:gridCol w:w="758"/>
              <w:gridCol w:w="759"/>
              <w:gridCol w:w="759"/>
              <w:gridCol w:w="759"/>
              <w:gridCol w:w="759"/>
              <w:gridCol w:w="759"/>
              <w:gridCol w:w="759"/>
              <w:gridCol w:w="759"/>
              <w:gridCol w:w="759"/>
              <w:gridCol w:w="759"/>
              <w:gridCol w:w="759"/>
              <w:gridCol w:w="760"/>
              <w:gridCol w:w="760"/>
            </w:tblGrid>
            <w:tr w:rsidR="00B00B7A" w:rsidRPr="00B00B7A" w:rsidTr="000777B2">
              <w:trPr>
                <w:trHeight w:val="280"/>
                <w:jc w:val="center"/>
              </w:trPr>
              <w:tc>
                <w:tcPr>
                  <w:tcW w:w="758" w:type="dxa"/>
                </w:tcPr>
                <w:p w:rsidR="00B00B7A" w:rsidRPr="00B00B7A" w:rsidRDefault="00B00B7A" w:rsidP="00B00B7A">
                  <w:pPr>
                    <w:jc w:val="center"/>
                  </w:pPr>
                  <w:r w:rsidRPr="00B00B7A">
                    <w:lastRenderedPageBreak/>
                    <w:t>A</w:t>
                  </w:r>
                </w:p>
              </w:tc>
              <w:tc>
                <w:tcPr>
                  <w:tcW w:w="759" w:type="dxa"/>
                </w:tcPr>
                <w:p w:rsidR="00B00B7A" w:rsidRPr="00B00B7A" w:rsidRDefault="00B00B7A" w:rsidP="00B00B7A">
                  <w:pPr>
                    <w:jc w:val="center"/>
                  </w:pPr>
                  <w:r w:rsidRPr="00B00B7A">
                    <w:t>Á</w:t>
                  </w:r>
                </w:p>
              </w:tc>
              <w:tc>
                <w:tcPr>
                  <w:tcW w:w="759" w:type="dxa"/>
                </w:tcPr>
                <w:p w:rsidR="00B00B7A" w:rsidRPr="00B00B7A" w:rsidRDefault="00B00B7A" w:rsidP="00B00B7A">
                  <w:pPr>
                    <w:jc w:val="center"/>
                  </w:pPr>
                  <w:r w:rsidRPr="00B00B7A">
                    <w:t>E</w:t>
                  </w:r>
                </w:p>
              </w:tc>
              <w:tc>
                <w:tcPr>
                  <w:tcW w:w="759" w:type="dxa"/>
                </w:tcPr>
                <w:p w:rsidR="00B00B7A" w:rsidRPr="00B00B7A" w:rsidRDefault="00B00B7A" w:rsidP="00B00B7A">
                  <w:pPr>
                    <w:jc w:val="center"/>
                  </w:pPr>
                  <w:r w:rsidRPr="00B00B7A">
                    <w:t>I</w:t>
                  </w:r>
                </w:p>
              </w:tc>
              <w:tc>
                <w:tcPr>
                  <w:tcW w:w="759" w:type="dxa"/>
                </w:tcPr>
                <w:p w:rsidR="00B00B7A" w:rsidRPr="00B00B7A" w:rsidRDefault="00B00B7A" w:rsidP="00B00B7A">
                  <w:pPr>
                    <w:jc w:val="center"/>
                  </w:pPr>
                  <w:r w:rsidRPr="00B00B7A">
                    <w:t>O</w:t>
                  </w:r>
                </w:p>
              </w:tc>
              <w:tc>
                <w:tcPr>
                  <w:tcW w:w="759" w:type="dxa"/>
                </w:tcPr>
                <w:p w:rsidR="00B00B7A" w:rsidRPr="00B00B7A" w:rsidRDefault="00B00B7A" w:rsidP="00B00B7A">
                  <w:pPr>
                    <w:jc w:val="center"/>
                  </w:pPr>
                  <w:r w:rsidRPr="00B00B7A">
                    <w:t>U</w:t>
                  </w:r>
                </w:p>
              </w:tc>
              <w:tc>
                <w:tcPr>
                  <w:tcW w:w="759" w:type="dxa"/>
                </w:tcPr>
                <w:p w:rsidR="00B00B7A" w:rsidRPr="00B00B7A" w:rsidRDefault="00B00B7A" w:rsidP="00B00B7A">
                  <w:pPr>
                    <w:jc w:val="center"/>
                  </w:pPr>
                  <w:r w:rsidRPr="00B00B7A">
                    <w:t>H</w:t>
                  </w:r>
                </w:p>
              </w:tc>
              <w:tc>
                <w:tcPr>
                  <w:tcW w:w="759" w:type="dxa"/>
                </w:tcPr>
                <w:p w:rsidR="00B00B7A" w:rsidRPr="00B00B7A" w:rsidRDefault="00B00B7A" w:rsidP="00B00B7A">
                  <w:pPr>
                    <w:jc w:val="center"/>
                  </w:pPr>
                  <w:r w:rsidRPr="00B00B7A">
                    <w:t>CH</w:t>
                  </w:r>
                </w:p>
              </w:tc>
              <w:tc>
                <w:tcPr>
                  <w:tcW w:w="759" w:type="dxa"/>
                </w:tcPr>
                <w:p w:rsidR="00B00B7A" w:rsidRPr="00B00B7A" w:rsidRDefault="00B00B7A" w:rsidP="00B00B7A">
                  <w:pPr>
                    <w:jc w:val="center"/>
                  </w:pPr>
                  <w:r w:rsidRPr="00B00B7A">
                    <w:t>K</w:t>
                  </w:r>
                </w:p>
              </w:tc>
              <w:tc>
                <w:tcPr>
                  <w:tcW w:w="759" w:type="dxa"/>
                </w:tcPr>
                <w:p w:rsidR="00B00B7A" w:rsidRPr="00B00B7A" w:rsidRDefault="00B00B7A" w:rsidP="00B00B7A">
                  <w:pPr>
                    <w:jc w:val="center"/>
                  </w:pPr>
                  <w:r w:rsidRPr="00B00B7A">
                    <w:t>R</w:t>
                  </w:r>
                </w:p>
              </w:tc>
              <w:tc>
                <w:tcPr>
                  <w:tcW w:w="759" w:type="dxa"/>
                </w:tcPr>
                <w:p w:rsidR="00B00B7A" w:rsidRPr="00B00B7A" w:rsidRDefault="00B00B7A" w:rsidP="00B00B7A">
                  <w:pPr>
                    <w:jc w:val="center"/>
                  </w:pPr>
                  <w:r w:rsidRPr="00B00B7A">
                    <w:t>D</w:t>
                  </w:r>
                </w:p>
              </w:tc>
              <w:tc>
                <w:tcPr>
                  <w:tcW w:w="760" w:type="dxa"/>
                </w:tcPr>
                <w:p w:rsidR="00B00B7A" w:rsidRPr="00B00B7A" w:rsidRDefault="00B00B7A" w:rsidP="00B00B7A">
                  <w:pPr>
                    <w:jc w:val="center"/>
                  </w:pPr>
                  <w:r w:rsidRPr="00B00B7A">
                    <w:t>T</w:t>
                  </w:r>
                </w:p>
              </w:tc>
              <w:tc>
                <w:tcPr>
                  <w:tcW w:w="760" w:type="dxa"/>
                </w:tcPr>
                <w:p w:rsidR="00B00B7A" w:rsidRPr="00B00B7A" w:rsidRDefault="00B00B7A" w:rsidP="00B00B7A">
                  <w:pPr>
                    <w:jc w:val="center"/>
                  </w:pPr>
                  <w:r w:rsidRPr="00B00B7A">
                    <w:t>N</w:t>
                  </w:r>
                </w:p>
              </w:tc>
            </w:tr>
            <w:tr w:rsidR="00B00B7A" w:rsidRPr="00B00B7A" w:rsidTr="000777B2">
              <w:trPr>
                <w:trHeight w:val="268"/>
                <w:jc w:val="center"/>
              </w:trPr>
              <w:tc>
                <w:tcPr>
                  <w:tcW w:w="758" w:type="dxa"/>
                </w:tcPr>
                <w:p w:rsidR="00B00B7A" w:rsidRPr="00B00B7A" w:rsidRDefault="00B00B7A" w:rsidP="00B00B7A">
                  <w:pPr>
                    <w:jc w:val="center"/>
                  </w:pPr>
                  <w:r w:rsidRPr="00B00B7A">
                    <w:t>-7</w:t>
                  </w:r>
                </w:p>
              </w:tc>
              <w:tc>
                <w:tcPr>
                  <w:tcW w:w="759" w:type="dxa"/>
                </w:tcPr>
                <w:p w:rsidR="00B00B7A" w:rsidRPr="00B00B7A" w:rsidRDefault="00B00B7A" w:rsidP="00B00B7A">
                  <w:pPr>
                    <w:jc w:val="center"/>
                  </w:pPr>
                  <w:r w:rsidRPr="00B00B7A">
                    <w:t>36</w:t>
                  </w:r>
                </w:p>
              </w:tc>
              <w:tc>
                <w:tcPr>
                  <w:tcW w:w="759" w:type="dxa"/>
                </w:tcPr>
                <w:p w:rsidR="00B00B7A" w:rsidRPr="00B00B7A" w:rsidRDefault="00B00B7A" w:rsidP="00B00B7A">
                  <w:pPr>
                    <w:jc w:val="center"/>
                  </w:pPr>
                  <w:r w:rsidRPr="00B00B7A">
                    <w:t>0</w:t>
                  </w:r>
                </w:p>
              </w:tc>
              <w:tc>
                <w:tcPr>
                  <w:tcW w:w="759" w:type="dxa"/>
                </w:tcPr>
                <w:p w:rsidR="00B00B7A" w:rsidRPr="00B00B7A" w:rsidRDefault="00B00B7A" w:rsidP="00B00B7A">
                  <w:pPr>
                    <w:jc w:val="center"/>
                  </w:pPr>
                  <w:r w:rsidRPr="00B00B7A">
                    <w:t>-47</w:t>
                  </w:r>
                </w:p>
              </w:tc>
              <w:tc>
                <w:tcPr>
                  <w:tcW w:w="759" w:type="dxa"/>
                </w:tcPr>
                <w:p w:rsidR="00B00B7A" w:rsidRPr="00B00B7A" w:rsidRDefault="00B00B7A" w:rsidP="00B00B7A">
                  <w:pPr>
                    <w:jc w:val="center"/>
                  </w:pPr>
                  <w:r w:rsidRPr="00B00B7A">
                    <w:t>-8</w:t>
                  </w:r>
                </w:p>
              </w:tc>
              <w:tc>
                <w:tcPr>
                  <w:tcW w:w="759" w:type="dxa"/>
                </w:tcPr>
                <w:p w:rsidR="00B00B7A" w:rsidRPr="00B00B7A" w:rsidRDefault="00B00B7A" w:rsidP="00B00B7A">
                  <w:pPr>
                    <w:jc w:val="center"/>
                  </w:pPr>
                  <w:r w:rsidRPr="00B00B7A">
                    <w:t>33</w:t>
                  </w:r>
                </w:p>
              </w:tc>
              <w:tc>
                <w:tcPr>
                  <w:tcW w:w="759" w:type="dxa"/>
                </w:tcPr>
                <w:p w:rsidR="00B00B7A" w:rsidRPr="00B00B7A" w:rsidRDefault="00B00B7A" w:rsidP="00B00B7A">
                  <w:pPr>
                    <w:jc w:val="center"/>
                  </w:pPr>
                  <w:r w:rsidRPr="00B00B7A">
                    <w:t>9</w:t>
                  </w:r>
                </w:p>
              </w:tc>
              <w:tc>
                <w:tcPr>
                  <w:tcW w:w="759" w:type="dxa"/>
                </w:tcPr>
                <w:p w:rsidR="00B00B7A" w:rsidRPr="00B00B7A" w:rsidRDefault="00B00B7A" w:rsidP="00B00B7A">
                  <w:pPr>
                    <w:jc w:val="center"/>
                  </w:pPr>
                  <w:r w:rsidRPr="00B00B7A">
                    <w:t>31</w:t>
                  </w:r>
                </w:p>
              </w:tc>
              <w:tc>
                <w:tcPr>
                  <w:tcW w:w="759" w:type="dxa"/>
                </w:tcPr>
                <w:p w:rsidR="00B00B7A" w:rsidRPr="00B00B7A" w:rsidRDefault="00B00B7A" w:rsidP="00B00B7A">
                  <w:pPr>
                    <w:jc w:val="center"/>
                  </w:pPr>
                  <w:r w:rsidRPr="00B00B7A">
                    <w:t>12</w:t>
                  </w:r>
                </w:p>
              </w:tc>
              <w:tc>
                <w:tcPr>
                  <w:tcW w:w="759" w:type="dxa"/>
                </w:tcPr>
                <w:p w:rsidR="00B00B7A" w:rsidRPr="00B00B7A" w:rsidRDefault="00B00B7A" w:rsidP="00B00B7A">
                  <w:pPr>
                    <w:jc w:val="center"/>
                  </w:pPr>
                  <w:r w:rsidRPr="00B00B7A">
                    <w:t>17</w:t>
                  </w:r>
                </w:p>
              </w:tc>
              <w:tc>
                <w:tcPr>
                  <w:tcW w:w="759" w:type="dxa"/>
                </w:tcPr>
                <w:p w:rsidR="00B00B7A" w:rsidRPr="00B00B7A" w:rsidRDefault="00B00B7A" w:rsidP="00B00B7A">
                  <w:pPr>
                    <w:jc w:val="center"/>
                  </w:pPr>
                  <w:r w:rsidRPr="00B00B7A">
                    <w:t>-93</w:t>
                  </w:r>
                </w:p>
              </w:tc>
              <w:tc>
                <w:tcPr>
                  <w:tcW w:w="760" w:type="dxa"/>
                </w:tcPr>
                <w:p w:rsidR="00B00B7A" w:rsidRPr="00B00B7A" w:rsidRDefault="00B00B7A" w:rsidP="00B00B7A">
                  <w:pPr>
                    <w:jc w:val="center"/>
                  </w:pPr>
                  <w:r w:rsidRPr="00B00B7A">
                    <w:t>-20</w:t>
                  </w:r>
                </w:p>
              </w:tc>
              <w:tc>
                <w:tcPr>
                  <w:tcW w:w="760" w:type="dxa"/>
                </w:tcPr>
                <w:p w:rsidR="00B00B7A" w:rsidRPr="00B00B7A" w:rsidRDefault="00B00B7A" w:rsidP="00B00B7A">
                  <w:pPr>
                    <w:jc w:val="center"/>
                  </w:pPr>
                  <w:r w:rsidRPr="00B00B7A">
                    <w:t>-64</w:t>
                  </w:r>
                </w:p>
              </w:tc>
            </w:tr>
          </w:tbl>
          <w:p w:rsidR="00B00B7A" w:rsidRPr="00B00B7A" w:rsidRDefault="00B00B7A" w:rsidP="00B00B7A"/>
          <w:tbl>
            <w:tblPr>
              <w:tblStyle w:val="Mkatabulky"/>
              <w:tblW w:w="9946" w:type="dxa"/>
              <w:jc w:val="center"/>
              <w:tblLook w:val="04A0" w:firstRow="1" w:lastRow="0" w:firstColumn="1" w:lastColumn="0" w:noHBand="0" w:noVBand="1"/>
            </w:tblPr>
            <w:tblGrid>
              <w:gridCol w:w="764"/>
              <w:gridCol w:w="765"/>
              <w:gridCol w:w="765"/>
              <w:gridCol w:w="765"/>
              <w:gridCol w:w="765"/>
              <w:gridCol w:w="765"/>
              <w:gridCol w:w="765"/>
              <w:gridCol w:w="765"/>
              <w:gridCol w:w="765"/>
              <w:gridCol w:w="765"/>
              <w:gridCol w:w="765"/>
              <w:gridCol w:w="766"/>
              <w:gridCol w:w="766"/>
            </w:tblGrid>
            <w:tr w:rsidR="00B00B7A" w:rsidRPr="00B00B7A" w:rsidTr="000777B2">
              <w:trPr>
                <w:trHeight w:val="280"/>
                <w:jc w:val="center"/>
              </w:trPr>
              <w:tc>
                <w:tcPr>
                  <w:tcW w:w="764" w:type="dxa"/>
                </w:tcPr>
                <w:p w:rsidR="00B00B7A" w:rsidRPr="00B00B7A" w:rsidRDefault="00B00B7A" w:rsidP="00B00B7A">
                  <w:pPr>
                    <w:jc w:val="center"/>
                  </w:pPr>
                  <w:r w:rsidRPr="00B00B7A">
                    <w:t>S</w:t>
                  </w:r>
                </w:p>
              </w:tc>
              <w:tc>
                <w:tcPr>
                  <w:tcW w:w="765" w:type="dxa"/>
                </w:tcPr>
                <w:p w:rsidR="00B00B7A" w:rsidRPr="00B00B7A" w:rsidRDefault="00B00B7A" w:rsidP="00B00B7A">
                  <w:pPr>
                    <w:jc w:val="center"/>
                  </w:pPr>
                  <w:r w:rsidRPr="00B00B7A">
                    <w:t>Č</w:t>
                  </w:r>
                </w:p>
              </w:tc>
              <w:tc>
                <w:tcPr>
                  <w:tcW w:w="765" w:type="dxa"/>
                </w:tcPr>
                <w:p w:rsidR="00B00B7A" w:rsidRPr="00B00B7A" w:rsidRDefault="00B00B7A" w:rsidP="00B00B7A">
                  <w:pPr>
                    <w:jc w:val="center"/>
                  </w:pPr>
                  <w:r w:rsidRPr="00B00B7A">
                    <w:t>Ř</w:t>
                  </w:r>
                </w:p>
              </w:tc>
              <w:tc>
                <w:tcPr>
                  <w:tcW w:w="765" w:type="dxa"/>
                </w:tcPr>
                <w:p w:rsidR="00B00B7A" w:rsidRPr="00B00B7A" w:rsidRDefault="00B00B7A" w:rsidP="00B00B7A">
                  <w:pPr>
                    <w:jc w:val="center"/>
                  </w:pPr>
                  <w:r w:rsidRPr="00B00B7A">
                    <w:t>Ě</w:t>
                  </w:r>
                </w:p>
              </w:tc>
              <w:tc>
                <w:tcPr>
                  <w:tcW w:w="765" w:type="dxa"/>
                </w:tcPr>
                <w:p w:rsidR="00B00B7A" w:rsidRPr="00B00B7A" w:rsidRDefault="00B00B7A" w:rsidP="00B00B7A">
                  <w:pPr>
                    <w:jc w:val="center"/>
                  </w:pPr>
                  <w:r w:rsidRPr="00B00B7A">
                    <w:t>J</w:t>
                  </w:r>
                </w:p>
              </w:tc>
              <w:tc>
                <w:tcPr>
                  <w:tcW w:w="765" w:type="dxa"/>
                </w:tcPr>
                <w:p w:rsidR="00B00B7A" w:rsidRPr="00B00B7A" w:rsidRDefault="00B00B7A" w:rsidP="00B00B7A">
                  <w:pPr>
                    <w:jc w:val="center"/>
                  </w:pPr>
                  <w:r w:rsidRPr="00B00B7A">
                    <w:t>C</w:t>
                  </w:r>
                </w:p>
              </w:tc>
              <w:tc>
                <w:tcPr>
                  <w:tcW w:w="765" w:type="dxa"/>
                </w:tcPr>
                <w:p w:rsidR="00B00B7A" w:rsidRPr="00B00B7A" w:rsidRDefault="00B00B7A" w:rsidP="00B00B7A">
                  <w:pPr>
                    <w:jc w:val="center"/>
                  </w:pPr>
                  <w:r w:rsidRPr="00B00B7A">
                    <w:t>Z</w:t>
                  </w:r>
                </w:p>
              </w:tc>
              <w:tc>
                <w:tcPr>
                  <w:tcW w:w="765" w:type="dxa"/>
                </w:tcPr>
                <w:p w:rsidR="00B00B7A" w:rsidRPr="00B00B7A" w:rsidRDefault="00B00B7A" w:rsidP="00B00B7A">
                  <w:pPr>
                    <w:jc w:val="center"/>
                  </w:pPr>
                  <w:r w:rsidRPr="00B00B7A">
                    <w:t>P</w:t>
                  </w:r>
                </w:p>
              </w:tc>
              <w:tc>
                <w:tcPr>
                  <w:tcW w:w="765" w:type="dxa"/>
                </w:tcPr>
                <w:p w:rsidR="00B00B7A" w:rsidRPr="00B00B7A" w:rsidRDefault="00B00B7A" w:rsidP="00B00B7A">
                  <w:pPr>
                    <w:jc w:val="center"/>
                  </w:pPr>
                  <w:r w:rsidRPr="00B00B7A">
                    <w:t>V</w:t>
                  </w:r>
                </w:p>
              </w:tc>
              <w:tc>
                <w:tcPr>
                  <w:tcW w:w="765" w:type="dxa"/>
                </w:tcPr>
                <w:p w:rsidR="00B00B7A" w:rsidRPr="00B00B7A" w:rsidRDefault="00B00B7A" w:rsidP="00B00B7A">
                  <w:pPr>
                    <w:jc w:val="center"/>
                  </w:pPr>
                  <w:r w:rsidRPr="00B00B7A">
                    <w:t>L</w:t>
                  </w:r>
                </w:p>
              </w:tc>
              <w:tc>
                <w:tcPr>
                  <w:tcW w:w="765" w:type="dxa"/>
                </w:tcPr>
                <w:p w:rsidR="00B00B7A" w:rsidRPr="00B00B7A" w:rsidRDefault="00B00B7A" w:rsidP="00B00B7A">
                  <w:pPr>
                    <w:jc w:val="center"/>
                  </w:pPr>
                  <w:r w:rsidRPr="00B00B7A">
                    <w:t>Ž</w:t>
                  </w:r>
                </w:p>
              </w:tc>
              <w:tc>
                <w:tcPr>
                  <w:tcW w:w="766" w:type="dxa"/>
                </w:tcPr>
                <w:p w:rsidR="00B00B7A" w:rsidRPr="00B00B7A" w:rsidRDefault="00B00B7A" w:rsidP="00B00B7A">
                  <w:pPr>
                    <w:jc w:val="center"/>
                  </w:pPr>
                  <w:r w:rsidRPr="00B00B7A">
                    <w:t>Ú</w:t>
                  </w:r>
                </w:p>
              </w:tc>
              <w:tc>
                <w:tcPr>
                  <w:tcW w:w="766" w:type="dxa"/>
                </w:tcPr>
                <w:p w:rsidR="00B00B7A" w:rsidRPr="00B00B7A" w:rsidRDefault="00B00B7A" w:rsidP="00B00B7A">
                  <w:pPr>
                    <w:jc w:val="center"/>
                  </w:pPr>
                  <w:r w:rsidRPr="00B00B7A">
                    <w:t>Š</w:t>
                  </w:r>
                </w:p>
              </w:tc>
            </w:tr>
            <w:tr w:rsidR="00B00B7A" w:rsidRPr="00B00B7A" w:rsidTr="000777B2">
              <w:trPr>
                <w:trHeight w:val="268"/>
                <w:jc w:val="center"/>
              </w:trPr>
              <w:tc>
                <w:tcPr>
                  <w:tcW w:w="764" w:type="dxa"/>
                </w:tcPr>
                <w:p w:rsidR="00B00B7A" w:rsidRPr="00B00B7A" w:rsidRDefault="00B00B7A" w:rsidP="00B00B7A">
                  <w:pPr>
                    <w:jc w:val="center"/>
                  </w:pPr>
                  <w:r w:rsidRPr="00B00B7A">
                    <w:t>-10</w:t>
                  </w:r>
                </w:p>
              </w:tc>
              <w:tc>
                <w:tcPr>
                  <w:tcW w:w="765" w:type="dxa"/>
                </w:tcPr>
                <w:p w:rsidR="00B00B7A" w:rsidRPr="00B00B7A" w:rsidRDefault="00B00B7A" w:rsidP="00B00B7A">
                  <w:pPr>
                    <w:jc w:val="center"/>
                  </w:pPr>
                  <w:r w:rsidRPr="00B00B7A">
                    <w:t>30</w:t>
                  </w:r>
                </w:p>
              </w:tc>
              <w:tc>
                <w:tcPr>
                  <w:tcW w:w="765" w:type="dxa"/>
                </w:tcPr>
                <w:p w:rsidR="00B00B7A" w:rsidRPr="00B00B7A" w:rsidRDefault="00B00B7A" w:rsidP="00B00B7A">
                  <w:pPr>
                    <w:jc w:val="center"/>
                  </w:pPr>
                  <w:r w:rsidRPr="00B00B7A">
                    <w:t>80</w:t>
                  </w:r>
                </w:p>
              </w:tc>
              <w:tc>
                <w:tcPr>
                  <w:tcW w:w="765" w:type="dxa"/>
                </w:tcPr>
                <w:p w:rsidR="00B00B7A" w:rsidRPr="00B00B7A" w:rsidRDefault="00B00B7A" w:rsidP="00B00B7A">
                  <w:pPr>
                    <w:jc w:val="center"/>
                  </w:pPr>
                  <w:r w:rsidRPr="00B00B7A">
                    <w:t>-80</w:t>
                  </w:r>
                </w:p>
              </w:tc>
              <w:tc>
                <w:tcPr>
                  <w:tcW w:w="765" w:type="dxa"/>
                </w:tcPr>
                <w:p w:rsidR="00B00B7A" w:rsidRPr="00B00B7A" w:rsidRDefault="00B00B7A" w:rsidP="00B00B7A">
                  <w:pPr>
                    <w:jc w:val="center"/>
                  </w:pPr>
                  <w:r w:rsidRPr="00B00B7A">
                    <w:t>-90</w:t>
                  </w:r>
                </w:p>
              </w:tc>
              <w:tc>
                <w:tcPr>
                  <w:tcW w:w="765" w:type="dxa"/>
                </w:tcPr>
                <w:p w:rsidR="00B00B7A" w:rsidRPr="00B00B7A" w:rsidRDefault="00B00B7A" w:rsidP="00B00B7A">
                  <w:pPr>
                    <w:jc w:val="center"/>
                  </w:pPr>
                  <w:r w:rsidRPr="00B00B7A">
                    <w:t>1</w:t>
                  </w:r>
                </w:p>
              </w:tc>
              <w:tc>
                <w:tcPr>
                  <w:tcW w:w="765" w:type="dxa"/>
                </w:tcPr>
                <w:p w:rsidR="00B00B7A" w:rsidRPr="00B00B7A" w:rsidRDefault="00B00B7A" w:rsidP="00B00B7A">
                  <w:pPr>
                    <w:jc w:val="center"/>
                  </w:pPr>
                  <w:r w:rsidRPr="00B00B7A">
                    <w:t>-63</w:t>
                  </w:r>
                </w:p>
              </w:tc>
              <w:tc>
                <w:tcPr>
                  <w:tcW w:w="765" w:type="dxa"/>
                </w:tcPr>
                <w:p w:rsidR="00B00B7A" w:rsidRPr="00B00B7A" w:rsidRDefault="00B00B7A" w:rsidP="00B00B7A">
                  <w:pPr>
                    <w:jc w:val="center"/>
                  </w:pPr>
                  <w:r w:rsidRPr="00B00B7A">
                    <w:t>-9</w:t>
                  </w:r>
                </w:p>
              </w:tc>
              <w:tc>
                <w:tcPr>
                  <w:tcW w:w="765" w:type="dxa"/>
                </w:tcPr>
                <w:p w:rsidR="00B00B7A" w:rsidRPr="00B00B7A" w:rsidRDefault="00B00B7A" w:rsidP="00B00B7A">
                  <w:pPr>
                    <w:jc w:val="center"/>
                  </w:pPr>
                  <w:r w:rsidRPr="00B00B7A">
                    <w:t>70</w:t>
                  </w:r>
                </w:p>
              </w:tc>
              <w:tc>
                <w:tcPr>
                  <w:tcW w:w="765" w:type="dxa"/>
                </w:tcPr>
                <w:p w:rsidR="00B00B7A" w:rsidRPr="00B00B7A" w:rsidRDefault="00B00B7A" w:rsidP="00B00B7A">
                  <w:pPr>
                    <w:jc w:val="center"/>
                  </w:pPr>
                  <w:r w:rsidRPr="00B00B7A">
                    <w:t>-12</w:t>
                  </w:r>
                </w:p>
              </w:tc>
              <w:tc>
                <w:tcPr>
                  <w:tcW w:w="765" w:type="dxa"/>
                </w:tcPr>
                <w:p w:rsidR="00B00B7A" w:rsidRPr="00B00B7A" w:rsidRDefault="00B00B7A" w:rsidP="00B00B7A">
                  <w:pPr>
                    <w:jc w:val="center"/>
                  </w:pPr>
                  <w:r w:rsidRPr="00B00B7A">
                    <w:t>73</w:t>
                  </w:r>
                </w:p>
              </w:tc>
              <w:tc>
                <w:tcPr>
                  <w:tcW w:w="766" w:type="dxa"/>
                </w:tcPr>
                <w:p w:rsidR="00B00B7A" w:rsidRPr="00B00B7A" w:rsidRDefault="00B00B7A" w:rsidP="00B00B7A">
                  <w:pPr>
                    <w:jc w:val="center"/>
                  </w:pPr>
                  <w:r w:rsidRPr="00B00B7A">
                    <w:t>-13</w:t>
                  </w:r>
                </w:p>
              </w:tc>
              <w:tc>
                <w:tcPr>
                  <w:tcW w:w="766" w:type="dxa"/>
                </w:tcPr>
                <w:p w:rsidR="00B00B7A" w:rsidRPr="00B00B7A" w:rsidRDefault="00B00B7A" w:rsidP="00B00B7A">
                  <w:pPr>
                    <w:jc w:val="center"/>
                  </w:pPr>
                  <w:r w:rsidRPr="00B00B7A">
                    <w:t>10</w:t>
                  </w:r>
                </w:p>
              </w:tc>
            </w:tr>
          </w:tbl>
          <w:p w:rsidR="00B00B7A" w:rsidRPr="00B00B7A" w:rsidRDefault="00B00B7A" w:rsidP="00B00B7A">
            <w:pPr>
              <w:ind w:firstLine="360"/>
            </w:pPr>
          </w:p>
          <w:p w:rsidR="00B00B7A" w:rsidRPr="00B00B7A" w:rsidRDefault="00B00B7A" w:rsidP="00B00B7A">
            <w:pPr>
              <w:jc w:val="both"/>
            </w:pPr>
            <w:r w:rsidRPr="00B00B7A">
              <w:rPr>
                <w:b/>
              </w:rPr>
              <w:t xml:space="preserve">2) </w:t>
            </w:r>
            <w:r w:rsidRPr="00B00B7A">
              <w:rPr>
                <w:b/>
                <w:u w:val="single"/>
              </w:rPr>
              <w:t xml:space="preserve">Nová látka – TROJÚHELNÍK a jeho </w:t>
            </w:r>
            <w:proofErr w:type="gramStart"/>
            <w:r w:rsidRPr="00B00B7A">
              <w:rPr>
                <w:b/>
                <w:u w:val="single"/>
              </w:rPr>
              <w:t>vlastnosti</w:t>
            </w:r>
            <w:proofErr w:type="gramEnd"/>
            <w:r w:rsidRPr="00B00B7A">
              <w:rPr>
                <w:b/>
                <w:u w:val="single"/>
              </w:rPr>
              <w:t xml:space="preserve"> –</w:t>
            </w:r>
            <w:proofErr w:type="gramStart"/>
            <w:r w:rsidRPr="00B00B7A">
              <w:t>učivo</w:t>
            </w:r>
            <w:proofErr w:type="gramEnd"/>
            <w:r w:rsidRPr="00B00B7A">
              <w:t xml:space="preserve"> najdeš v učebnici I str. 102 – 107 a v učebnici II str. 20 – 24. Přikládám i </w:t>
            </w:r>
            <w:r w:rsidRPr="00B00B7A">
              <w:rPr>
                <w:u w:val="single"/>
              </w:rPr>
              <w:t>odkazy na komentované prezentace</w:t>
            </w:r>
            <w:r w:rsidRPr="00B00B7A">
              <w:t xml:space="preserve">, kde máš vše vysvětleno. Ujasni si hlavně tyto nové pojmy: </w:t>
            </w:r>
            <w:r w:rsidRPr="00B00B7A">
              <w:rPr>
                <w:b/>
                <w:color w:val="FF0000"/>
              </w:rPr>
              <w:t xml:space="preserve">střední příčka, těžnice, výška, kružnice opsaná a kružnice vepsaná trojúhelníku. </w:t>
            </w:r>
            <w:r w:rsidRPr="00B00B7A">
              <w:t xml:space="preserve">Vše si </w:t>
            </w:r>
            <w:proofErr w:type="gramStart"/>
            <w:r w:rsidRPr="00B00B7A">
              <w:t>sám(a) zkus</w:t>
            </w:r>
            <w:proofErr w:type="gramEnd"/>
            <w:r w:rsidRPr="00B00B7A">
              <w:t xml:space="preserve"> narýsovat a zašli fotografie.</w:t>
            </w:r>
          </w:p>
          <w:p w:rsidR="00B00B7A" w:rsidRPr="00B00B7A" w:rsidRDefault="00BC5764" w:rsidP="00B00B7A">
            <w:pPr>
              <w:jc w:val="both"/>
            </w:pPr>
            <w:hyperlink r:id="rId11" w:history="1">
              <w:r w:rsidR="00B00B7A" w:rsidRPr="00B00B7A">
                <w:rPr>
                  <w:color w:val="0000FF" w:themeColor="hyperlink"/>
                  <w:u w:val="single"/>
                </w:rPr>
                <w:t>https://www.youtube.com/watch?v=I15DfdxJVfc</w:t>
              </w:r>
            </w:hyperlink>
            <w:r w:rsidR="00B00B7A" w:rsidRPr="00B00B7A">
              <w:t xml:space="preserve">  </w:t>
            </w:r>
            <w:hyperlink r:id="rId12" w:history="1">
              <w:r w:rsidR="00B00B7A" w:rsidRPr="00B00B7A">
                <w:rPr>
                  <w:color w:val="0000FF" w:themeColor="hyperlink"/>
                  <w:u w:val="single"/>
                </w:rPr>
                <w:t>https://www.youtube.com/watch?v=Dwt9QFyCE88</w:t>
              </w:r>
            </w:hyperlink>
            <w:r w:rsidR="00B00B7A" w:rsidRPr="00B00B7A">
              <w:t xml:space="preserve"> </w:t>
            </w:r>
            <w:hyperlink r:id="rId13" w:history="1">
              <w:r w:rsidR="00B00B7A" w:rsidRPr="00B00B7A">
                <w:rPr>
                  <w:color w:val="0000FF" w:themeColor="hyperlink"/>
                  <w:u w:val="single"/>
                </w:rPr>
                <w:t>https://www.youtube.com/watch?v=Y2IzUDwgEak</w:t>
              </w:r>
            </w:hyperlink>
            <w:r w:rsidR="00B00B7A" w:rsidRPr="00B00B7A">
              <w:t xml:space="preserve"> </w:t>
            </w:r>
            <w:hyperlink r:id="rId14" w:history="1">
              <w:r w:rsidR="00B00B7A" w:rsidRPr="00B00B7A">
                <w:rPr>
                  <w:color w:val="0000FF" w:themeColor="hyperlink"/>
                  <w:u w:val="single"/>
                </w:rPr>
                <w:t>https://www.youtube.com/watch?v=aELORN7yW0I</w:t>
              </w:r>
            </w:hyperlink>
            <w:r w:rsidR="00B00B7A" w:rsidRPr="00B00B7A">
              <w:t xml:space="preserve"> </w:t>
            </w:r>
            <w:hyperlink r:id="rId15" w:history="1">
              <w:r w:rsidR="00B00B7A" w:rsidRPr="00B00B7A">
                <w:rPr>
                  <w:color w:val="0000FF" w:themeColor="hyperlink"/>
                  <w:u w:val="single"/>
                </w:rPr>
                <w:t>https://www.youtube.com/watch?v=TD4EKiCVBMA</w:t>
              </w:r>
            </w:hyperlink>
            <w:r w:rsidR="00B00B7A" w:rsidRPr="00B00B7A">
              <w:t xml:space="preserve"> </w:t>
            </w:r>
            <w:hyperlink r:id="rId16" w:history="1">
              <w:r w:rsidR="00B00B7A" w:rsidRPr="00B00B7A">
                <w:rPr>
                  <w:color w:val="0000FF" w:themeColor="hyperlink"/>
                  <w:u w:val="single"/>
                </w:rPr>
                <w:t>https://www.youtube.com/watch?v=hn0dyrBM76o</w:t>
              </w:r>
            </w:hyperlink>
          </w:p>
          <w:p w:rsidR="00B00B7A" w:rsidRPr="00B00B7A" w:rsidRDefault="00B00B7A" w:rsidP="00B00B7A">
            <w:pPr>
              <w:jc w:val="both"/>
            </w:pPr>
            <w:r w:rsidRPr="00B00B7A">
              <w:t xml:space="preserve">Až vše nastuduješ, můžeš si své znalosti vyzkoušet v krátkých on-line testech. Dej vědět, jak se ti dařilo:  </w:t>
            </w:r>
          </w:p>
          <w:p w:rsidR="00B00B7A" w:rsidRPr="00B00B7A" w:rsidRDefault="00BC5764" w:rsidP="00B00B7A">
            <w:pPr>
              <w:jc w:val="both"/>
            </w:pPr>
            <w:hyperlink r:id="rId17" w:history="1">
              <w:r w:rsidR="00B00B7A" w:rsidRPr="00B00B7A">
                <w:rPr>
                  <w:color w:val="0000FF" w:themeColor="hyperlink"/>
                  <w:u w:val="single"/>
                </w:rPr>
                <w:t>https://www.skolasnadhledem.cz/game/3320</w:t>
              </w:r>
            </w:hyperlink>
            <w:r w:rsidR="00B00B7A" w:rsidRPr="00B00B7A">
              <w:t xml:space="preserve">  </w:t>
            </w:r>
            <w:hyperlink r:id="rId18" w:history="1">
              <w:r w:rsidR="00B00B7A" w:rsidRPr="00B00B7A">
                <w:rPr>
                  <w:color w:val="0000FF" w:themeColor="hyperlink"/>
                  <w:u w:val="single"/>
                </w:rPr>
                <w:t>https://www.skolasnadhledem.cz/game/3321</w:t>
              </w:r>
            </w:hyperlink>
            <w:r w:rsidR="00B00B7A" w:rsidRPr="00B00B7A">
              <w:t xml:space="preserve">  </w:t>
            </w:r>
            <w:hyperlink r:id="rId19" w:history="1">
              <w:r w:rsidR="00B00B7A" w:rsidRPr="00B00B7A">
                <w:rPr>
                  <w:color w:val="0000FF" w:themeColor="hyperlink"/>
                  <w:u w:val="single"/>
                </w:rPr>
                <w:t>https://www.skolasnadhledem.cz/game/3840</w:t>
              </w:r>
            </w:hyperlink>
            <w:r w:rsidR="00B00B7A" w:rsidRPr="00B00B7A">
              <w:t xml:space="preserve">    </w:t>
            </w:r>
            <w:hyperlink r:id="rId20" w:history="1">
              <w:r w:rsidR="00B00B7A" w:rsidRPr="00B00B7A">
                <w:rPr>
                  <w:color w:val="0000FF" w:themeColor="hyperlink"/>
                  <w:u w:val="single"/>
                </w:rPr>
                <w:t>https://www.skolasnadhledem.cz/game/3842</w:t>
              </w:r>
            </w:hyperlink>
            <w:r w:rsidR="00B00B7A" w:rsidRPr="00B00B7A">
              <w:t xml:space="preserve">   </w:t>
            </w:r>
            <w:hyperlink r:id="rId21" w:history="1">
              <w:r w:rsidR="00B00B7A" w:rsidRPr="00B00B7A">
                <w:rPr>
                  <w:color w:val="0000FF" w:themeColor="hyperlink"/>
                  <w:u w:val="single"/>
                </w:rPr>
                <w:t>https://www.skolasnadhledem.cz/game/3843</w:t>
              </w:r>
            </w:hyperlink>
            <w:r w:rsidR="00B00B7A" w:rsidRPr="00B00B7A">
              <w:t xml:space="preserve">       </w:t>
            </w:r>
            <w:hyperlink r:id="rId22" w:history="1">
              <w:r w:rsidR="00B00B7A" w:rsidRPr="00B00B7A">
                <w:rPr>
                  <w:color w:val="0000FF" w:themeColor="hyperlink"/>
                  <w:u w:val="single"/>
                </w:rPr>
                <w:t>https://www.skolasnadhledem.cz/game/3844</w:t>
              </w:r>
            </w:hyperlink>
            <w:r w:rsidR="00B00B7A" w:rsidRPr="00B00B7A">
              <w:t xml:space="preserve">     </w:t>
            </w:r>
            <w:hyperlink r:id="rId23" w:history="1">
              <w:r w:rsidR="00B00B7A" w:rsidRPr="00B00B7A">
                <w:rPr>
                  <w:color w:val="0000FF" w:themeColor="hyperlink"/>
                  <w:u w:val="single"/>
                </w:rPr>
                <w:t>https://www.skolasnadhledem.cz/game/3845</w:t>
              </w:r>
            </w:hyperlink>
            <w:r w:rsidR="00B00B7A" w:rsidRPr="00B00B7A">
              <w:t xml:space="preserve">         </w:t>
            </w:r>
            <w:hyperlink r:id="rId24" w:history="1">
              <w:r w:rsidR="00B00B7A" w:rsidRPr="00B00B7A">
                <w:rPr>
                  <w:color w:val="0000FF" w:themeColor="hyperlink"/>
                  <w:u w:val="single"/>
                </w:rPr>
                <w:t>https://www.skolasnadhledem.cz/game/3847</w:t>
              </w:r>
            </w:hyperlink>
            <w:r w:rsidR="00B00B7A" w:rsidRPr="00B00B7A">
              <w:t xml:space="preserve">   </w:t>
            </w:r>
            <w:hyperlink r:id="rId25" w:history="1">
              <w:r w:rsidR="00B00B7A" w:rsidRPr="00B00B7A">
                <w:rPr>
                  <w:color w:val="0000FF" w:themeColor="hyperlink"/>
                  <w:u w:val="single"/>
                </w:rPr>
                <w:t>https://www.skolasnadhledem.cz/game/5238</w:t>
              </w:r>
            </w:hyperlink>
          </w:p>
          <w:p w:rsidR="00B00B7A" w:rsidRPr="00B00B7A" w:rsidRDefault="00B00B7A" w:rsidP="00B00B7A">
            <w:pPr>
              <w:rPr>
                <w:sz w:val="24"/>
                <w:szCs w:val="24"/>
              </w:rPr>
            </w:pPr>
            <w:proofErr w:type="gramStart"/>
            <w:r w:rsidRPr="00B00B7A">
              <w:rPr>
                <w:sz w:val="24"/>
                <w:szCs w:val="24"/>
              </w:rPr>
              <w:t xml:space="preserve">3)  </w:t>
            </w:r>
            <w:r w:rsidRPr="00B00B7A">
              <w:rPr>
                <w:b/>
                <w:sz w:val="24"/>
                <w:szCs w:val="24"/>
                <w:u w:val="single"/>
              </w:rPr>
              <w:t>Vyřeš</w:t>
            </w:r>
            <w:proofErr w:type="gramEnd"/>
            <w:r w:rsidRPr="00B00B7A">
              <w:rPr>
                <w:sz w:val="24"/>
                <w:szCs w:val="24"/>
              </w:rPr>
              <w:t xml:space="preserve"> úlohy na  </w:t>
            </w:r>
            <w:r w:rsidRPr="00B00B7A">
              <w:rPr>
                <w:b/>
                <w:sz w:val="24"/>
                <w:szCs w:val="24"/>
                <w:u w:val="single"/>
              </w:rPr>
              <w:t>KRYCHLI a KVÁDR</w:t>
            </w:r>
            <w:r w:rsidRPr="00B00B7A">
              <w:rPr>
                <w:sz w:val="24"/>
                <w:szCs w:val="24"/>
              </w:rPr>
              <w:t>, připomeň si výpočet povrchu a objemu:</w:t>
            </w:r>
          </w:p>
          <w:p w:rsidR="00B00B7A" w:rsidRDefault="00B00B7A" w:rsidP="00B00B7A">
            <w:pPr>
              <w:ind w:left="720"/>
              <w:contextualSpacing/>
            </w:pPr>
            <w:r w:rsidRPr="00B00B7A">
              <w:rPr>
                <w:u w:val="single"/>
              </w:rPr>
              <w:t>Dopočítej</w:t>
            </w:r>
            <w:r w:rsidRPr="00B00B7A">
              <w:t xml:space="preserve"> zbývající veličiny:                                                                                                                    </w:t>
            </w:r>
          </w:p>
          <w:p w:rsidR="00B00B7A" w:rsidRDefault="00B00B7A" w:rsidP="00191D4B">
            <w:pPr>
              <w:pStyle w:val="Odstavecseseznamem"/>
              <w:numPr>
                <w:ilvl w:val="0"/>
                <w:numId w:val="10"/>
              </w:numPr>
            </w:pPr>
            <w:r w:rsidRPr="00B00B7A">
              <w:t xml:space="preserve">krychle:                                                                                                                                                     </w:t>
            </w:r>
          </w:p>
          <w:p w:rsidR="00B00B7A" w:rsidRDefault="00B00B7A" w:rsidP="00191D4B">
            <w:pPr>
              <w:pStyle w:val="Odstavecseseznamem"/>
              <w:numPr>
                <w:ilvl w:val="0"/>
                <w:numId w:val="10"/>
              </w:numPr>
            </w:pPr>
            <w:r w:rsidRPr="00B00B7A">
              <w:t xml:space="preserve"> 1/ a = 3,5 </w:t>
            </w:r>
            <w:proofErr w:type="gramStart"/>
            <w:r w:rsidRPr="00B00B7A">
              <w:t>cm  V = ?    S = ?</w:t>
            </w:r>
            <w:proofErr w:type="gramEnd"/>
            <w:r w:rsidRPr="00B00B7A">
              <w:t xml:space="preserve">                                                                                                                      </w:t>
            </w:r>
          </w:p>
          <w:p w:rsidR="00B00B7A" w:rsidRPr="00B00B7A" w:rsidRDefault="00B00B7A" w:rsidP="00191D4B">
            <w:pPr>
              <w:pStyle w:val="Odstavecseseznamem"/>
              <w:numPr>
                <w:ilvl w:val="0"/>
                <w:numId w:val="10"/>
              </w:numPr>
            </w:pPr>
            <w:r w:rsidRPr="00B00B7A">
              <w:t xml:space="preserve">2/ S = 24 </w:t>
            </w:r>
            <w:proofErr w:type="gramStart"/>
            <w:r w:rsidRPr="00B00B7A">
              <w:t>m</w:t>
            </w:r>
            <w:r w:rsidRPr="00B00B7A">
              <w:rPr>
                <w:vertAlign w:val="superscript"/>
              </w:rPr>
              <w:t xml:space="preserve">2       </w:t>
            </w:r>
            <w:r w:rsidRPr="00B00B7A">
              <w:t>a = ?    V = ?</w:t>
            </w:r>
            <w:proofErr w:type="gramEnd"/>
          </w:p>
          <w:p w:rsidR="00B00B7A" w:rsidRDefault="00B00B7A" w:rsidP="00B00B7A">
            <w:pPr>
              <w:ind w:left="709"/>
            </w:pPr>
            <w:r w:rsidRPr="00B00B7A">
              <w:t xml:space="preserve">b) kvádru:                                                                                                                                                   </w:t>
            </w:r>
          </w:p>
          <w:p w:rsidR="00B00B7A" w:rsidRDefault="00B00B7A" w:rsidP="00B00B7A">
            <w:pPr>
              <w:ind w:left="709"/>
            </w:pPr>
            <w:r w:rsidRPr="00B00B7A">
              <w:t xml:space="preserve">1/ a = 2 dm, b = 70 cm, c = </w:t>
            </w:r>
            <w:proofErr w:type="gramStart"/>
            <w:r w:rsidRPr="00B00B7A">
              <w:t>0,4 m   V = ?    S = ?</w:t>
            </w:r>
            <w:proofErr w:type="gramEnd"/>
            <w:r w:rsidRPr="00B00B7A">
              <w:t xml:space="preserve">                                                                                  </w:t>
            </w:r>
          </w:p>
          <w:p w:rsidR="00B00B7A" w:rsidRPr="00B00B7A" w:rsidRDefault="00B00B7A" w:rsidP="00B00B7A">
            <w:r w:rsidRPr="00B00B7A">
              <w:t xml:space="preserve"> 2/ V = 48 cm</w:t>
            </w:r>
            <w:r w:rsidRPr="00B00B7A">
              <w:rPr>
                <w:vertAlign w:val="superscript"/>
              </w:rPr>
              <w:t>3</w:t>
            </w:r>
            <w:r w:rsidRPr="00B00B7A">
              <w:t xml:space="preserve">, a = 2 cm, b = </w:t>
            </w:r>
            <w:proofErr w:type="gramStart"/>
            <w:r w:rsidRPr="00B00B7A">
              <w:t>6cm    c = ?     S = ?</w:t>
            </w:r>
            <w:proofErr w:type="gramEnd"/>
          </w:p>
          <w:p w:rsidR="00B00B7A" w:rsidRPr="00B00B7A" w:rsidRDefault="00B00B7A" w:rsidP="00B00B7A">
            <w:pPr>
              <w:spacing w:after="160" w:line="256" w:lineRule="auto"/>
              <w:rPr>
                <w:b/>
                <w:bCs/>
              </w:rPr>
            </w:pPr>
            <w:r w:rsidRPr="00B00B7A">
              <w:t xml:space="preserve">4) </w:t>
            </w:r>
            <w:r w:rsidRPr="00B00B7A">
              <w:rPr>
                <w:b/>
                <w:bCs/>
                <w:u w:val="single"/>
              </w:rPr>
              <w:t>Proveď</w:t>
            </w:r>
            <w:r w:rsidRPr="00B00B7A">
              <w:rPr>
                <w:b/>
                <w:bCs/>
              </w:rPr>
              <w:t xml:space="preserve"> převody jednotek objemu: ( nezapomeň, 1</w:t>
            </w:r>
            <w:r w:rsidRPr="00B00B7A">
              <w:t xml:space="preserve"> dm³ = 1l)</w:t>
            </w:r>
          </w:p>
          <w:p w:rsidR="00B00B7A" w:rsidRPr="00B00B7A" w:rsidRDefault="00B00B7A" w:rsidP="00B00B7A">
            <w:pPr>
              <w:ind w:firstLine="708"/>
            </w:pPr>
            <w:r w:rsidRPr="00B00B7A">
              <w:t xml:space="preserve">2,5 </w:t>
            </w:r>
            <w:proofErr w:type="gramStart"/>
            <w:r w:rsidRPr="00B00B7A">
              <w:t xml:space="preserve">hl  = </w:t>
            </w:r>
            <w:r w:rsidRPr="00B00B7A">
              <w:tab/>
            </w:r>
            <w:r w:rsidRPr="00B00B7A">
              <w:tab/>
              <w:t>dm</w:t>
            </w:r>
            <w:proofErr w:type="gramEnd"/>
            <w:r w:rsidRPr="00B00B7A">
              <w:t>³</w:t>
            </w:r>
            <w:r w:rsidRPr="00B00B7A">
              <w:tab/>
            </w:r>
            <w:r w:rsidRPr="00B00B7A">
              <w:tab/>
            </w:r>
            <w:r w:rsidRPr="00B00B7A">
              <w:tab/>
            </w:r>
            <w:r w:rsidRPr="00B00B7A">
              <w:tab/>
            </w:r>
            <w:r w:rsidRPr="00B00B7A">
              <w:tab/>
              <w:t xml:space="preserve">7,6 ml  =    </w:t>
            </w:r>
            <w:r w:rsidRPr="00B00B7A">
              <w:tab/>
              <w:t xml:space="preserve">             mm³</w:t>
            </w:r>
            <w:r w:rsidRPr="00B00B7A">
              <w:tab/>
              <w:t xml:space="preserve">25,50 dl = </w:t>
            </w:r>
            <w:r w:rsidRPr="00B00B7A">
              <w:tab/>
            </w:r>
            <w:r w:rsidRPr="00B00B7A">
              <w:tab/>
              <w:t>dm³</w:t>
            </w:r>
            <w:r w:rsidRPr="00B00B7A">
              <w:tab/>
            </w:r>
            <w:r w:rsidRPr="00B00B7A">
              <w:tab/>
            </w:r>
            <w:r w:rsidRPr="00B00B7A">
              <w:tab/>
            </w:r>
            <w:r w:rsidRPr="00B00B7A">
              <w:tab/>
            </w:r>
            <w:r w:rsidRPr="00B00B7A">
              <w:tab/>
              <w:t>0,158 m³ =                        l</w:t>
            </w:r>
            <w:r w:rsidRPr="00B00B7A">
              <w:tab/>
              <w:t xml:space="preserve">0,246 dm³ =       </w:t>
            </w:r>
            <w:r w:rsidRPr="00B00B7A">
              <w:tab/>
              <w:t xml:space="preserve">ml </w:t>
            </w:r>
            <w:r w:rsidRPr="00B00B7A">
              <w:tab/>
            </w:r>
            <w:r w:rsidRPr="00B00B7A">
              <w:tab/>
            </w:r>
            <w:r w:rsidRPr="00B00B7A">
              <w:tab/>
            </w:r>
            <w:r w:rsidRPr="00B00B7A">
              <w:tab/>
            </w:r>
            <w:r w:rsidRPr="00B00B7A">
              <w:tab/>
              <w:t xml:space="preserve">28.467 cm³ =              </w:t>
            </w:r>
            <w:r w:rsidRPr="00B00B7A">
              <w:tab/>
              <w:t>dm³</w:t>
            </w:r>
          </w:p>
          <w:p w:rsidR="00B00B7A" w:rsidRPr="00B00B7A" w:rsidRDefault="00B00B7A" w:rsidP="00B00B7A">
            <w:pPr>
              <w:spacing w:after="360" w:line="256" w:lineRule="auto"/>
            </w:pPr>
            <w:r w:rsidRPr="00B00B7A">
              <w:rPr>
                <w:b/>
              </w:rPr>
              <w:t xml:space="preserve">5) </w:t>
            </w:r>
            <w:r w:rsidRPr="00B00B7A">
              <w:rPr>
                <w:b/>
                <w:sz w:val="24"/>
                <w:u w:val="single"/>
              </w:rPr>
              <w:t xml:space="preserve">Finanční gramotnost </w:t>
            </w:r>
            <w:r w:rsidRPr="00B00B7A">
              <w:rPr>
                <w:sz w:val="24"/>
              </w:rPr>
              <w:t xml:space="preserve"> - Podívej se na další dva díly seriálu </w:t>
            </w:r>
            <w:proofErr w:type="spellStart"/>
            <w:r w:rsidRPr="00B00B7A">
              <w:rPr>
                <w:sz w:val="24"/>
              </w:rPr>
              <w:t>Bankovkovi</w:t>
            </w:r>
            <w:proofErr w:type="spellEnd"/>
            <w:r w:rsidRPr="00B00B7A">
              <w:rPr>
                <w:sz w:val="24"/>
              </w:rPr>
              <w:t xml:space="preserve">:     </w:t>
            </w:r>
            <w:hyperlink r:id="rId26" w:history="1">
              <w:r w:rsidRPr="00B00B7A">
                <w:rPr>
                  <w:color w:val="0000FF" w:themeColor="hyperlink"/>
                  <w:u w:val="single"/>
                </w:rPr>
                <w:t>https://decko.ceskatelevize.cz/bankovkovi</w:t>
              </w:r>
            </w:hyperlink>
            <w:r w:rsidRPr="00B00B7A">
              <w:t xml:space="preserve">                                                                                                            </w:t>
            </w:r>
            <w:r w:rsidRPr="00B00B7A">
              <w:rPr>
                <w:u w:val="single"/>
              </w:rPr>
              <w:t xml:space="preserve">       </w:t>
            </w:r>
            <w:r>
              <w:rPr>
                <w:u w:val="single"/>
              </w:rPr>
              <w:t xml:space="preserve">               </w:t>
            </w:r>
            <w:proofErr w:type="gramStart"/>
            <w:r w:rsidRPr="00B00B7A">
              <w:rPr>
                <w:u w:val="single"/>
              </w:rPr>
              <w:t>Daně</w:t>
            </w:r>
            <w:r w:rsidRPr="00B00B7A">
              <w:t xml:space="preserve">        </w:t>
            </w:r>
            <w:r w:rsidRPr="00B00B7A">
              <w:rPr>
                <w:u w:val="single"/>
              </w:rPr>
              <w:t xml:space="preserve">a </w:t>
            </w:r>
            <w:r w:rsidRPr="00B00B7A">
              <w:t xml:space="preserve">       </w:t>
            </w:r>
            <w:r w:rsidRPr="00B00B7A">
              <w:rPr>
                <w:u w:val="single"/>
              </w:rPr>
              <w:t xml:space="preserve"> Zaměstnanec</w:t>
            </w:r>
            <w:proofErr w:type="gramEnd"/>
            <w:r w:rsidRPr="00B00B7A">
              <w:rPr>
                <w:u w:val="single"/>
              </w:rPr>
              <w:t xml:space="preserve"> versus podnikatel</w:t>
            </w:r>
            <w:r w:rsidRPr="00B00B7A">
              <w:t xml:space="preserve">  </w:t>
            </w:r>
          </w:p>
          <w:p w:rsidR="00B00B7A" w:rsidRPr="00B00B7A" w:rsidRDefault="00B00B7A" w:rsidP="00B00B7A">
            <w:pPr>
              <w:spacing w:after="360"/>
              <w:ind w:left="720"/>
              <w:contextualSpacing/>
              <w:rPr>
                <w:u w:val="single"/>
              </w:rPr>
            </w:pPr>
            <w:r w:rsidRPr="00B00B7A">
              <w:t xml:space="preserve">Odpověz na otázky: </w:t>
            </w:r>
          </w:p>
          <w:p w:rsidR="00B00B7A" w:rsidRPr="00B00B7A" w:rsidRDefault="00B00B7A" w:rsidP="00191D4B">
            <w:pPr>
              <w:numPr>
                <w:ilvl w:val="0"/>
                <w:numId w:val="9"/>
              </w:numPr>
              <w:spacing w:after="360"/>
              <w:ind w:left="1134" w:hanging="425"/>
              <w:contextualSpacing/>
            </w:pPr>
            <w:r w:rsidRPr="00B00B7A">
              <w:t>Vysvětli, co to je daň?</w:t>
            </w:r>
          </w:p>
          <w:p w:rsidR="00B00B7A" w:rsidRPr="00B00B7A" w:rsidRDefault="00B00B7A" w:rsidP="00191D4B">
            <w:pPr>
              <w:numPr>
                <w:ilvl w:val="0"/>
                <w:numId w:val="9"/>
              </w:numPr>
              <w:spacing w:after="360"/>
              <w:ind w:left="1134" w:hanging="425"/>
              <w:contextualSpacing/>
            </w:pPr>
            <w:r w:rsidRPr="00B00B7A">
              <w:t>Co to je DPH? Jak se DPH vypočítává?</w:t>
            </w:r>
          </w:p>
          <w:p w:rsidR="00B00B7A" w:rsidRPr="00B00B7A" w:rsidRDefault="00B00B7A" w:rsidP="00191D4B">
            <w:pPr>
              <w:numPr>
                <w:ilvl w:val="0"/>
                <w:numId w:val="9"/>
              </w:numPr>
              <w:spacing w:after="360"/>
              <w:ind w:left="1134" w:hanging="425"/>
              <w:contextualSpacing/>
            </w:pPr>
            <w:r w:rsidRPr="00B00B7A">
              <w:t>Proč je důležité platit daně? (Uveď konkrétní příklady toho, co by nebylo / co bychom neměli, kdybychom neplatili daně…)</w:t>
            </w:r>
          </w:p>
          <w:p w:rsidR="00B00B7A" w:rsidRPr="00B00B7A" w:rsidRDefault="00B00B7A" w:rsidP="00191D4B">
            <w:pPr>
              <w:numPr>
                <w:ilvl w:val="0"/>
                <w:numId w:val="9"/>
              </w:numPr>
              <w:spacing w:after="360"/>
              <w:ind w:left="1134" w:hanging="425"/>
              <w:contextualSpacing/>
            </w:pPr>
            <w:r w:rsidRPr="00B00B7A">
              <w:t>Zaměstnanec: uveď výhody a nevýhody být zaměstnancem</w:t>
            </w:r>
          </w:p>
          <w:p w:rsidR="00B00B7A" w:rsidRPr="00B00B7A" w:rsidRDefault="00B00B7A" w:rsidP="00191D4B">
            <w:pPr>
              <w:numPr>
                <w:ilvl w:val="0"/>
                <w:numId w:val="9"/>
              </w:numPr>
              <w:spacing w:after="360"/>
              <w:ind w:left="1134" w:hanging="425"/>
              <w:contextualSpacing/>
            </w:pPr>
            <w:r w:rsidRPr="00B00B7A">
              <w:t>Podnikatel: uveď výhody a nevýhody být OSVČ</w:t>
            </w:r>
          </w:p>
          <w:p w:rsidR="00B00B7A" w:rsidRPr="00B00B7A" w:rsidRDefault="00B00B7A" w:rsidP="00191D4B">
            <w:pPr>
              <w:numPr>
                <w:ilvl w:val="0"/>
                <w:numId w:val="9"/>
              </w:numPr>
              <w:spacing w:after="360"/>
              <w:ind w:left="1134" w:hanging="425"/>
              <w:contextualSpacing/>
            </w:pPr>
            <w:r w:rsidRPr="00B00B7A">
              <w:t>Sociální pojištění, zdravotní pojištění – jak je to s platbou tohoto pojištění u zaměstnance, a jak u OSVČ?</w:t>
            </w:r>
          </w:p>
          <w:p w:rsidR="00B00B7A" w:rsidRPr="00B00B7A" w:rsidRDefault="00B00B7A" w:rsidP="00B00B7A"/>
          <w:p w:rsidR="00B00B7A" w:rsidRPr="00B00B7A" w:rsidRDefault="00B00B7A" w:rsidP="00B00B7A">
            <w:pPr>
              <w:rPr>
                <w:rFonts w:eastAsia="Times New Roman" w:cstheme="minorHAnsi"/>
                <w:b/>
                <w:bCs/>
                <w:color w:val="000000"/>
                <w:sz w:val="24"/>
                <w:szCs w:val="24"/>
                <w:lang w:eastAsia="cs-CZ"/>
              </w:rPr>
            </w:pPr>
            <w:r w:rsidRPr="00B00B7A">
              <w:rPr>
                <w:sz w:val="24"/>
                <w:szCs w:val="24"/>
              </w:rPr>
              <w:t xml:space="preserve">Případné nutné dotazy k učivu: </w:t>
            </w:r>
            <w:hyperlink r:id="rId27" w:history="1">
              <w:r w:rsidRPr="00B00B7A">
                <w:rPr>
                  <w:color w:val="0000FF" w:themeColor="hyperlink"/>
                  <w:u w:val="single"/>
                </w:rPr>
                <w:t>Karla.Hrdlickova@zshajeslany.cz</w:t>
              </w:r>
            </w:hyperlink>
            <w:r w:rsidRPr="00B00B7A">
              <w:rPr>
                <w:sz w:val="24"/>
                <w:szCs w:val="24"/>
              </w:rPr>
              <w:t xml:space="preserve"> </w:t>
            </w:r>
          </w:p>
          <w:p w:rsidR="00AA0CB2" w:rsidRPr="0069089F" w:rsidRDefault="00AA0CB2" w:rsidP="005859AD">
            <w:pPr>
              <w:rPr>
                <w:rFonts w:eastAsia="Times New Roman" w:cstheme="minorHAnsi"/>
                <w:b/>
                <w:bCs/>
                <w:color w:val="000000"/>
                <w:sz w:val="24"/>
                <w:szCs w:val="24"/>
                <w:lang w:eastAsia="cs-CZ"/>
              </w:rPr>
            </w:pPr>
          </w:p>
        </w:tc>
      </w:tr>
      <w:tr w:rsidR="00AA0CB2" w:rsidTr="00C17903">
        <w:tc>
          <w:tcPr>
            <w:tcW w:w="10682" w:type="dxa"/>
            <w:shd w:val="clear" w:color="auto" w:fill="FFCCFF"/>
          </w:tcPr>
          <w:p w:rsidR="00AA0CB2" w:rsidRPr="005741E1" w:rsidRDefault="00AA0CB2">
            <w:pPr>
              <w:rPr>
                <w:b/>
              </w:rPr>
            </w:pPr>
            <w:r w:rsidRPr="005741E1">
              <w:rPr>
                <w:b/>
              </w:rPr>
              <w:lastRenderedPageBreak/>
              <w:t xml:space="preserve">Občanská výchova – </w:t>
            </w:r>
            <w:r w:rsidR="00F309A8" w:rsidRPr="00F309A8">
              <w:rPr>
                <w:b/>
              </w:rPr>
              <w:t xml:space="preserve">učitel: Mgr. Alena Popélyová                       kontakt: Alena.Popélyova@zshajeslany.cz                       </w:t>
            </w:r>
          </w:p>
        </w:tc>
      </w:tr>
      <w:tr w:rsidR="00AA0CB2" w:rsidTr="00C17903">
        <w:tc>
          <w:tcPr>
            <w:tcW w:w="10682" w:type="dxa"/>
          </w:tcPr>
          <w:p w:rsidR="003F1825" w:rsidRPr="003F1825" w:rsidRDefault="003F1825" w:rsidP="003F1825">
            <w:pPr>
              <w:rPr>
                <w:rFonts w:ascii="Tahoma" w:hAnsi="Tahoma" w:cs="Tahoma"/>
                <w:lang w:eastAsia="cs-CZ"/>
              </w:rPr>
            </w:pPr>
            <w:r w:rsidRPr="003F1825">
              <w:rPr>
                <w:rFonts w:ascii="Tahoma" w:hAnsi="Tahoma" w:cs="Tahoma"/>
                <w:lang w:eastAsia="cs-CZ"/>
              </w:rPr>
              <w:t xml:space="preserve">Dopravní značky a jejich využití při bezpečné cestě, jízdě. Využij odkazy uvedené zde a zopakuj si přehled </w:t>
            </w:r>
            <w:proofErr w:type="spellStart"/>
            <w:r w:rsidRPr="003F1825">
              <w:rPr>
                <w:rFonts w:ascii="Tahoma" w:hAnsi="Tahoma" w:cs="Tahoma"/>
                <w:lang w:eastAsia="cs-CZ"/>
              </w:rPr>
              <w:t>dopr</w:t>
            </w:r>
            <w:proofErr w:type="spellEnd"/>
            <w:r w:rsidRPr="003F1825">
              <w:rPr>
                <w:rFonts w:ascii="Tahoma" w:hAnsi="Tahoma" w:cs="Tahoma"/>
                <w:lang w:eastAsia="cs-CZ"/>
              </w:rPr>
              <w:t>. značek. Mnohé z nich vidíš denně při cestě do školy, míjíš je při jízdě autem nebo autobusem. Otestuj si své znalosti – neposílat do mailu</w:t>
            </w:r>
          </w:p>
          <w:p w:rsidR="003F1825" w:rsidRPr="003F1825" w:rsidRDefault="003F1825" w:rsidP="003F1825">
            <w:pPr>
              <w:rPr>
                <w:rFonts w:ascii="Tahoma" w:hAnsi="Tahoma" w:cs="Tahoma"/>
                <w:lang w:eastAsia="cs-CZ"/>
              </w:rPr>
            </w:pPr>
            <w:r w:rsidRPr="003F1825">
              <w:rPr>
                <w:rFonts w:ascii="Tahoma" w:hAnsi="Tahoma" w:cs="Tahoma"/>
                <w:lang w:eastAsia="cs-CZ"/>
              </w:rPr>
              <w:t>https://www.bezpecnecesty.cz/cz/autoskola/dopravni-znacky</w:t>
            </w:r>
          </w:p>
          <w:p w:rsidR="003F1825" w:rsidRPr="003F1825" w:rsidRDefault="00BC5764" w:rsidP="003F1825">
            <w:pPr>
              <w:rPr>
                <w:rFonts w:ascii="Tahoma" w:hAnsi="Tahoma" w:cs="Tahoma"/>
                <w:lang w:eastAsia="cs-CZ"/>
              </w:rPr>
            </w:pPr>
            <w:hyperlink r:id="rId28" w:history="1">
              <w:r w:rsidR="003F1825" w:rsidRPr="003F1825">
                <w:rPr>
                  <w:rFonts w:ascii="Tahoma" w:hAnsi="Tahoma" w:cs="Tahoma"/>
                  <w:color w:val="0000FF"/>
                  <w:u w:val="single"/>
                  <w:lang w:eastAsia="cs-CZ"/>
                </w:rPr>
                <w:t>https://www.zakruta.cz/autoskola-test-znacek/</w:t>
              </w:r>
            </w:hyperlink>
          </w:p>
          <w:p w:rsidR="003F1825" w:rsidRPr="003F1825" w:rsidRDefault="003F1825" w:rsidP="003F1825">
            <w:pPr>
              <w:rPr>
                <w:rFonts w:ascii="Tahoma" w:hAnsi="Tahoma" w:cs="Tahoma"/>
                <w:lang w:eastAsia="cs-CZ"/>
              </w:rPr>
            </w:pPr>
          </w:p>
          <w:p w:rsidR="003F1825" w:rsidRPr="003F1825" w:rsidRDefault="003F1825" w:rsidP="003F1825">
            <w:pPr>
              <w:rPr>
                <w:rFonts w:ascii="Tahoma" w:hAnsi="Tahoma" w:cs="Tahoma"/>
                <w:lang w:eastAsia="cs-CZ"/>
              </w:rPr>
            </w:pPr>
            <w:r w:rsidRPr="003F1825">
              <w:rPr>
                <w:rFonts w:ascii="Tahoma" w:hAnsi="Tahoma" w:cs="Tahoma"/>
                <w:lang w:eastAsia="cs-CZ"/>
              </w:rPr>
              <w:t xml:space="preserve">Výbava jízdního kola (tříkolka, </w:t>
            </w:r>
            <w:proofErr w:type="spellStart"/>
            <w:r w:rsidRPr="003F1825">
              <w:rPr>
                <w:rFonts w:ascii="Tahoma" w:hAnsi="Tahoma" w:cs="Tahoma"/>
                <w:lang w:eastAsia="cs-CZ"/>
              </w:rPr>
              <w:t>vícekolka</w:t>
            </w:r>
            <w:proofErr w:type="spellEnd"/>
            <w:r w:rsidRPr="003F1825">
              <w:rPr>
                <w:rFonts w:ascii="Tahoma" w:hAnsi="Tahoma" w:cs="Tahoma"/>
                <w:lang w:eastAsia="cs-CZ"/>
              </w:rPr>
              <w:t xml:space="preserve"> nebo koloběžka), výbava cyklisty, orientace </w:t>
            </w:r>
            <w:proofErr w:type="gramStart"/>
            <w:r w:rsidRPr="003F1825">
              <w:rPr>
                <w:rFonts w:ascii="Tahoma" w:hAnsi="Tahoma" w:cs="Tahoma"/>
                <w:lang w:eastAsia="cs-CZ"/>
              </w:rPr>
              <w:t>se</w:t>
            </w:r>
            <w:proofErr w:type="gramEnd"/>
            <w:r w:rsidRPr="003F1825">
              <w:rPr>
                <w:rFonts w:ascii="Tahoma" w:hAnsi="Tahoma" w:cs="Tahoma"/>
                <w:lang w:eastAsia="cs-CZ"/>
              </w:rPr>
              <w:t xml:space="preserve"> ve vztazích cyklisty </w:t>
            </w:r>
            <w:r w:rsidRPr="003F1825">
              <w:rPr>
                <w:rFonts w:ascii="Tahoma" w:hAnsi="Tahoma" w:cs="Tahoma"/>
                <w:lang w:eastAsia="cs-CZ"/>
              </w:rPr>
              <w:lastRenderedPageBreak/>
              <w:t>k ostatním účastníkům silničního provozu</w:t>
            </w:r>
          </w:p>
          <w:p w:rsidR="003F1825" w:rsidRPr="003F1825" w:rsidRDefault="00BC5764" w:rsidP="003F1825">
            <w:pPr>
              <w:rPr>
                <w:rFonts w:ascii="Tahoma" w:hAnsi="Tahoma" w:cs="Tahoma"/>
                <w:lang w:eastAsia="cs-CZ"/>
              </w:rPr>
            </w:pPr>
            <w:hyperlink r:id="rId29" w:history="1">
              <w:r w:rsidR="003F1825" w:rsidRPr="003F1825">
                <w:rPr>
                  <w:rFonts w:ascii="Tahoma" w:hAnsi="Tahoma" w:cs="Tahoma"/>
                  <w:color w:val="0000FF"/>
                  <w:u w:val="single"/>
                  <w:lang w:eastAsia="cs-CZ"/>
                </w:rPr>
                <w:t>https://www.cyklodiskont.cz/poradna/361-povinna-vybava-jizdniho-kola-a-cyklisty</w:t>
              </w:r>
            </w:hyperlink>
          </w:p>
          <w:p w:rsidR="003F1825" w:rsidRPr="003F1825" w:rsidRDefault="003F1825" w:rsidP="003F1825">
            <w:pPr>
              <w:rPr>
                <w:rFonts w:ascii="Tahoma" w:hAnsi="Tahoma" w:cs="Tahoma"/>
                <w:lang w:eastAsia="cs-CZ"/>
              </w:rPr>
            </w:pPr>
            <w:r w:rsidRPr="003F1825">
              <w:rPr>
                <w:rFonts w:ascii="Tahoma" w:hAnsi="Tahoma" w:cs="Tahoma"/>
                <w:lang w:eastAsia="cs-CZ"/>
              </w:rPr>
              <w:t>Přečti si daný odkaz, sám si uvědom, zda vše máš v pořádku jako cyklista a absolvuj např. na kole svou oblíbenou trasu s využitím a ověřením znalostí dopravních značek.</w:t>
            </w:r>
          </w:p>
          <w:p w:rsidR="003F1825" w:rsidRPr="003F1825" w:rsidRDefault="003F1825" w:rsidP="003F1825">
            <w:pPr>
              <w:rPr>
                <w:rFonts w:ascii="Tahoma" w:hAnsi="Tahoma" w:cs="Tahoma"/>
                <w:lang w:eastAsia="cs-CZ"/>
              </w:rPr>
            </w:pPr>
          </w:p>
          <w:p w:rsidR="00AA0CB2" w:rsidRPr="00783EAF" w:rsidRDefault="00AA0CB2" w:rsidP="00783EAF">
            <w:pPr>
              <w:rPr>
                <w:b/>
              </w:rPr>
            </w:pPr>
          </w:p>
        </w:tc>
      </w:tr>
      <w:tr w:rsidR="00BD7914" w:rsidTr="00C17903">
        <w:tc>
          <w:tcPr>
            <w:tcW w:w="10682" w:type="dxa"/>
            <w:shd w:val="clear" w:color="auto" w:fill="FFCCFF"/>
          </w:tcPr>
          <w:p w:rsidR="00BD7914" w:rsidRPr="00ED4EB3" w:rsidRDefault="00BD7914" w:rsidP="00B260E8">
            <w:pPr>
              <w:rPr>
                <w:b/>
              </w:rPr>
            </w:pPr>
            <w:r w:rsidRPr="00ED4EB3">
              <w:rPr>
                <w:b/>
              </w:rPr>
              <w:lastRenderedPageBreak/>
              <w:t xml:space="preserve">Zeměpis – </w:t>
            </w:r>
            <w:r w:rsidRPr="006E71A8">
              <w:rPr>
                <w:b/>
              </w:rPr>
              <w:t xml:space="preserve">Michaela Schrötterová                   </w:t>
            </w:r>
            <w:r w:rsidR="00783EAF">
              <w:rPr>
                <w:b/>
              </w:rPr>
              <w:t xml:space="preserve">                             </w:t>
            </w:r>
            <w:r w:rsidRPr="006E71A8">
              <w:rPr>
                <w:b/>
              </w:rPr>
              <w:t xml:space="preserve"> kontakt: Michaela.Schrotterova@zshajeslany.cz                                                                                                                           </w:t>
            </w:r>
          </w:p>
        </w:tc>
      </w:tr>
      <w:tr w:rsidR="00BD7914" w:rsidTr="00C17903">
        <w:tc>
          <w:tcPr>
            <w:tcW w:w="10682" w:type="dxa"/>
          </w:tcPr>
          <w:p w:rsidR="00953BF3" w:rsidRPr="00953BF3" w:rsidRDefault="00953BF3" w:rsidP="00191D4B">
            <w:pPr>
              <w:numPr>
                <w:ilvl w:val="0"/>
                <w:numId w:val="3"/>
              </w:numPr>
              <w:spacing w:after="160" w:line="254" w:lineRule="auto"/>
              <w:contextualSpacing/>
              <w:rPr>
                <w:rFonts w:ascii="Calibri" w:eastAsia="Calibri" w:hAnsi="Calibri" w:cs="Times New Roman"/>
                <w:b/>
                <w:bCs/>
              </w:rPr>
            </w:pPr>
            <w:r w:rsidRPr="00953BF3">
              <w:rPr>
                <w:rFonts w:ascii="Calibri" w:eastAsia="Calibri" w:hAnsi="Calibri" w:cs="Times New Roman"/>
                <w:b/>
                <w:bCs/>
              </w:rPr>
              <w:t>Zopakuj si veškeré informace, které jsme si dosud o Africe řekli a napsali do sešitu.</w:t>
            </w:r>
          </w:p>
          <w:p w:rsidR="00953BF3" w:rsidRPr="00953BF3" w:rsidRDefault="00953BF3" w:rsidP="00953BF3">
            <w:pPr>
              <w:ind w:left="1440"/>
              <w:contextualSpacing/>
              <w:rPr>
                <w:rFonts w:ascii="Calibri" w:eastAsia="Calibri" w:hAnsi="Calibri" w:cs="Times New Roman"/>
                <w:b/>
                <w:bCs/>
              </w:rPr>
            </w:pPr>
          </w:p>
          <w:p w:rsidR="00953BF3" w:rsidRPr="00953BF3" w:rsidRDefault="00953BF3" w:rsidP="00191D4B">
            <w:pPr>
              <w:numPr>
                <w:ilvl w:val="0"/>
                <w:numId w:val="3"/>
              </w:numPr>
              <w:spacing w:after="160" w:line="254" w:lineRule="auto"/>
              <w:ind w:left="709"/>
              <w:contextualSpacing/>
              <w:rPr>
                <w:rFonts w:ascii="Calibri" w:eastAsia="Calibri" w:hAnsi="Calibri" w:cs="Times New Roman"/>
                <w:b/>
                <w:bCs/>
              </w:rPr>
            </w:pPr>
            <w:r w:rsidRPr="00953BF3">
              <w:rPr>
                <w:rFonts w:ascii="Calibri" w:eastAsia="Calibri" w:hAnsi="Calibri" w:cs="Times New Roman"/>
                <w:b/>
                <w:bCs/>
              </w:rPr>
              <w:t>PROSÍM O PRAVIDELNOU KONTROLU GOOGLE UČEBNY.</w:t>
            </w:r>
          </w:p>
          <w:p w:rsidR="00953BF3" w:rsidRPr="00953BF3" w:rsidRDefault="00953BF3" w:rsidP="00953BF3">
            <w:pPr>
              <w:ind w:left="1440"/>
              <w:contextualSpacing/>
              <w:rPr>
                <w:rFonts w:ascii="Calibri" w:eastAsia="Calibri" w:hAnsi="Calibri" w:cs="Times New Roman"/>
                <w:b/>
                <w:bCs/>
              </w:rPr>
            </w:pPr>
          </w:p>
          <w:p w:rsidR="00953BF3" w:rsidRPr="00953BF3" w:rsidRDefault="00953BF3" w:rsidP="00191D4B">
            <w:pPr>
              <w:numPr>
                <w:ilvl w:val="0"/>
                <w:numId w:val="3"/>
              </w:numPr>
              <w:spacing w:after="160" w:line="254" w:lineRule="auto"/>
              <w:ind w:left="709"/>
              <w:contextualSpacing/>
              <w:rPr>
                <w:rFonts w:ascii="Calibri" w:eastAsia="Calibri" w:hAnsi="Calibri" w:cs="Times New Roman"/>
                <w:b/>
                <w:bCs/>
                <w:sz w:val="32"/>
                <w:szCs w:val="32"/>
                <w:u w:val="single"/>
              </w:rPr>
            </w:pPr>
            <w:r w:rsidRPr="00953BF3">
              <w:rPr>
                <w:rFonts w:ascii="Calibri" w:eastAsia="Calibri" w:hAnsi="Calibri" w:cs="Times New Roman"/>
                <w:b/>
                <w:bCs/>
                <w:sz w:val="32"/>
                <w:szCs w:val="32"/>
                <w:u w:val="single"/>
              </w:rPr>
              <w:t>Do sešitu napsat a doplnit toto:</w:t>
            </w:r>
          </w:p>
          <w:p w:rsidR="00953BF3" w:rsidRPr="00953BF3" w:rsidRDefault="00953BF3" w:rsidP="00953BF3">
            <w:pPr>
              <w:ind w:left="720"/>
              <w:contextualSpacing/>
              <w:rPr>
                <w:rFonts w:ascii="Calibri" w:eastAsia="Calibri" w:hAnsi="Calibri" w:cs="Times New Roman"/>
                <w:b/>
                <w:bCs/>
              </w:rPr>
            </w:pPr>
          </w:p>
          <w:p w:rsidR="00953BF3" w:rsidRPr="00953BF3" w:rsidRDefault="00953BF3" w:rsidP="00953BF3">
            <w:pPr>
              <w:rPr>
                <w:rFonts w:ascii="Calibri" w:eastAsia="Calibri" w:hAnsi="Calibri" w:cs="Times New Roman"/>
                <w:b/>
                <w:bCs/>
              </w:rPr>
            </w:pPr>
            <w:r w:rsidRPr="00953BF3">
              <w:rPr>
                <w:rFonts w:ascii="Calibri" w:eastAsia="Calibri" w:hAnsi="Calibri" w:cs="Times New Roman"/>
                <w:b/>
                <w:bCs/>
              </w:rPr>
              <w:t>AFRIKA – OBYVATELSTO A SÍDLA</w:t>
            </w:r>
          </w:p>
          <w:p w:rsidR="00953BF3" w:rsidRPr="00953BF3" w:rsidRDefault="00953BF3" w:rsidP="00953BF3">
            <w:pPr>
              <w:rPr>
                <w:rFonts w:ascii="Calibri" w:eastAsia="Calibri" w:hAnsi="Calibri" w:cs="Times New Roman"/>
                <w:b/>
                <w:bCs/>
              </w:rPr>
            </w:pPr>
            <w:r w:rsidRPr="00953BF3">
              <w:rPr>
                <w:rFonts w:ascii="Calibri" w:eastAsia="Calibri" w:hAnsi="Calibri" w:cs="Times New Roman"/>
                <w:b/>
                <w:bCs/>
                <w:u w:val="single"/>
              </w:rPr>
              <w:t>Historie</w:t>
            </w:r>
            <w:r w:rsidRPr="00953BF3">
              <w:rPr>
                <w:rFonts w:ascii="Calibri" w:eastAsia="Calibri" w:hAnsi="Calibri" w:cs="Times New Roman"/>
                <w:b/>
                <w:bCs/>
              </w:rPr>
              <w:t xml:space="preserve"> </w:t>
            </w:r>
          </w:p>
          <w:p w:rsidR="00953BF3" w:rsidRPr="00953BF3" w:rsidRDefault="00953BF3" w:rsidP="00191D4B">
            <w:pPr>
              <w:numPr>
                <w:ilvl w:val="0"/>
                <w:numId w:val="12"/>
              </w:numPr>
              <w:spacing w:after="160" w:line="254" w:lineRule="auto"/>
              <w:contextualSpacing/>
              <w:rPr>
                <w:rFonts w:ascii="Calibri" w:eastAsia="Calibri" w:hAnsi="Calibri" w:cs="Times New Roman"/>
              </w:rPr>
            </w:pPr>
            <w:r w:rsidRPr="00953BF3">
              <w:rPr>
                <w:rFonts w:ascii="Calibri" w:eastAsia="Calibri" w:hAnsi="Calibri" w:cs="Times New Roman"/>
                <w:u w:val="single"/>
              </w:rPr>
              <w:t>Kolébka lidstva</w:t>
            </w:r>
            <w:r w:rsidRPr="00953BF3">
              <w:rPr>
                <w:rFonts w:ascii="Calibri" w:eastAsia="Calibri" w:hAnsi="Calibri" w:cs="Times New Roman"/>
              </w:rPr>
              <w:t xml:space="preserve"> (Tanzanie)</w:t>
            </w:r>
          </w:p>
          <w:p w:rsidR="00953BF3" w:rsidRPr="00953BF3" w:rsidRDefault="00953BF3" w:rsidP="00191D4B">
            <w:pPr>
              <w:numPr>
                <w:ilvl w:val="0"/>
                <w:numId w:val="11"/>
              </w:numPr>
              <w:spacing w:after="160" w:line="256" w:lineRule="auto"/>
              <w:rPr>
                <w:rFonts w:ascii="Calibri" w:eastAsia="Calibri" w:hAnsi="Calibri" w:cs="Times New Roman"/>
              </w:rPr>
            </w:pPr>
            <w:r w:rsidRPr="00953BF3">
              <w:rPr>
                <w:rFonts w:ascii="Calibri" w:eastAsia="Calibri" w:hAnsi="Calibri" w:cs="Times New Roman"/>
                <w:u w:val="single"/>
              </w:rPr>
              <w:t>První civilizace</w:t>
            </w:r>
            <w:r w:rsidRPr="00953BF3">
              <w:rPr>
                <w:rFonts w:ascii="Calibri" w:eastAsia="Calibri" w:hAnsi="Calibri" w:cs="Times New Roman"/>
              </w:rPr>
              <w:t xml:space="preserve"> (Egypt, Kartágo)</w:t>
            </w:r>
          </w:p>
          <w:p w:rsidR="00953BF3" w:rsidRPr="00953BF3" w:rsidRDefault="00953BF3" w:rsidP="00191D4B">
            <w:pPr>
              <w:numPr>
                <w:ilvl w:val="0"/>
                <w:numId w:val="11"/>
              </w:numPr>
              <w:spacing w:after="160" w:line="256" w:lineRule="auto"/>
              <w:rPr>
                <w:rFonts w:ascii="Calibri" w:eastAsia="Calibri" w:hAnsi="Calibri" w:cs="Times New Roman"/>
              </w:rPr>
            </w:pPr>
            <w:r w:rsidRPr="00953BF3">
              <w:rPr>
                <w:rFonts w:ascii="Calibri" w:eastAsia="Calibri" w:hAnsi="Calibri" w:cs="Times New Roman"/>
                <w:u w:val="single"/>
              </w:rPr>
              <w:t>Arabové sever Afriky</w:t>
            </w:r>
            <w:r w:rsidRPr="00953BF3">
              <w:rPr>
                <w:rFonts w:ascii="Calibri" w:eastAsia="Calibri" w:hAnsi="Calibri" w:cs="Times New Roman"/>
              </w:rPr>
              <w:t xml:space="preserve"> 7. století </w:t>
            </w:r>
          </w:p>
          <w:p w:rsidR="00953BF3" w:rsidRPr="00953BF3" w:rsidRDefault="00953BF3" w:rsidP="00191D4B">
            <w:pPr>
              <w:numPr>
                <w:ilvl w:val="0"/>
                <w:numId w:val="11"/>
              </w:numPr>
              <w:spacing w:after="160" w:line="256" w:lineRule="auto"/>
              <w:rPr>
                <w:rFonts w:ascii="Calibri" w:eastAsia="Calibri" w:hAnsi="Calibri" w:cs="Times New Roman"/>
              </w:rPr>
            </w:pPr>
            <w:r w:rsidRPr="00953BF3">
              <w:rPr>
                <w:rFonts w:ascii="Calibri" w:eastAsia="Calibri" w:hAnsi="Calibri" w:cs="Times New Roman"/>
                <w:u w:val="single"/>
              </w:rPr>
              <w:t>Evropané od 15. století</w:t>
            </w:r>
            <w:r w:rsidRPr="00953BF3">
              <w:rPr>
                <w:rFonts w:ascii="Calibri" w:eastAsia="Calibri" w:hAnsi="Calibri" w:cs="Times New Roman"/>
              </w:rPr>
              <w:t xml:space="preserve"> (kolonie – FR, VB, N, ŠP) do 20. století (poté dekolonizace – 1960 rok Afriky).</w:t>
            </w:r>
          </w:p>
          <w:p w:rsidR="00953BF3" w:rsidRPr="00953BF3" w:rsidRDefault="00953BF3" w:rsidP="00953BF3">
            <w:pPr>
              <w:rPr>
                <w:rFonts w:ascii="Calibri" w:eastAsia="Calibri" w:hAnsi="Calibri" w:cs="Times New Roman"/>
                <w:b/>
                <w:bCs/>
                <w:u w:val="single"/>
              </w:rPr>
            </w:pPr>
            <w:r w:rsidRPr="00953BF3">
              <w:rPr>
                <w:rFonts w:ascii="Calibri" w:eastAsia="Calibri" w:hAnsi="Calibri" w:cs="Times New Roman"/>
                <w:b/>
                <w:bCs/>
                <w:u w:val="single"/>
              </w:rPr>
              <w:t xml:space="preserve">Současnost </w:t>
            </w:r>
          </w:p>
          <w:p w:rsidR="00953BF3" w:rsidRPr="00953BF3" w:rsidRDefault="00953BF3" w:rsidP="00191D4B">
            <w:pPr>
              <w:numPr>
                <w:ilvl w:val="0"/>
                <w:numId w:val="13"/>
              </w:numPr>
              <w:spacing w:after="160" w:line="256" w:lineRule="auto"/>
              <w:rPr>
                <w:rFonts w:ascii="Calibri" w:eastAsia="Calibri" w:hAnsi="Calibri" w:cs="Times New Roman"/>
              </w:rPr>
            </w:pPr>
            <w:r w:rsidRPr="00953BF3">
              <w:rPr>
                <w:rFonts w:ascii="Calibri" w:eastAsia="Calibri" w:hAnsi="Calibri" w:cs="Times New Roman"/>
              </w:rPr>
              <w:t xml:space="preserve">Přes </w:t>
            </w:r>
            <w:r w:rsidRPr="00953BF3">
              <w:rPr>
                <w:rFonts w:ascii="Calibri" w:eastAsia="Calibri" w:hAnsi="Calibri" w:cs="Times New Roman"/>
                <w:u w:val="single"/>
              </w:rPr>
              <w:t>1,216 mld. obyvatel</w:t>
            </w:r>
            <w:r w:rsidRPr="00953BF3">
              <w:rPr>
                <w:rFonts w:ascii="Calibri" w:eastAsia="Calibri" w:hAnsi="Calibri" w:cs="Times New Roman"/>
              </w:rPr>
              <w:t xml:space="preserve"> (2016) pestré národnostní a rasové složení. </w:t>
            </w:r>
          </w:p>
          <w:p w:rsidR="00953BF3" w:rsidRPr="00953BF3" w:rsidRDefault="00953BF3" w:rsidP="00191D4B">
            <w:pPr>
              <w:numPr>
                <w:ilvl w:val="0"/>
                <w:numId w:val="13"/>
              </w:numPr>
              <w:spacing w:after="160" w:line="256" w:lineRule="auto"/>
              <w:rPr>
                <w:rFonts w:ascii="Calibri" w:eastAsia="Calibri" w:hAnsi="Calibri" w:cs="Times New Roman"/>
              </w:rPr>
            </w:pPr>
            <w:r w:rsidRPr="00953BF3">
              <w:rPr>
                <w:rFonts w:ascii="Calibri" w:eastAsia="Calibri" w:hAnsi="Calibri" w:cs="Times New Roman"/>
              </w:rPr>
              <w:t>Vysoký přirozený přírůstek, vysoká kojenecká úmrtnost, krátká délka života</w:t>
            </w:r>
          </w:p>
          <w:p w:rsidR="00953BF3" w:rsidRPr="00953BF3" w:rsidRDefault="00953BF3" w:rsidP="00191D4B">
            <w:pPr>
              <w:numPr>
                <w:ilvl w:val="0"/>
                <w:numId w:val="13"/>
              </w:numPr>
              <w:spacing w:after="160" w:line="256" w:lineRule="auto"/>
              <w:rPr>
                <w:rFonts w:ascii="Calibri" w:eastAsia="Calibri" w:hAnsi="Calibri" w:cs="Times New Roman"/>
                <w:b/>
                <w:bCs/>
              </w:rPr>
            </w:pPr>
            <w:r w:rsidRPr="00953BF3">
              <w:rPr>
                <w:rFonts w:ascii="Calibri" w:eastAsia="Calibri" w:hAnsi="Calibri" w:cs="Times New Roman"/>
                <w:b/>
                <w:bCs/>
              </w:rPr>
              <w:t>Skupiny národů a rasy:</w:t>
            </w:r>
          </w:p>
          <w:p w:rsidR="00953BF3" w:rsidRPr="00953BF3" w:rsidRDefault="00953BF3" w:rsidP="00191D4B">
            <w:pPr>
              <w:numPr>
                <w:ilvl w:val="0"/>
                <w:numId w:val="14"/>
              </w:numPr>
              <w:spacing w:after="160" w:line="256" w:lineRule="auto"/>
              <w:rPr>
                <w:rFonts w:ascii="Calibri" w:eastAsia="Calibri" w:hAnsi="Calibri" w:cs="Times New Roman"/>
              </w:rPr>
            </w:pPr>
            <w:r w:rsidRPr="00953BF3">
              <w:rPr>
                <w:rFonts w:ascii="Calibri" w:eastAsia="Calibri" w:hAnsi="Calibri" w:cs="Times New Roman"/>
                <w:u w:val="single"/>
              </w:rPr>
              <w:t>bílá</w:t>
            </w:r>
            <w:r w:rsidRPr="00953BF3">
              <w:rPr>
                <w:rFonts w:ascii="Calibri" w:eastAsia="Calibri" w:hAnsi="Calibri" w:cs="Times New Roman"/>
              </w:rPr>
              <w:t xml:space="preserve"> (sever – Arabové, jih – Evropané)</w:t>
            </w:r>
          </w:p>
          <w:p w:rsidR="00953BF3" w:rsidRPr="00953BF3" w:rsidRDefault="00953BF3" w:rsidP="00191D4B">
            <w:pPr>
              <w:numPr>
                <w:ilvl w:val="0"/>
                <w:numId w:val="14"/>
              </w:numPr>
              <w:spacing w:after="160" w:line="256" w:lineRule="auto"/>
              <w:rPr>
                <w:rFonts w:ascii="Calibri" w:eastAsia="Calibri" w:hAnsi="Calibri" w:cs="Times New Roman"/>
              </w:rPr>
            </w:pPr>
            <w:r w:rsidRPr="00953BF3">
              <w:rPr>
                <w:rFonts w:ascii="Calibri" w:eastAsia="Calibri" w:hAnsi="Calibri" w:cs="Times New Roman"/>
                <w:u w:val="single"/>
              </w:rPr>
              <w:t xml:space="preserve">rovníková Afrika </w:t>
            </w:r>
            <w:r w:rsidRPr="00953BF3">
              <w:rPr>
                <w:rFonts w:ascii="Calibri" w:eastAsia="Calibri" w:hAnsi="Calibri" w:cs="Times New Roman"/>
              </w:rPr>
              <w:t xml:space="preserve">– černoši </w:t>
            </w:r>
          </w:p>
          <w:p w:rsidR="00953BF3" w:rsidRPr="00953BF3" w:rsidRDefault="00953BF3" w:rsidP="00191D4B">
            <w:pPr>
              <w:numPr>
                <w:ilvl w:val="0"/>
                <w:numId w:val="14"/>
              </w:numPr>
              <w:spacing w:after="160" w:line="256" w:lineRule="auto"/>
              <w:rPr>
                <w:rFonts w:ascii="Calibri" w:eastAsia="Calibri" w:hAnsi="Calibri" w:cs="Times New Roman"/>
              </w:rPr>
            </w:pPr>
            <w:r w:rsidRPr="00953BF3">
              <w:rPr>
                <w:rFonts w:ascii="Calibri" w:eastAsia="Calibri" w:hAnsi="Calibri" w:cs="Times New Roman"/>
                <w:u w:val="single"/>
              </w:rPr>
              <w:t>Madagaskar</w:t>
            </w:r>
            <w:r w:rsidRPr="00953BF3">
              <w:rPr>
                <w:rFonts w:ascii="Calibri" w:eastAsia="Calibri" w:hAnsi="Calibri" w:cs="Times New Roman"/>
              </w:rPr>
              <w:t xml:space="preserve"> – </w:t>
            </w:r>
            <w:proofErr w:type="spellStart"/>
            <w:r w:rsidRPr="00953BF3">
              <w:rPr>
                <w:rFonts w:ascii="Calibri" w:eastAsia="Calibri" w:hAnsi="Calibri" w:cs="Times New Roman"/>
              </w:rPr>
              <w:t>Malgašové</w:t>
            </w:r>
            <w:proofErr w:type="spellEnd"/>
          </w:p>
          <w:p w:rsidR="00953BF3" w:rsidRPr="00953BF3" w:rsidRDefault="00953BF3" w:rsidP="00191D4B">
            <w:pPr>
              <w:numPr>
                <w:ilvl w:val="0"/>
                <w:numId w:val="15"/>
              </w:numPr>
              <w:spacing w:after="160" w:line="256" w:lineRule="auto"/>
              <w:rPr>
                <w:rFonts w:ascii="Calibri" w:eastAsia="Calibri" w:hAnsi="Calibri" w:cs="Times New Roman"/>
              </w:rPr>
            </w:pPr>
            <w:r w:rsidRPr="00953BF3">
              <w:rPr>
                <w:rFonts w:ascii="Calibri" w:eastAsia="Calibri" w:hAnsi="Calibri" w:cs="Times New Roman"/>
              </w:rPr>
              <w:t xml:space="preserve">Sjednocujícím prvkem zemí není národnost, ale jazyk bývalých kolonizátorů (války). </w:t>
            </w:r>
          </w:p>
          <w:p w:rsidR="00953BF3" w:rsidRPr="00953BF3" w:rsidRDefault="00953BF3" w:rsidP="00953BF3">
            <w:pPr>
              <w:rPr>
                <w:rFonts w:ascii="Calibri" w:eastAsia="Calibri" w:hAnsi="Calibri" w:cs="Times New Roman"/>
                <w:b/>
                <w:bCs/>
                <w:u w:val="single"/>
              </w:rPr>
            </w:pPr>
            <w:r w:rsidRPr="00953BF3">
              <w:rPr>
                <w:rFonts w:ascii="Calibri" w:eastAsia="Calibri" w:hAnsi="Calibri" w:cs="Times New Roman"/>
                <w:b/>
                <w:bCs/>
                <w:u w:val="single"/>
              </w:rPr>
              <w:t>Osídlení a sídla</w:t>
            </w:r>
          </w:p>
          <w:p w:rsidR="00953BF3" w:rsidRPr="00953BF3" w:rsidRDefault="00953BF3" w:rsidP="00191D4B">
            <w:pPr>
              <w:numPr>
                <w:ilvl w:val="0"/>
                <w:numId w:val="16"/>
              </w:numPr>
              <w:spacing w:after="160" w:line="256" w:lineRule="auto"/>
              <w:rPr>
                <w:rFonts w:ascii="Calibri" w:eastAsia="Calibri" w:hAnsi="Calibri" w:cs="Times New Roman"/>
              </w:rPr>
            </w:pPr>
            <w:r w:rsidRPr="00953BF3">
              <w:rPr>
                <w:rFonts w:ascii="Calibri" w:eastAsia="Calibri" w:hAnsi="Calibri" w:cs="Times New Roman"/>
              </w:rPr>
              <w:t>Nerovnoměrné díky přírodním podmínkám</w:t>
            </w:r>
          </w:p>
          <w:p w:rsidR="00953BF3" w:rsidRPr="00953BF3" w:rsidRDefault="00953BF3" w:rsidP="00191D4B">
            <w:pPr>
              <w:numPr>
                <w:ilvl w:val="0"/>
                <w:numId w:val="17"/>
              </w:numPr>
              <w:spacing w:after="160" w:line="256" w:lineRule="auto"/>
              <w:rPr>
                <w:rFonts w:ascii="Calibri" w:eastAsia="Calibri" w:hAnsi="Calibri" w:cs="Times New Roman"/>
              </w:rPr>
            </w:pPr>
            <w:r w:rsidRPr="00953BF3">
              <w:rPr>
                <w:rFonts w:ascii="Calibri" w:eastAsia="Calibri" w:hAnsi="Calibri" w:cs="Times New Roman"/>
                <w:u w:val="single"/>
              </w:rPr>
              <w:t>Nejméně</w:t>
            </w:r>
            <w:r w:rsidRPr="00953BF3">
              <w:rPr>
                <w:rFonts w:ascii="Calibri" w:eastAsia="Calibri" w:hAnsi="Calibri" w:cs="Times New Roman"/>
              </w:rPr>
              <w:t xml:space="preserve"> (pouště, hory, pralesy)</w:t>
            </w:r>
          </w:p>
          <w:p w:rsidR="00953BF3" w:rsidRPr="00953BF3" w:rsidRDefault="00953BF3" w:rsidP="00191D4B">
            <w:pPr>
              <w:numPr>
                <w:ilvl w:val="0"/>
                <w:numId w:val="17"/>
              </w:numPr>
              <w:spacing w:after="160" w:line="256" w:lineRule="auto"/>
              <w:rPr>
                <w:rFonts w:ascii="Calibri" w:eastAsia="Calibri" w:hAnsi="Calibri" w:cs="Times New Roman"/>
              </w:rPr>
            </w:pPr>
            <w:r w:rsidRPr="00953BF3">
              <w:rPr>
                <w:rFonts w:ascii="Calibri" w:eastAsia="Calibri" w:hAnsi="Calibri" w:cs="Times New Roman"/>
                <w:u w:val="single"/>
              </w:rPr>
              <w:t>Nejvíce</w:t>
            </w:r>
            <w:r w:rsidRPr="00953BF3">
              <w:rPr>
                <w:rFonts w:ascii="Calibri" w:eastAsia="Calibri" w:hAnsi="Calibri" w:cs="Times New Roman"/>
              </w:rPr>
              <w:t xml:space="preserve"> (okolí řek, okolí Viktoriina </w:t>
            </w:r>
            <w:proofErr w:type="gramStart"/>
            <w:r w:rsidRPr="00953BF3">
              <w:rPr>
                <w:rFonts w:ascii="Calibri" w:eastAsia="Calibri" w:hAnsi="Calibri" w:cs="Times New Roman"/>
              </w:rPr>
              <w:t>j. a j. Tanganika</w:t>
            </w:r>
            <w:proofErr w:type="gramEnd"/>
            <w:r w:rsidRPr="00953BF3">
              <w:rPr>
                <w:rFonts w:ascii="Calibri" w:eastAsia="Calibri" w:hAnsi="Calibri" w:cs="Times New Roman"/>
              </w:rPr>
              <w:t>, pořeží Guinejského zálivu a sever Afriky)</w:t>
            </w:r>
          </w:p>
          <w:p w:rsidR="00953BF3" w:rsidRPr="00953BF3" w:rsidRDefault="00953BF3" w:rsidP="00191D4B">
            <w:pPr>
              <w:numPr>
                <w:ilvl w:val="0"/>
                <w:numId w:val="18"/>
              </w:numPr>
              <w:spacing w:after="160" w:line="256" w:lineRule="auto"/>
              <w:rPr>
                <w:rFonts w:ascii="Calibri" w:eastAsia="Calibri" w:hAnsi="Calibri" w:cs="Times New Roman"/>
              </w:rPr>
            </w:pPr>
            <w:r w:rsidRPr="00953BF3">
              <w:rPr>
                <w:rFonts w:ascii="Calibri" w:eastAsia="Calibri" w:hAnsi="Calibri" w:cs="Times New Roman"/>
                <w:u w:val="single"/>
              </w:rPr>
              <w:t>Největší města</w:t>
            </w:r>
            <w:r w:rsidRPr="00953BF3">
              <w:rPr>
                <w:rFonts w:ascii="Calibri" w:eastAsia="Calibri" w:hAnsi="Calibri" w:cs="Times New Roman"/>
              </w:rPr>
              <w:t>: Lagos, Káhira, Alexandrie, Kinshasa, Abidjan</w:t>
            </w:r>
          </w:p>
          <w:p w:rsidR="00953BF3" w:rsidRPr="00953BF3" w:rsidRDefault="00953BF3" w:rsidP="00953BF3">
            <w:pPr>
              <w:rPr>
                <w:rFonts w:ascii="Calibri" w:eastAsia="Calibri" w:hAnsi="Calibri" w:cs="Times New Roman"/>
                <w:b/>
                <w:bCs/>
                <w:u w:val="single"/>
              </w:rPr>
            </w:pPr>
            <w:r w:rsidRPr="00953BF3">
              <w:rPr>
                <w:rFonts w:ascii="Calibri" w:eastAsia="Calibri" w:hAnsi="Calibri" w:cs="Times New Roman"/>
                <w:b/>
                <w:bCs/>
                <w:noProof/>
                <w:u w:val="single"/>
                <w:lang w:eastAsia="cs-CZ"/>
              </w:rPr>
              <w:lastRenderedPageBreak/>
              <w:drawing>
                <wp:inline distT="0" distB="0" distL="0" distR="0" wp14:anchorId="1CE5F184" wp14:editId="3C6F09DA">
                  <wp:extent cx="5760720" cy="2984500"/>
                  <wp:effectExtent l="0" t="0" r="0" b="6350"/>
                  <wp:docPr id="1" name="Picture 7" descr="image00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7" descr="image006">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FEFC2-1480-43DC-AFD1-500F53B5047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984500"/>
                          </a:xfrm>
                          <a:prstGeom prst="rect">
                            <a:avLst/>
                          </a:prstGeom>
                          <a:noFill/>
                          <a:ln>
                            <a:noFill/>
                          </a:ln>
                        </pic:spPr>
                      </pic:pic>
                    </a:graphicData>
                  </a:graphic>
                </wp:inline>
              </w:drawing>
            </w:r>
          </w:p>
          <w:p w:rsidR="00953BF3" w:rsidRPr="00953BF3" w:rsidRDefault="00953BF3" w:rsidP="00953BF3">
            <w:pPr>
              <w:jc w:val="both"/>
              <w:rPr>
                <w:rFonts w:ascii="Calibri" w:eastAsia="Calibri" w:hAnsi="Calibri" w:cs="Times New Roman"/>
              </w:rPr>
            </w:pPr>
            <w:r w:rsidRPr="00953BF3">
              <w:rPr>
                <w:rFonts w:ascii="Calibri" w:eastAsia="Calibri" w:hAnsi="Calibri" w:cs="Times New Roman"/>
              </w:rPr>
              <w:t>V </w:t>
            </w:r>
            <w:proofErr w:type="spellStart"/>
            <w:r w:rsidRPr="00953BF3">
              <w:rPr>
                <w:rFonts w:ascii="Calibri" w:eastAsia="Calibri" w:hAnsi="Calibri" w:cs="Times New Roman"/>
              </w:rPr>
              <w:t>osmisměrce</w:t>
            </w:r>
            <w:proofErr w:type="spellEnd"/>
            <w:r w:rsidRPr="00953BF3">
              <w:rPr>
                <w:rFonts w:ascii="Calibri" w:eastAsia="Calibri" w:hAnsi="Calibri" w:cs="Times New Roman"/>
              </w:rPr>
              <w:t xml:space="preserve"> je schováno 17 názvů afrických států. Hledané státy jsou zvýrazněny na přiložené mapce – vašim úkolem je najít všechny státy v </w:t>
            </w:r>
            <w:proofErr w:type="spellStart"/>
            <w:r w:rsidRPr="00953BF3">
              <w:rPr>
                <w:rFonts w:ascii="Calibri" w:eastAsia="Calibri" w:hAnsi="Calibri" w:cs="Times New Roman"/>
              </w:rPr>
              <w:t>osmisměrce</w:t>
            </w:r>
            <w:proofErr w:type="spellEnd"/>
            <w:r w:rsidRPr="00953BF3">
              <w:rPr>
                <w:rFonts w:ascii="Calibri" w:eastAsia="Calibri" w:hAnsi="Calibri" w:cs="Times New Roman"/>
              </w:rPr>
              <w:t xml:space="preserve"> tak, aby vám ze zbylých písmen vyšla tajenka. Tajenkou je název dalšího afrického státu. Vyluštěte, o který stát jde, a doplňte další požadované informace. </w:t>
            </w:r>
          </w:p>
          <w:p w:rsidR="00953BF3" w:rsidRPr="00953BF3" w:rsidRDefault="00953BF3" w:rsidP="00953BF3">
            <w:pPr>
              <w:jc w:val="both"/>
              <w:rPr>
                <w:rFonts w:ascii="Calibri" w:eastAsia="Calibri" w:hAnsi="Calibri" w:cs="Times New Roman"/>
                <w:b/>
                <w:bCs/>
                <w:u w:val="single"/>
              </w:rPr>
            </w:pPr>
            <w:r w:rsidRPr="00953BF3">
              <w:rPr>
                <w:rFonts w:ascii="Calibri" w:eastAsia="Calibri" w:hAnsi="Calibri" w:cs="Times New Roman"/>
                <w:b/>
                <w:bCs/>
                <w:u w:val="single"/>
              </w:rPr>
              <w:t>Řešení</w:t>
            </w:r>
          </w:p>
          <w:p w:rsidR="00953BF3" w:rsidRPr="00953BF3" w:rsidRDefault="00953BF3" w:rsidP="00953BF3">
            <w:pPr>
              <w:jc w:val="both"/>
              <w:rPr>
                <w:rFonts w:ascii="Calibri" w:eastAsia="Calibri" w:hAnsi="Calibri" w:cs="Times New Roman"/>
              </w:rPr>
            </w:pPr>
            <w:r w:rsidRPr="00953BF3">
              <w:rPr>
                <w:rFonts w:ascii="Calibri" w:eastAsia="Calibri" w:hAnsi="Calibri" w:cs="Times New Roman"/>
              </w:rPr>
              <w:t>a) tajenka</w:t>
            </w:r>
          </w:p>
          <w:p w:rsidR="00953BF3" w:rsidRPr="00953BF3" w:rsidRDefault="00953BF3" w:rsidP="00953BF3">
            <w:pPr>
              <w:jc w:val="both"/>
              <w:rPr>
                <w:rFonts w:ascii="Calibri" w:eastAsia="Calibri" w:hAnsi="Calibri" w:cs="Times New Roman"/>
              </w:rPr>
            </w:pPr>
            <w:r w:rsidRPr="00953BF3">
              <w:rPr>
                <w:rFonts w:ascii="Calibri" w:eastAsia="Calibri" w:hAnsi="Calibri" w:cs="Times New Roman"/>
              </w:rPr>
              <w:t>b) hlavní město tohoto státu</w:t>
            </w:r>
          </w:p>
          <w:p w:rsidR="00953BF3" w:rsidRPr="00953BF3" w:rsidRDefault="00953BF3" w:rsidP="00953BF3">
            <w:pPr>
              <w:jc w:val="both"/>
              <w:rPr>
                <w:rFonts w:ascii="Calibri" w:eastAsia="Calibri" w:hAnsi="Calibri" w:cs="Times New Roman"/>
              </w:rPr>
            </w:pPr>
            <w:r w:rsidRPr="00953BF3">
              <w:rPr>
                <w:rFonts w:ascii="Calibri" w:eastAsia="Calibri" w:hAnsi="Calibri" w:cs="Times New Roman"/>
              </w:rPr>
              <w:t>c) název pouště, která se nachází na území tohoto státu</w:t>
            </w:r>
          </w:p>
          <w:p w:rsidR="00953BF3" w:rsidRPr="00953BF3" w:rsidRDefault="00953BF3" w:rsidP="00953BF3">
            <w:pPr>
              <w:jc w:val="both"/>
              <w:rPr>
                <w:rFonts w:ascii="Calibri" w:eastAsia="Calibri" w:hAnsi="Calibri" w:cs="Times New Roman"/>
              </w:rPr>
            </w:pPr>
            <w:r w:rsidRPr="00953BF3">
              <w:rPr>
                <w:rFonts w:ascii="Calibri" w:eastAsia="Calibri" w:hAnsi="Calibri" w:cs="Times New Roman"/>
              </w:rPr>
              <w:t>d) název státu, se kterým má nejkratší hranici</w:t>
            </w:r>
          </w:p>
          <w:p w:rsidR="00953BF3" w:rsidRPr="00953BF3" w:rsidRDefault="00953BF3" w:rsidP="00953BF3">
            <w:pPr>
              <w:jc w:val="both"/>
              <w:rPr>
                <w:rFonts w:ascii="Calibri" w:eastAsia="Calibri" w:hAnsi="Calibri" w:cs="Times New Roman"/>
                <w:b/>
                <w:bCs/>
                <w:u w:val="single"/>
              </w:rPr>
            </w:pP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AFRIKA – HOSPOÁŘSTVÍ</w:t>
            </w:r>
          </w:p>
          <w:p w:rsidR="00953BF3" w:rsidRPr="00953BF3" w:rsidRDefault="00953BF3" w:rsidP="00191D4B">
            <w:pPr>
              <w:numPr>
                <w:ilvl w:val="0"/>
                <w:numId w:val="19"/>
              </w:numPr>
              <w:spacing w:after="160" w:line="256" w:lineRule="auto"/>
              <w:jc w:val="both"/>
              <w:rPr>
                <w:rFonts w:ascii="Calibri" w:eastAsia="Calibri" w:hAnsi="Calibri" w:cs="Times New Roman"/>
              </w:rPr>
            </w:pPr>
            <w:r w:rsidRPr="00953BF3">
              <w:rPr>
                <w:rFonts w:ascii="Calibri" w:eastAsia="Calibri" w:hAnsi="Calibri" w:cs="Times New Roman"/>
              </w:rPr>
              <w:t xml:space="preserve">Afrika je nejchudší světadíl, a to i přesto, že má </w:t>
            </w:r>
            <w:r w:rsidRPr="00953BF3">
              <w:rPr>
                <w:rFonts w:ascii="Calibri" w:eastAsia="Calibri" w:hAnsi="Calibri" w:cs="Times New Roman"/>
                <w:u w:val="single"/>
              </w:rPr>
              <w:t>dostatek nerostných surovin</w:t>
            </w:r>
            <w:r w:rsidRPr="00953BF3">
              <w:rPr>
                <w:rFonts w:ascii="Calibri" w:eastAsia="Calibri" w:hAnsi="Calibri" w:cs="Times New Roman"/>
              </w:rPr>
              <w:t xml:space="preserve"> a </w:t>
            </w:r>
            <w:r w:rsidRPr="00953BF3">
              <w:rPr>
                <w:rFonts w:ascii="Calibri" w:eastAsia="Calibri" w:hAnsi="Calibri" w:cs="Times New Roman"/>
                <w:u w:val="single"/>
              </w:rPr>
              <w:t>pracovních sil</w:t>
            </w:r>
            <w:r w:rsidRPr="00953BF3">
              <w:rPr>
                <w:rFonts w:ascii="Calibri" w:eastAsia="Calibri" w:hAnsi="Calibri" w:cs="Times New Roman"/>
              </w:rPr>
              <w:t>.</w:t>
            </w:r>
          </w:p>
          <w:p w:rsidR="00953BF3" w:rsidRPr="00953BF3" w:rsidRDefault="00953BF3" w:rsidP="00191D4B">
            <w:pPr>
              <w:numPr>
                <w:ilvl w:val="0"/>
                <w:numId w:val="19"/>
              </w:numPr>
              <w:spacing w:after="160" w:line="256" w:lineRule="auto"/>
              <w:jc w:val="both"/>
              <w:rPr>
                <w:rFonts w:ascii="Calibri" w:eastAsia="Calibri" w:hAnsi="Calibri" w:cs="Times New Roman"/>
              </w:rPr>
            </w:pPr>
            <w:r w:rsidRPr="00953BF3">
              <w:rPr>
                <w:rFonts w:ascii="Calibri" w:eastAsia="Calibri" w:hAnsi="Calibri" w:cs="Times New Roman"/>
                <w:b/>
                <w:bCs/>
              </w:rPr>
              <w:t>Překážkou hospodářského rozvoje je</w:t>
            </w:r>
            <w:r w:rsidRPr="00953BF3">
              <w:rPr>
                <w:rFonts w:ascii="Calibri" w:eastAsia="Calibri" w:hAnsi="Calibri" w:cs="Times New Roman"/>
              </w:rPr>
              <w:t>:</w:t>
            </w:r>
          </w:p>
          <w:p w:rsidR="00953BF3" w:rsidRPr="00953BF3" w:rsidRDefault="00953BF3" w:rsidP="00191D4B">
            <w:pPr>
              <w:numPr>
                <w:ilvl w:val="0"/>
                <w:numId w:val="20"/>
              </w:numPr>
              <w:spacing w:after="160" w:line="256" w:lineRule="auto"/>
              <w:jc w:val="both"/>
              <w:rPr>
                <w:rFonts w:ascii="Calibri" w:eastAsia="Calibri" w:hAnsi="Calibri" w:cs="Times New Roman"/>
              </w:rPr>
            </w:pPr>
            <w:r w:rsidRPr="00953BF3">
              <w:rPr>
                <w:rFonts w:ascii="Calibri" w:eastAsia="Calibri" w:hAnsi="Calibri" w:cs="Times New Roman"/>
                <w:u w:val="single"/>
              </w:rPr>
              <w:t>silná orientace na těžební průmysl</w:t>
            </w:r>
            <w:r w:rsidRPr="00953BF3">
              <w:rPr>
                <w:rFonts w:ascii="Calibri" w:eastAsia="Calibri" w:hAnsi="Calibri" w:cs="Times New Roman"/>
              </w:rPr>
              <w:t>, který dále nezpracovávají</w:t>
            </w:r>
          </w:p>
          <w:p w:rsidR="00953BF3" w:rsidRPr="00953BF3" w:rsidRDefault="00953BF3" w:rsidP="00191D4B">
            <w:pPr>
              <w:numPr>
                <w:ilvl w:val="0"/>
                <w:numId w:val="20"/>
              </w:numPr>
              <w:spacing w:after="160" w:line="256" w:lineRule="auto"/>
              <w:jc w:val="both"/>
              <w:rPr>
                <w:rFonts w:ascii="Calibri" w:eastAsia="Calibri" w:hAnsi="Calibri" w:cs="Times New Roman"/>
              </w:rPr>
            </w:pPr>
            <w:r w:rsidRPr="00953BF3">
              <w:rPr>
                <w:rFonts w:ascii="Calibri" w:eastAsia="Calibri" w:hAnsi="Calibri" w:cs="Times New Roman"/>
                <w:u w:val="single"/>
              </w:rPr>
              <w:t xml:space="preserve">monokulturní zemědělství </w:t>
            </w:r>
            <w:r w:rsidRPr="00953BF3">
              <w:rPr>
                <w:rFonts w:ascii="Calibri" w:eastAsia="Calibri" w:hAnsi="Calibri" w:cs="Times New Roman"/>
              </w:rPr>
              <w:t>(plantáže – vývoz, obživa – malá políčka)</w:t>
            </w:r>
          </w:p>
          <w:p w:rsidR="00953BF3" w:rsidRPr="00953BF3" w:rsidRDefault="00953BF3" w:rsidP="00191D4B">
            <w:pPr>
              <w:numPr>
                <w:ilvl w:val="0"/>
                <w:numId w:val="20"/>
              </w:numPr>
              <w:spacing w:after="160" w:line="256" w:lineRule="auto"/>
              <w:jc w:val="both"/>
              <w:rPr>
                <w:rFonts w:ascii="Calibri" w:eastAsia="Calibri" w:hAnsi="Calibri" w:cs="Times New Roman"/>
              </w:rPr>
            </w:pPr>
            <w:r w:rsidRPr="00953BF3">
              <w:rPr>
                <w:rFonts w:ascii="Calibri" w:eastAsia="Calibri" w:hAnsi="Calibri" w:cs="Times New Roman"/>
                <w:u w:val="single"/>
              </w:rPr>
              <w:t xml:space="preserve">málo rozvinutá doprava </w:t>
            </w:r>
            <w:r w:rsidRPr="00953BF3">
              <w:rPr>
                <w:rFonts w:ascii="Calibri" w:eastAsia="Calibri" w:hAnsi="Calibri" w:cs="Times New Roman"/>
              </w:rPr>
              <w:t>– jen od zdrojů k nejbližšímu přístavu</w:t>
            </w:r>
          </w:p>
          <w:p w:rsidR="00953BF3" w:rsidRPr="00953BF3" w:rsidRDefault="00953BF3" w:rsidP="00191D4B">
            <w:pPr>
              <w:numPr>
                <w:ilvl w:val="0"/>
                <w:numId w:val="20"/>
              </w:numPr>
              <w:spacing w:after="160" w:line="256" w:lineRule="auto"/>
              <w:jc w:val="both"/>
              <w:rPr>
                <w:rFonts w:ascii="Calibri" w:eastAsia="Calibri" w:hAnsi="Calibri" w:cs="Times New Roman"/>
              </w:rPr>
            </w:pPr>
            <w:r w:rsidRPr="00953BF3">
              <w:rPr>
                <w:rFonts w:ascii="Calibri" w:eastAsia="Calibri" w:hAnsi="Calibri" w:cs="Times New Roman"/>
                <w:u w:val="single"/>
              </w:rPr>
              <w:t xml:space="preserve">málo rozvinutý zpracovatelský průmysl </w:t>
            </w:r>
            <w:r w:rsidRPr="00953BF3">
              <w:rPr>
                <w:rFonts w:ascii="Calibri" w:eastAsia="Calibri" w:hAnsi="Calibri" w:cs="Times New Roman"/>
              </w:rPr>
              <w:t xml:space="preserve">a </w:t>
            </w:r>
            <w:r w:rsidRPr="00953BF3">
              <w:rPr>
                <w:rFonts w:ascii="Calibri" w:eastAsia="Calibri" w:hAnsi="Calibri" w:cs="Times New Roman"/>
                <w:u w:val="single"/>
              </w:rPr>
              <w:t>služby</w:t>
            </w:r>
            <w:r w:rsidRPr="00953BF3">
              <w:rPr>
                <w:rFonts w:ascii="Calibri" w:eastAsia="Calibri" w:hAnsi="Calibri" w:cs="Times New Roman"/>
              </w:rPr>
              <w:t xml:space="preserve"> (chybí kvalifikovaní pracovníci – vysoká negramotnost, malá vzdělanost)</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SEVERNÍ AFRIKA</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I. Přírodní podmínky (doplň chybějící místo teček)</w:t>
            </w:r>
          </w:p>
          <w:p w:rsidR="00953BF3" w:rsidRPr="00953BF3" w:rsidRDefault="00953BF3" w:rsidP="00191D4B">
            <w:pPr>
              <w:numPr>
                <w:ilvl w:val="0"/>
                <w:numId w:val="21"/>
              </w:numPr>
              <w:spacing w:after="160" w:line="256" w:lineRule="auto"/>
              <w:jc w:val="both"/>
              <w:rPr>
                <w:rFonts w:ascii="Calibri" w:eastAsia="Calibri" w:hAnsi="Calibri" w:cs="Times New Roman"/>
              </w:rPr>
            </w:pPr>
            <w:r w:rsidRPr="00953BF3">
              <w:rPr>
                <w:rFonts w:ascii="Calibri" w:eastAsia="Calibri" w:hAnsi="Calibri" w:cs="Times New Roman"/>
              </w:rPr>
              <w:t>K této části Afriky patří pět států ……</w:t>
            </w:r>
            <w:proofErr w:type="gramStart"/>
            <w:r w:rsidRPr="00953BF3">
              <w:rPr>
                <w:rFonts w:ascii="Calibri" w:eastAsia="Calibri" w:hAnsi="Calibri" w:cs="Times New Roman"/>
              </w:rPr>
              <w:t>….ležících</w:t>
            </w:r>
            <w:proofErr w:type="gramEnd"/>
            <w:r w:rsidRPr="00953BF3">
              <w:rPr>
                <w:rFonts w:ascii="Calibri" w:eastAsia="Calibri" w:hAnsi="Calibri" w:cs="Times New Roman"/>
              </w:rPr>
              <w:t xml:space="preserve"> na březích Středozemního moře, které je úmořím …….oceánu. Na východě omývá Egypt…</w:t>
            </w:r>
            <w:proofErr w:type="gramStart"/>
            <w:r w:rsidRPr="00953BF3">
              <w:rPr>
                <w:rFonts w:ascii="Calibri" w:eastAsia="Calibri" w:hAnsi="Calibri" w:cs="Times New Roman"/>
              </w:rPr>
              <w:t>….moře</w:t>
            </w:r>
            <w:proofErr w:type="gramEnd"/>
            <w:r w:rsidRPr="00953BF3">
              <w:rPr>
                <w:rFonts w:ascii="Calibri" w:eastAsia="Calibri" w:hAnsi="Calibri" w:cs="Times New Roman"/>
              </w:rPr>
              <w:t xml:space="preserve"> patřící ………oceánu. Severozápad lemuje pohoří…</w:t>
            </w:r>
            <w:proofErr w:type="gramStart"/>
            <w:r w:rsidRPr="00953BF3">
              <w:rPr>
                <w:rFonts w:ascii="Calibri" w:eastAsia="Calibri" w:hAnsi="Calibri" w:cs="Times New Roman"/>
              </w:rPr>
              <w:t>…..s vrcholem</w:t>
            </w:r>
            <w:proofErr w:type="gramEnd"/>
            <w:r w:rsidRPr="00953BF3">
              <w:rPr>
                <w:rFonts w:ascii="Calibri" w:eastAsia="Calibri" w:hAnsi="Calibri" w:cs="Times New Roman"/>
              </w:rPr>
              <w:t>……..(4165 m).  Většinu území pokrývá …</w:t>
            </w:r>
            <w:proofErr w:type="gramStart"/>
            <w:r w:rsidRPr="00953BF3">
              <w:rPr>
                <w:rFonts w:ascii="Calibri" w:eastAsia="Calibri" w:hAnsi="Calibri" w:cs="Times New Roman"/>
              </w:rPr>
              <w:t>….poušť</w:t>
            </w:r>
            <w:proofErr w:type="gramEnd"/>
            <w:r w:rsidRPr="00953BF3">
              <w:rPr>
                <w:rFonts w:ascii="Calibri" w:eastAsia="Calibri" w:hAnsi="Calibri" w:cs="Times New Roman"/>
              </w:rPr>
              <w:t xml:space="preserve">. Egyptem protéká nejdelší Africká řeka…….(6 671 km) na niž leží ………přehrada. </w:t>
            </w:r>
          </w:p>
          <w:p w:rsidR="00953BF3" w:rsidRPr="00953BF3" w:rsidRDefault="00953BF3" w:rsidP="00191D4B">
            <w:pPr>
              <w:numPr>
                <w:ilvl w:val="0"/>
                <w:numId w:val="21"/>
              </w:numPr>
              <w:spacing w:after="160" w:line="256" w:lineRule="auto"/>
              <w:jc w:val="both"/>
              <w:rPr>
                <w:rFonts w:ascii="Calibri" w:eastAsia="Calibri" w:hAnsi="Calibri" w:cs="Times New Roman"/>
              </w:rPr>
            </w:pPr>
            <w:r w:rsidRPr="00953BF3">
              <w:rPr>
                <w:rFonts w:ascii="Calibri" w:eastAsia="Calibri" w:hAnsi="Calibri" w:cs="Times New Roman"/>
              </w:rPr>
              <w:t>Tyto státy leží v……</w:t>
            </w:r>
            <w:proofErr w:type="gramStart"/>
            <w:r w:rsidRPr="00953BF3">
              <w:rPr>
                <w:rFonts w:ascii="Calibri" w:eastAsia="Calibri" w:hAnsi="Calibri" w:cs="Times New Roman"/>
              </w:rPr>
              <w:t>…..a…</w:t>
            </w:r>
            <w:proofErr w:type="gramEnd"/>
            <w:r w:rsidRPr="00953BF3">
              <w:rPr>
                <w:rFonts w:ascii="Calibri" w:eastAsia="Calibri" w:hAnsi="Calibri" w:cs="Times New Roman"/>
              </w:rPr>
              <w:t>…….podnebném pásu. A pokrývají ji tři vegetační pásy………….</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noProof/>
                <w:lang w:eastAsia="cs-CZ"/>
              </w:rPr>
              <w:drawing>
                <wp:anchor distT="0" distB="0" distL="114300" distR="114300" simplePos="0" relativeHeight="251707392" behindDoc="1" locked="0" layoutInCell="1" allowOverlap="1" wp14:anchorId="66EC834B" wp14:editId="1A75BB20">
                  <wp:simplePos x="0" y="0"/>
                  <wp:positionH relativeFrom="margin">
                    <wp:align>right</wp:align>
                  </wp:positionH>
                  <wp:positionV relativeFrom="paragraph">
                    <wp:posOffset>15875</wp:posOffset>
                  </wp:positionV>
                  <wp:extent cx="2819400" cy="2087880"/>
                  <wp:effectExtent l="0" t="0" r="0" b="7620"/>
                  <wp:wrapTight wrapText="bothSides">
                    <wp:wrapPolygon edited="0">
                      <wp:start x="0" y="0"/>
                      <wp:lineTo x="0" y="21482"/>
                      <wp:lineTo x="21454" y="21482"/>
                      <wp:lineTo x="21454" y="0"/>
                      <wp:lineTo x="0" y="0"/>
                    </wp:wrapPolygon>
                  </wp:wrapTight>
                  <wp:docPr id="2" name="Picture 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8700-4E73-46A0-AF57-29EBF7656CF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9400" cy="2087880"/>
                          </a:xfrm>
                          <a:prstGeom prst="rect">
                            <a:avLst/>
                          </a:prstGeom>
                          <a:noFill/>
                        </pic:spPr>
                      </pic:pic>
                    </a:graphicData>
                  </a:graphic>
                  <wp14:sizeRelH relativeFrom="page">
                    <wp14:pctWidth>0</wp14:pctWidth>
                  </wp14:sizeRelH>
                  <wp14:sizeRelV relativeFrom="page">
                    <wp14:pctHeight>0</wp14:pctHeight>
                  </wp14:sizeRelV>
                </wp:anchor>
              </w:drawing>
            </w:r>
            <w:r w:rsidRPr="00953BF3">
              <w:rPr>
                <w:rFonts w:ascii="Calibri" w:eastAsia="Calibri" w:hAnsi="Calibri" w:cs="Times New Roman"/>
                <w:b/>
                <w:bCs/>
              </w:rPr>
              <w:t xml:space="preserve">II. Socioekonomické podmínky </w:t>
            </w:r>
          </w:p>
          <w:p w:rsidR="00953BF3" w:rsidRPr="00953BF3" w:rsidRDefault="00953BF3" w:rsidP="00191D4B">
            <w:pPr>
              <w:numPr>
                <w:ilvl w:val="0"/>
                <w:numId w:val="22"/>
              </w:numPr>
              <w:spacing w:after="160"/>
              <w:jc w:val="both"/>
              <w:rPr>
                <w:rFonts w:ascii="Calibri" w:eastAsia="Calibri" w:hAnsi="Calibri" w:cs="Times New Roman"/>
                <w:b/>
                <w:bCs/>
              </w:rPr>
            </w:pPr>
            <w:r w:rsidRPr="00953BF3">
              <w:rPr>
                <w:rFonts w:ascii="Calibri" w:eastAsia="Calibri" w:hAnsi="Calibri" w:cs="Times New Roman"/>
                <w:b/>
                <w:bCs/>
                <w:u w:val="single"/>
              </w:rPr>
              <w:t>Obyvatelstvo:</w:t>
            </w:r>
          </w:p>
          <w:p w:rsidR="00953BF3" w:rsidRPr="00953BF3" w:rsidRDefault="00953BF3" w:rsidP="00191D4B">
            <w:pPr>
              <w:numPr>
                <w:ilvl w:val="0"/>
                <w:numId w:val="23"/>
              </w:numPr>
              <w:spacing w:after="160"/>
              <w:jc w:val="both"/>
              <w:rPr>
                <w:rFonts w:ascii="Calibri" w:eastAsia="Calibri" w:hAnsi="Calibri" w:cs="Times New Roman"/>
              </w:rPr>
            </w:pPr>
            <w:r w:rsidRPr="00953BF3">
              <w:rPr>
                <w:rFonts w:ascii="Calibri" w:eastAsia="Calibri" w:hAnsi="Calibri" w:cs="Times New Roman"/>
              </w:rPr>
              <w:t xml:space="preserve">Arabové, Berbeři a </w:t>
            </w:r>
            <w:proofErr w:type="spellStart"/>
            <w:r w:rsidRPr="00953BF3">
              <w:rPr>
                <w:rFonts w:ascii="Calibri" w:eastAsia="Calibri" w:hAnsi="Calibri" w:cs="Times New Roman"/>
              </w:rPr>
              <w:t>Niloti</w:t>
            </w:r>
            <w:proofErr w:type="spellEnd"/>
          </w:p>
          <w:p w:rsidR="00953BF3" w:rsidRPr="00953BF3" w:rsidRDefault="00953BF3" w:rsidP="00191D4B">
            <w:pPr>
              <w:numPr>
                <w:ilvl w:val="0"/>
                <w:numId w:val="23"/>
              </w:numPr>
              <w:spacing w:after="160"/>
              <w:jc w:val="both"/>
              <w:rPr>
                <w:rFonts w:ascii="Calibri" w:eastAsia="Calibri" w:hAnsi="Calibri" w:cs="Times New Roman"/>
              </w:rPr>
            </w:pPr>
            <w:r w:rsidRPr="00953BF3">
              <w:rPr>
                <w:rFonts w:ascii="Calibri" w:eastAsia="Calibri" w:hAnsi="Calibri" w:cs="Times New Roman"/>
              </w:rPr>
              <w:t>náboženství Islám (Otomanská říše)</w:t>
            </w:r>
          </w:p>
          <w:p w:rsidR="00953BF3" w:rsidRPr="00953BF3" w:rsidRDefault="00953BF3" w:rsidP="00191D4B">
            <w:pPr>
              <w:numPr>
                <w:ilvl w:val="0"/>
                <w:numId w:val="23"/>
              </w:numPr>
              <w:spacing w:after="160"/>
              <w:jc w:val="both"/>
              <w:rPr>
                <w:rFonts w:ascii="Calibri" w:eastAsia="Calibri" w:hAnsi="Calibri" w:cs="Times New Roman"/>
              </w:rPr>
            </w:pPr>
            <w:r w:rsidRPr="00953BF3">
              <w:rPr>
                <w:rFonts w:ascii="Calibri" w:eastAsia="Calibri" w:hAnsi="Calibri" w:cs="Times New Roman"/>
              </w:rPr>
              <w:t xml:space="preserve">nejhustěji osídlena nilská delta (Káhira, Alexandrie) a severozápad (Tripolis, Tunis, Alžír, </w:t>
            </w:r>
            <w:proofErr w:type="spellStart"/>
            <w:r w:rsidRPr="00953BF3">
              <w:rPr>
                <w:rFonts w:ascii="Calibri" w:eastAsia="Calibri" w:hAnsi="Calibri" w:cs="Times New Roman"/>
              </w:rPr>
              <w:t>Ribát</w:t>
            </w:r>
            <w:proofErr w:type="spellEnd"/>
            <w:r w:rsidRPr="00953BF3">
              <w:rPr>
                <w:rFonts w:ascii="Calibri" w:eastAsia="Calibri" w:hAnsi="Calibri" w:cs="Times New Roman"/>
              </w:rPr>
              <w:t>, Casablanca).</w:t>
            </w:r>
          </w:p>
          <w:p w:rsidR="00953BF3" w:rsidRPr="00953BF3" w:rsidRDefault="00953BF3" w:rsidP="00191D4B">
            <w:pPr>
              <w:numPr>
                <w:ilvl w:val="0"/>
                <w:numId w:val="24"/>
              </w:numPr>
              <w:spacing w:after="160"/>
              <w:jc w:val="both"/>
              <w:rPr>
                <w:rFonts w:ascii="Calibri" w:eastAsia="Calibri" w:hAnsi="Calibri" w:cs="Times New Roman"/>
                <w:b/>
                <w:bCs/>
              </w:rPr>
            </w:pPr>
            <w:r w:rsidRPr="00953BF3">
              <w:rPr>
                <w:rFonts w:ascii="Calibri" w:eastAsia="Calibri" w:hAnsi="Calibri" w:cs="Times New Roman"/>
                <w:b/>
                <w:bCs/>
                <w:u w:val="single"/>
              </w:rPr>
              <w:lastRenderedPageBreak/>
              <w:t>Hospodářství:</w:t>
            </w:r>
          </w:p>
          <w:p w:rsidR="00953BF3" w:rsidRPr="00953BF3" w:rsidRDefault="00953BF3" w:rsidP="00191D4B">
            <w:pPr>
              <w:numPr>
                <w:ilvl w:val="0"/>
                <w:numId w:val="25"/>
              </w:numPr>
              <w:spacing w:after="160"/>
              <w:jc w:val="both"/>
              <w:rPr>
                <w:rFonts w:ascii="Calibri" w:eastAsia="Calibri" w:hAnsi="Calibri" w:cs="Times New Roman"/>
              </w:rPr>
            </w:pPr>
            <w:r w:rsidRPr="00953BF3">
              <w:rPr>
                <w:rFonts w:ascii="Calibri" w:eastAsia="Calibri" w:hAnsi="Calibri" w:cs="Times New Roman"/>
                <w:i/>
                <w:iCs/>
              </w:rPr>
              <w:t>zemědělství</w:t>
            </w:r>
            <w:r w:rsidRPr="00953BF3">
              <w:rPr>
                <w:rFonts w:ascii="Calibri" w:eastAsia="Calibri" w:hAnsi="Calibri" w:cs="Times New Roman"/>
              </w:rPr>
              <w:t xml:space="preserve"> (Nil a Středomoří – </w:t>
            </w:r>
            <w:proofErr w:type="spellStart"/>
            <w:r w:rsidRPr="00953BF3">
              <w:rPr>
                <w:rFonts w:ascii="Calibri" w:eastAsia="Calibri" w:hAnsi="Calibri" w:cs="Times New Roman"/>
              </w:rPr>
              <w:t>bavlna,citrusy,vinná</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réva,</w:t>
            </w:r>
            <w:proofErr w:type="gramStart"/>
            <w:r w:rsidRPr="00953BF3">
              <w:rPr>
                <w:rFonts w:ascii="Calibri" w:eastAsia="Calibri" w:hAnsi="Calibri" w:cs="Times New Roman"/>
              </w:rPr>
              <w:t>pšenice</w:t>
            </w:r>
            <w:proofErr w:type="spellEnd"/>
            <w:r w:rsidRPr="00953BF3">
              <w:rPr>
                <w:rFonts w:ascii="Calibri" w:eastAsia="Calibri" w:hAnsi="Calibri" w:cs="Times New Roman"/>
              </w:rPr>
              <w:t xml:space="preserve"> )</w:t>
            </w:r>
            <w:proofErr w:type="gramEnd"/>
          </w:p>
          <w:p w:rsidR="00953BF3" w:rsidRPr="00953BF3" w:rsidRDefault="00953BF3" w:rsidP="00191D4B">
            <w:pPr>
              <w:numPr>
                <w:ilvl w:val="0"/>
                <w:numId w:val="25"/>
              </w:numPr>
              <w:spacing w:after="160"/>
              <w:jc w:val="both"/>
              <w:rPr>
                <w:rFonts w:ascii="Calibri" w:eastAsia="Calibri" w:hAnsi="Calibri" w:cs="Times New Roman"/>
              </w:rPr>
            </w:pPr>
            <w:r w:rsidRPr="00953BF3">
              <w:rPr>
                <w:rFonts w:ascii="Calibri" w:eastAsia="Calibri" w:hAnsi="Calibri" w:cs="Times New Roman"/>
                <w:i/>
                <w:iCs/>
              </w:rPr>
              <w:t>těžba</w:t>
            </w:r>
            <w:r w:rsidRPr="00953BF3">
              <w:rPr>
                <w:rFonts w:ascii="Calibri" w:eastAsia="Calibri" w:hAnsi="Calibri" w:cs="Times New Roman"/>
              </w:rPr>
              <w:t xml:space="preserve"> (ropa, zemní plyn – Sahara, fosfáty – Maroko)</w:t>
            </w:r>
          </w:p>
          <w:p w:rsidR="00953BF3" w:rsidRPr="00953BF3" w:rsidRDefault="00953BF3" w:rsidP="00191D4B">
            <w:pPr>
              <w:numPr>
                <w:ilvl w:val="0"/>
                <w:numId w:val="25"/>
              </w:numPr>
              <w:spacing w:after="160"/>
              <w:jc w:val="both"/>
              <w:rPr>
                <w:rFonts w:ascii="Calibri" w:eastAsia="Calibri" w:hAnsi="Calibri" w:cs="Times New Roman"/>
              </w:rPr>
            </w:pPr>
            <w:r w:rsidRPr="00953BF3">
              <w:rPr>
                <w:rFonts w:ascii="Calibri" w:eastAsia="Calibri" w:hAnsi="Calibri" w:cs="Times New Roman"/>
                <w:i/>
                <w:iCs/>
              </w:rPr>
              <w:t>cestovní ruch</w:t>
            </w:r>
            <w:r w:rsidRPr="00953BF3">
              <w:rPr>
                <w:rFonts w:ascii="Calibri" w:eastAsia="Calibri" w:hAnsi="Calibri" w:cs="Times New Roman"/>
              </w:rPr>
              <w:t xml:space="preserve"> – moře, kultura, památky</w:t>
            </w:r>
          </w:p>
          <w:p w:rsidR="00953BF3" w:rsidRPr="00953BF3" w:rsidRDefault="00953BF3" w:rsidP="00953BF3">
            <w:pPr>
              <w:jc w:val="both"/>
              <w:rPr>
                <w:rFonts w:ascii="Calibri" w:eastAsia="Calibri" w:hAnsi="Calibri" w:cs="Times New Roman"/>
              </w:rPr>
            </w:pP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EGYPT – ZEMĚ FARAÓNŮ</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I. Přírodní podmínky</w:t>
            </w:r>
          </w:p>
          <w:p w:rsidR="00953BF3" w:rsidRPr="00953BF3" w:rsidRDefault="00953BF3" w:rsidP="00191D4B">
            <w:pPr>
              <w:numPr>
                <w:ilvl w:val="0"/>
                <w:numId w:val="26"/>
              </w:numPr>
              <w:spacing w:after="160" w:line="256" w:lineRule="auto"/>
              <w:jc w:val="both"/>
              <w:rPr>
                <w:rFonts w:ascii="Calibri" w:eastAsia="Calibri" w:hAnsi="Calibri" w:cs="Times New Roman"/>
              </w:rPr>
            </w:pPr>
            <w:r w:rsidRPr="00953BF3">
              <w:rPr>
                <w:rFonts w:ascii="Calibri" w:eastAsia="Calibri" w:hAnsi="Calibri" w:cs="Times New Roman"/>
                <w:b/>
                <w:bCs/>
                <w:noProof/>
                <w:lang w:eastAsia="cs-CZ"/>
              </w:rPr>
              <w:drawing>
                <wp:anchor distT="0" distB="0" distL="114300" distR="114300" simplePos="0" relativeHeight="251708416" behindDoc="1" locked="0" layoutInCell="1" allowOverlap="1" wp14:anchorId="1AC797AB" wp14:editId="76124B84">
                  <wp:simplePos x="0" y="0"/>
                  <wp:positionH relativeFrom="margin">
                    <wp:align>right</wp:align>
                  </wp:positionH>
                  <wp:positionV relativeFrom="paragraph">
                    <wp:posOffset>12065</wp:posOffset>
                  </wp:positionV>
                  <wp:extent cx="2647950" cy="2841625"/>
                  <wp:effectExtent l="0" t="0" r="0" b="0"/>
                  <wp:wrapTight wrapText="bothSides">
                    <wp:wrapPolygon edited="0">
                      <wp:start x="0" y="0"/>
                      <wp:lineTo x="0" y="21431"/>
                      <wp:lineTo x="21445" y="21431"/>
                      <wp:lineTo x="21445" y="0"/>
                      <wp:lineTo x="0" y="0"/>
                    </wp:wrapPolygon>
                  </wp:wrapTight>
                  <wp:docPr id="3" name="Picture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FD8A3-793A-4537-892A-11817ADD3B52}"/>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2841625"/>
                          </a:xfrm>
                          <a:prstGeom prst="rect">
                            <a:avLst/>
                          </a:prstGeom>
                          <a:noFill/>
                        </pic:spPr>
                      </pic:pic>
                    </a:graphicData>
                  </a:graphic>
                  <wp14:sizeRelH relativeFrom="page">
                    <wp14:pctWidth>0</wp14:pctWidth>
                  </wp14:sizeRelH>
                  <wp14:sizeRelV relativeFrom="page">
                    <wp14:pctHeight>0</wp14:pctHeight>
                  </wp14:sizeRelV>
                </wp:anchor>
              </w:drawing>
            </w:r>
            <w:r w:rsidRPr="00953BF3">
              <w:rPr>
                <w:rFonts w:ascii="Calibri" w:eastAsia="Calibri" w:hAnsi="Calibri" w:cs="Times New Roman"/>
              </w:rPr>
              <w:t>96% rozlohy pouště (vodstvo, města, zemědělská půda).</w:t>
            </w:r>
          </w:p>
          <w:p w:rsidR="00953BF3" w:rsidRPr="00953BF3" w:rsidRDefault="00953BF3" w:rsidP="00191D4B">
            <w:pPr>
              <w:numPr>
                <w:ilvl w:val="0"/>
                <w:numId w:val="26"/>
              </w:numPr>
              <w:spacing w:after="160" w:line="256" w:lineRule="auto"/>
              <w:jc w:val="both"/>
              <w:rPr>
                <w:rFonts w:ascii="Calibri" w:eastAsia="Calibri" w:hAnsi="Calibri" w:cs="Times New Roman"/>
              </w:rPr>
            </w:pPr>
            <w:r w:rsidRPr="00953BF3">
              <w:rPr>
                <w:rFonts w:ascii="Calibri" w:eastAsia="Calibri" w:hAnsi="Calibri" w:cs="Times New Roman"/>
              </w:rPr>
              <w:t>Podnebí suché pouštní (prší jen 7 dní do roka), jarní vítr chamsín, pobřeží středomořské podnebí.</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II. Společnost</w:t>
            </w:r>
          </w:p>
          <w:p w:rsidR="00953BF3" w:rsidRPr="00953BF3" w:rsidRDefault="00953BF3" w:rsidP="00191D4B">
            <w:pPr>
              <w:numPr>
                <w:ilvl w:val="0"/>
                <w:numId w:val="27"/>
              </w:numPr>
              <w:spacing w:after="160" w:line="256" w:lineRule="auto"/>
              <w:jc w:val="both"/>
              <w:rPr>
                <w:rFonts w:ascii="Calibri" w:eastAsia="Calibri" w:hAnsi="Calibri" w:cs="Times New Roman"/>
              </w:rPr>
            </w:pPr>
            <w:r w:rsidRPr="00953BF3">
              <w:rPr>
                <w:rFonts w:ascii="Calibri" w:eastAsia="Calibri" w:hAnsi="Calibri" w:cs="Times New Roman"/>
                <w:b/>
                <w:bCs/>
                <w:u w:val="single"/>
              </w:rPr>
              <w:t>Dějiny:</w:t>
            </w:r>
            <w:r w:rsidRPr="00953BF3">
              <w:rPr>
                <w:rFonts w:ascii="Calibri" w:eastAsia="Calibri" w:hAnsi="Calibri" w:cs="Times New Roman"/>
              </w:rPr>
              <w:t xml:space="preserve"> faraónové, Římané, Turci, Britové, nezávislost od roku 1952.</w:t>
            </w:r>
          </w:p>
          <w:p w:rsidR="00953BF3" w:rsidRPr="00953BF3" w:rsidRDefault="00953BF3" w:rsidP="00191D4B">
            <w:pPr>
              <w:numPr>
                <w:ilvl w:val="0"/>
                <w:numId w:val="27"/>
              </w:numPr>
              <w:spacing w:after="160" w:line="256" w:lineRule="auto"/>
              <w:jc w:val="both"/>
              <w:rPr>
                <w:rFonts w:ascii="Calibri" w:eastAsia="Calibri" w:hAnsi="Calibri" w:cs="Times New Roman"/>
              </w:rPr>
            </w:pPr>
            <w:r w:rsidRPr="00953BF3">
              <w:rPr>
                <w:rFonts w:ascii="Calibri" w:eastAsia="Calibri" w:hAnsi="Calibri" w:cs="Times New Roman"/>
                <w:b/>
                <w:bCs/>
                <w:u w:val="single"/>
              </w:rPr>
              <w:t>Obyvatelstvo:</w:t>
            </w:r>
            <w:r w:rsidRPr="00953BF3">
              <w:rPr>
                <w:rFonts w:ascii="Calibri" w:eastAsia="Calibri" w:hAnsi="Calibri" w:cs="Times New Roman"/>
              </w:rPr>
              <w:t xml:space="preserve"> Arabové a Berbeři, náboženství islám, většina obyvatel žije v deltě Nilu (Alexandrie, Káhira, Gíza, Port </w:t>
            </w:r>
            <w:proofErr w:type="spellStart"/>
            <w:r w:rsidRPr="00953BF3">
              <w:rPr>
                <w:rFonts w:ascii="Calibri" w:eastAsia="Calibri" w:hAnsi="Calibri" w:cs="Times New Roman"/>
              </w:rPr>
              <w:t>Saíd</w:t>
            </w:r>
            <w:proofErr w:type="spellEnd"/>
            <w:r w:rsidRPr="00953BF3">
              <w:rPr>
                <w:rFonts w:ascii="Calibri" w:eastAsia="Calibri" w:hAnsi="Calibri" w:cs="Times New Roman"/>
              </w:rPr>
              <w:t>).</w:t>
            </w:r>
          </w:p>
          <w:p w:rsidR="00953BF3" w:rsidRPr="00953BF3" w:rsidRDefault="00953BF3" w:rsidP="00953BF3">
            <w:pPr>
              <w:jc w:val="both"/>
              <w:rPr>
                <w:rFonts w:ascii="Calibri" w:eastAsia="Calibri" w:hAnsi="Calibri" w:cs="Times New Roman"/>
                <w:b/>
                <w:bCs/>
              </w:rPr>
            </w:pPr>
            <w:r w:rsidRPr="00953BF3">
              <w:rPr>
                <w:rFonts w:ascii="Calibri" w:eastAsia="Calibri" w:hAnsi="Calibri" w:cs="Times New Roman"/>
                <w:b/>
                <w:bCs/>
              </w:rPr>
              <w:t>III. Hospodářství</w:t>
            </w:r>
          </w:p>
          <w:p w:rsidR="00953BF3" w:rsidRPr="00953BF3" w:rsidRDefault="00953BF3" w:rsidP="00191D4B">
            <w:pPr>
              <w:numPr>
                <w:ilvl w:val="0"/>
                <w:numId w:val="28"/>
              </w:numPr>
              <w:spacing w:after="160" w:line="256" w:lineRule="auto"/>
              <w:jc w:val="both"/>
              <w:rPr>
                <w:rFonts w:ascii="Calibri" w:eastAsia="Calibri" w:hAnsi="Calibri" w:cs="Times New Roman"/>
              </w:rPr>
            </w:pPr>
            <w:r w:rsidRPr="00953BF3">
              <w:rPr>
                <w:rFonts w:ascii="Calibri" w:eastAsia="Calibri" w:hAnsi="Calibri" w:cs="Times New Roman"/>
                <w:b/>
                <w:bCs/>
                <w:u w:val="single"/>
              </w:rPr>
              <w:t>zemědělství:</w:t>
            </w:r>
            <w:r w:rsidRPr="00953BF3">
              <w:rPr>
                <w:rFonts w:ascii="Calibri" w:eastAsia="Calibri" w:hAnsi="Calibri" w:cs="Times New Roman"/>
              </w:rPr>
              <w:t xml:space="preserve"> </w:t>
            </w:r>
            <w:proofErr w:type="spellStart"/>
            <w:r w:rsidRPr="00953BF3">
              <w:rPr>
                <w:rFonts w:ascii="Calibri" w:eastAsia="Calibri" w:hAnsi="Calibri" w:cs="Times New Roman"/>
              </w:rPr>
              <w:t>felláhové</w:t>
            </w:r>
            <w:proofErr w:type="spellEnd"/>
            <w:r w:rsidRPr="00953BF3">
              <w:rPr>
                <w:rFonts w:ascii="Calibri" w:eastAsia="Calibri" w:hAnsi="Calibri" w:cs="Times New Roman"/>
              </w:rPr>
              <w:t xml:space="preserve"> (zemědělští dělníci) obdělávají pobřeží Nilu (bavlna, cukrová třtina, pšenice).</w:t>
            </w:r>
          </w:p>
          <w:p w:rsidR="00953BF3" w:rsidRPr="00953BF3" w:rsidRDefault="00953BF3" w:rsidP="00191D4B">
            <w:pPr>
              <w:numPr>
                <w:ilvl w:val="0"/>
                <w:numId w:val="28"/>
              </w:numPr>
              <w:spacing w:after="160" w:line="256" w:lineRule="auto"/>
              <w:jc w:val="both"/>
              <w:rPr>
                <w:rFonts w:ascii="Calibri" w:eastAsia="Calibri" w:hAnsi="Calibri" w:cs="Times New Roman"/>
              </w:rPr>
            </w:pPr>
            <w:r w:rsidRPr="00953BF3">
              <w:rPr>
                <w:rFonts w:ascii="Calibri" w:eastAsia="Calibri" w:hAnsi="Calibri" w:cs="Times New Roman"/>
                <w:b/>
                <w:bCs/>
                <w:u w:val="single"/>
              </w:rPr>
              <w:t>průmysl:</w:t>
            </w:r>
            <w:r w:rsidRPr="00953BF3">
              <w:rPr>
                <w:rFonts w:ascii="Calibri" w:eastAsia="Calibri" w:hAnsi="Calibri" w:cs="Times New Roman"/>
              </w:rPr>
              <w:t xml:space="preserve"> těžba ropy, potravinářství, správa průplavu, cestovní ruch</w:t>
            </w:r>
          </w:p>
          <w:p w:rsidR="00953BF3" w:rsidRPr="00953BF3" w:rsidRDefault="00953BF3" w:rsidP="00953BF3">
            <w:pPr>
              <w:ind w:left="360"/>
              <w:contextualSpacing/>
              <w:rPr>
                <w:rFonts w:ascii="Calibri" w:eastAsia="Calibri" w:hAnsi="Calibri" w:cs="Times New Roman"/>
                <w:b/>
                <w:bCs/>
              </w:rPr>
            </w:pPr>
          </w:p>
          <w:p w:rsidR="00953BF3" w:rsidRPr="00953BF3" w:rsidRDefault="00953BF3" w:rsidP="00191D4B">
            <w:pPr>
              <w:numPr>
                <w:ilvl w:val="0"/>
                <w:numId w:val="3"/>
              </w:numPr>
              <w:spacing w:after="160" w:line="254" w:lineRule="auto"/>
              <w:contextualSpacing/>
              <w:rPr>
                <w:rFonts w:ascii="Calibri" w:eastAsia="Calibri" w:hAnsi="Calibri" w:cs="Times New Roman"/>
                <w:b/>
                <w:bCs/>
              </w:rPr>
            </w:pPr>
            <w:r w:rsidRPr="00953BF3">
              <w:rPr>
                <w:rFonts w:ascii="Calibri" w:eastAsia="Calibri" w:hAnsi="Calibri" w:cs="Times New Roman"/>
                <w:b/>
                <w:bCs/>
              </w:rPr>
              <w:t>Důležité</w:t>
            </w:r>
          </w:p>
          <w:p w:rsidR="00953BF3" w:rsidRPr="00953BF3" w:rsidRDefault="00953BF3" w:rsidP="00191D4B">
            <w:pPr>
              <w:numPr>
                <w:ilvl w:val="0"/>
                <w:numId w:val="4"/>
              </w:numPr>
              <w:spacing w:after="160" w:line="254" w:lineRule="auto"/>
              <w:contextualSpacing/>
              <w:rPr>
                <w:rFonts w:ascii="Calibri" w:eastAsia="Calibri" w:hAnsi="Calibri" w:cs="Times New Roman"/>
                <w:b/>
                <w:bCs/>
              </w:rPr>
            </w:pPr>
            <w:r w:rsidRPr="00953BF3">
              <w:rPr>
                <w:rFonts w:ascii="Calibri" w:eastAsia="Calibri" w:hAnsi="Calibri" w:cs="Times New Roman"/>
                <w:b/>
                <w:bCs/>
              </w:rPr>
              <w:t>Pracujte prosím přesně dle zadání.</w:t>
            </w:r>
          </w:p>
          <w:p w:rsidR="00953BF3" w:rsidRPr="00953BF3" w:rsidRDefault="00953BF3" w:rsidP="00191D4B">
            <w:pPr>
              <w:numPr>
                <w:ilvl w:val="0"/>
                <w:numId w:val="4"/>
              </w:numPr>
              <w:spacing w:after="160" w:line="254" w:lineRule="auto"/>
              <w:contextualSpacing/>
              <w:rPr>
                <w:rFonts w:ascii="Calibri" w:eastAsia="Calibri" w:hAnsi="Calibri" w:cs="Times New Roman"/>
                <w:b/>
                <w:bCs/>
              </w:rPr>
            </w:pPr>
            <w:r w:rsidRPr="00953BF3">
              <w:rPr>
                <w:rFonts w:ascii="Calibri" w:eastAsia="Calibri" w:hAnsi="Calibri" w:cs="Times New Roman"/>
                <w:b/>
                <w:bCs/>
              </w:rPr>
              <w:t>Prezentace budou opět k dispozici na Google učebně.</w:t>
            </w:r>
          </w:p>
          <w:p w:rsidR="00953BF3" w:rsidRPr="00953BF3" w:rsidRDefault="00953BF3" w:rsidP="00191D4B">
            <w:pPr>
              <w:numPr>
                <w:ilvl w:val="0"/>
                <w:numId w:val="4"/>
              </w:numPr>
              <w:spacing w:after="160" w:line="254" w:lineRule="auto"/>
              <w:contextualSpacing/>
              <w:rPr>
                <w:rFonts w:ascii="Calibri" w:eastAsia="Calibri" w:hAnsi="Calibri" w:cs="Times New Roman"/>
              </w:rPr>
            </w:pPr>
            <w:r w:rsidRPr="00953BF3">
              <w:rPr>
                <w:rFonts w:ascii="Calibri" w:eastAsia="Calibri" w:hAnsi="Calibri" w:cs="Times New Roman"/>
              </w:rPr>
              <w:t>V případě dotazů se obracet na e-mail vyučujícího.</w:t>
            </w:r>
          </w:p>
          <w:p w:rsidR="00953BF3" w:rsidRPr="00953BF3" w:rsidRDefault="00BC5764" w:rsidP="00191D4B">
            <w:pPr>
              <w:numPr>
                <w:ilvl w:val="0"/>
                <w:numId w:val="4"/>
              </w:numPr>
              <w:spacing w:after="160" w:line="254" w:lineRule="auto"/>
              <w:ind w:left="1080"/>
              <w:contextualSpacing/>
              <w:rPr>
                <w:rFonts w:ascii="Calibri" w:eastAsia="Calibri" w:hAnsi="Calibri" w:cs="Times New Roman"/>
                <w:b/>
                <w:bCs/>
              </w:rPr>
            </w:pPr>
            <w:hyperlink r:id="rId33" w:history="1">
              <w:r w:rsidR="00953BF3" w:rsidRPr="00953BF3">
                <w:rPr>
                  <w:rFonts w:ascii="Calibri" w:eastAsia="Calibri" w:hAnsi="Calibri" w:cs="Times New Roman"/>
                  <w:b/>
                  <w:bCs/>
                  <w:color w:val="0563C1"/>
                  <w:u w:val="single"/>
                </w:rPr>
                <w:t>Jan.Tyr@zshajeslany.cz</w:t>
              </w:r>
            </w:hyperlink>
            <w:r w:rsidR="00953BF3" w:rsidRPr="00953BF3">
              <w:rPr>
                <w:rFonts w:ascii="Calibri" w:eastAsia="Calibri" w:hAnsi="Calibri" w:cs="Times New Roman"/>
                <w:b/>
                <w:bCs/>
              </w:rPr>
              <w:tab/>
            </w:r>
            <w:r w:rsidR="00953BF3" w:rsidRPr="00953BF3">
              <w:rPr>
                <w:rFonts w:ascii="Calibri" w:eastAsia="Calibri" w:hAnsi="Calibri" w:cs="Times New Roman"/>
                <w:b/>
                <w:bCs/>
              </w:rPr>
              <w:tab/>
            </w:r>
            <w:hyperlink r:id="rId34" w:history="1">
              <w:r w:rsidR="00953BF3" w:rsidRPr="00953BF3">
                <w:rPr>
                  <w:rFonts w:ascii="Calibri" w:eastAsia="Calibri" w:hAnsi="Calibri" w:cs="Times New Roman"/>
                  <w:b/>
                  <w:bCs/>
                  <w:color w:val="0563C1"/>
                  <w:u w:val="single"/>
                </w:rPr>
                <w:t>Michaela.Schrotterova@1zshajeslany.cz</w:t>
              </w:r>
            </w:hyperlink>
          </w:p>
          <w:p w:rsidR="008C534A" w:rsidRPr="00ED4EB3" w:rsidRDefault="008C534A" w:rsidP="00F41C90">
            <w:pPr>
              <w:rPr>
                <w:b/>
              </w:rPr>
            </w:pPr>
          </w:p>
        </w:tc>
      </w:tr>
      <w:tr w:rsidR="00BD7914" w:rsidTr="00C17903">
        <w:tc>
          <w:tcPr>
            <w:tcW w:w="10682" w:type="dxa"/>
            <w:shd w:val="clear" w:color="auto" w:fill="FFCCFF"/>
          </w:tcPr>
          <w:p w:rsidR="00BD7914" w:rsidRPr="005741E1" w:rsidRDefault="00BD7914">
            <w:pPr>
              <w:rPr>
                <w:b/>
              </w:rPr>
            </w:pPr>
            <w:r w:rsidRPr="005741E1">
              <w:rPr>
                <w:b/>
              </w:rPr>
              <w:lastRenderedPageBreak/>
              <w:t xml:space="preserve">Dějepis – </w:t>
            </w:r>
            <w:r w:rsidRPr="00C96F37">
              <w:rPr>
                <w:b/>
              </w:rPr>
              <w:t xml:space="preserve">učitel: Mgr. Šimon </w:t>
            </w:r>
            <w:proofErr w:type="gramStart"/>
            <w:r w:rsidRPr="00C96F37">
              <w:rPr>
                <w:b/>
              </w:rPr>
              <w:t>Uxa                             kontakt</w:t>
            </w:r>
            <w:proofErr w:type="gramEnd"/>
            <w:r w:rsidRPr="00C96F37">
              <w:rPr>
                <w:b/>
              </w:rPr>
              <w:t xml:space="preserve">:  Simon.Uxa@zshajeslany.cz                                                                     </w:t>
            </w:r>
          </w:p>
        </w:tc>
      </w:tr>
      <w:tr w:rsidR="00BD7914" w:rsidTr="00C17903">
        <w:tc>
          <w:tcPr>
            <w:tcW w:w="10682" w:type="dxa"/>
          </w:tcPr>
          <w:p w:rsidR="003F1825" w:rsidRDefault="003F1825" w:rsidP="003F1825">
            <w:pPr>
              <w:pStyle w:val="Normlnweb"/>
              <w:rPr>
                <w:color w:val="000000"/>
              </w:rPr>
            </w:pPr>
            <w:r>
              <w:rPr>
                <w:color w:val="000000"/>
              </w:rPr>
              <w:t xml:space="preserve">1) Učebnice str. 122- 124, Počátky křesťanství, přečíst </w:t>
            </w:r>
          </w:p>
          <w:p w:rsidR="003F1825" w:rsidRDefault="003F1825" w:rsidP="003F1825">
            <w:pPr>
              <w:pStyle w:val="Normlnweb"/>
              <w:rPr>
                <w:color w:val="000000"/>
              </w:rPr>
            </w:pPr>
            <w:r>
              <w:rPr>
                <w:color w:val="000000"/>
              </w:rPr>
              <w:t xml:space="preserve">2) Učebnice str. 124 – 128, </w:t>
            </w:r>
            <w:proofErr w:type="spellStart"/>
            <w:r>
              <w:rPr>
                <w:color w:val="000000"/>
              </w:rPr>
              <w:t>Dominát</w:t>
            </w:r>
            <w:proofErr w:type="spellEnd"/>
            <w:r>
              <w:rPr>
                <w:color w:val="000000"/>
              </w:rPr>
              <w:t xml:space="preserve"> a rozklad a rozpad říše římské, přečíst, zápis z dodané prezentace </w:t>
            </w:r>
          </w:p>
          <w:p w:rsidR="003F1825" w:rsidRDefault="003F1825" w:rsidP="003F1825">
            <w:pPr>
              <w:pStyle w:val="Normlnweb"/>
              <w:rPr>
                <w:color w:val="000000"/>
              </w:rPr>
            </w:pPr>
            <w:r>
              <w:rPr>
                <w:color w:val="000000"/>
              </w:rPr>
              <w:t xml:space="preserve">3) ČT EDU – Dějepis – Starověk – opakování formou videí https://edu.ceskatelevize.cz/predmet/dejepis?stupen=2-stupen-zs&amp;tema=starovek&amp;stranka=2 </w:t>
            </w:r>
          </w:p>
          <w:p w:rsidR="00BD7914" w:rsidRPr="005741E1" w:rsidRDefault="00BD7914" w:rsidP="0022646A">
            <w:pPr>
              <w:rPr>
                <w:b/>
              </w:rPr>
            </w:pPr>
          </w:p>
        </w:tc>
      </w:tr>
      <w:tr w:rsidR="00BD7914" w:rsidTr="00C17903">
        <w:tc>
          <w:tcPr>
            <w:tcW w:w="10682" w:type="dxa"/>
            <w:shd w:val="clear" w:color="auto" w:fill="FFCCFF"/>
          </w:tcPr>
          <w:p w:rsidR="00BD7914" w:rsidRPr="005741E1" w:rsidRDefault="00BD7914">
            <w:pPr>
              <w:rPr>
                <w:b/>
              </w:rPr>
            </w:pPr>
            <w:r w:rsidRPr="00A67327">
              <w:rPr>
                <w:b/>
              </w:rPr>
              <w:t xml:space="preserve">Přírodopis – učitel: </w:t>
            </w:r>
            <w:r>
              <w:rPr>
                <w:b/>
              </w:rPr>
              <w:t>Mgr. Klára</w:t>
            </w:r>
            <w:r w:rsidRPr="00A67327">
              <w:rPr>
                <w:b/>
              </w:rPr>
              <w:t xml:space="preserve"> </w:t>
            </w:r>
            <w:proofErr w:type="gramStart"/>
            <w:r>
              <w:rPr>
                <w:b/>
              </w:rPr>
              <w:t xml:space="preserve">Hlaváčková                       </w:t>
            </w:r>
            <w:r w:rsidRPr="00A67327">
              <w:rPr>
                <w:b/>
              </w:rPr>
              <w:t xml:space="preserve">  kontakt</w:t>
            </w:r>
            <w:proofErr w:type="gramEnd"/>
            <w:r w:rsidRPr="00A67327">
              <w:rPr>
                <w:b/>
              </w:rPr>
              <w:t>:</w:t>
            </w:r>
            <w:r>
              <w:rPr>
                <w:b/>
              </w:rPr>
              <w:t xml:space="preserve"> Klara.Hlavackova</w:t>
            </w:r>
            <w:r w:rsidRPr="00A06989">
              <w:rPr>
                <w:b/>
              </w:rPr>
              <w:t>@zshajeslany.cz</w:t>
            </w:r>
            <w:r>
              <w:rPr>
                <w:b/>
              </w:rPr>
              <w:t xml:space="preserve">                       </w:t>
            </w:r>
            <w:r w:rsidRPr="00A67327">
              <w:rPr>
                <w:b/>
              </w:rPr>
              <w:t xml:space="preserve">  </w:t>
            </w:r>
          </w:p>
        </w:tc>
      </w:tr>
      <w:tr w:rsidR="00BD7914" w:rsidTr="00C17903">
        <w:tc>
          <w:tcPr>
            <w:tcW w:w="10682" w:type="dxa"/>
          </w:tcPr>
          <w:p w:rsidR="00953BF3" w:rsidRPr="00953BF3" w:rsidRDefault="00953BF3" w:rsidP="00953BF3">
            <w:pPr>
              <w:spacing w:after="160" w:line="259" w:lineRule="auto"/>
              <w:rPr>
                <w:rFonts w:ascii="Calibri" w:eastAsia="Calibri" w:hAnsi="Calibri" w:cs="Times New Roman"/>
              </w:rPr>
            </w:pPr>
            <w:r w:rsidRPr="00953BF3">
              <w:rPr>
                <w:rFonts w:ascii="Calibri" w:eastAsia="Calibri" w:hAnsi="Calibri" w:cs="Times New Roman"/>
              </w:rPr>
              <w:t xml:space="preserve">Stihneme dokončit hmyz! </w:t>
            </w:r>
            <w:r w:rsidRPr="00953BF3">
              <w:rPr>
                <w:rFonts w:ascii="Calibri" w:eastAsia="Calibri" w:hAnsi="Calibri" w:cs="Times New Roman"/>
              </w:rPr>
              <w:sym w:font="Wingdings" w:char="F04A"/>
            </w:r>
            <w:r w:rsidRPr="00953BF3">
              <w:rPr>
                <w:rFonts w:ascii="Calibri" w:eastAsia="Calibri" w:hAnsi="Calibri" w:cs="Times New Roman"/>
              </w:rPr>
              <w:t xml:space="preserve"> Při studiu se zaměř hlavně na druhy významné pro člověka – škůdce, přenašeče nemocí, užitečné druhy a také na obrázky.</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1. Hmyz s proměnou dokonalou – blanokřídlí</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přečti v učebnici (stará str. 76 - 79/ nová 56 - 58) nebo online výklad na </w:t>
            </w:r>
            <w:hyperlink r:id="rId35" w:history="1">
              <w:r w:rsidRPr="00953BF3">
                <w:rPr>
                  <w:rFonts w:ascii="Calibri" w:eastAsia="Calibri" w:hAnsi="Calibri" w:cs="Times New Roman"/>
                  <w:color w:val="0000FF"/>
                  <w:u w:val="single"/>
                </w:rPr>
                <w:t>https://www.youtube.com/watch?v=DdB1WMRoR7U</w:t>
              </w:r>
            </w:hyperlink>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zápis do sešitu zveřejňuji na </w:t>
            </w:r>
            <w:proofErr w:type="spellStart"/>
            <w:r w:rsidRPr="00953BF3">
              <w:rPr>
                <w:rFonts w:ascii="Calibri" w:eastAsia="Calibri" w:hAnsi="Calibri" w:cs="Times New Roman"/>
              </w:rPr>
              <w:t>google</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classroom</w:t>
            </w:r>
            <w:proofErr w:type="spellEnd"/>
            <w:r w:rsidRPr="00953BF3">
              <w:rPr>
                <w:rFonts w:ascii="Calibri" w:eastAsia="Calibri" w:hAnsi="Calibri" w:cs="Times New Roman"/>
              </w:rPr>
              <w:t xml:space="preserve"> (opiš nebo vytiskni), kdo nemá přístup, vypracuje sám (tučně vytištěné shrnutí na konci kapitoly + zástupci)</w:t>
            </w:r>
          </w:p>
          <w:p w:rsidR="00953BF3" w:rsidRPr="00953BF3" w:rsidRDefault="00953BF3" w:rsidP="00953BF3">
            <w:pPr>
              <w:spacing w:line="259" w:lineRule="auto"/>
              <w:rPr>
                <w:rFonts w:ascii="Calibri" w:eastAsia="Calibri" w:hAnsi="Calibri" w:cs="Times New Roman"/>
              </w:rPr>
            </w:pP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2. Hmyz s proměnou nedokonalou - brouci</w:t>
            </w:r>
          </w:p>
          <w:p w:rsidR="00953BF3" w:rsidRPr="00953BF3" w:rsidRDefault="00953BF3" w:rsidP="00953BF3">
            <w:pPr>
              <w:spacing w:line="259" w:lineRule="auto"/>
              <w:rPr>
                <w:rFonts w:ascii="Calibri" w:eastAsia="Calibri" w:hAnsi="Calibri" w:cs="Times New Roman"/>
                <w:color w:val="0000FF"/>
                <w:u w:val="single"/>
              </w:rPr>
            </w:pPr>
            <w:r w:rsidRPr="00953BF3">
              <w:rPr>
                <w:rFonts w:ascii="Calibri" w:eastAsia="Calibri" w:hAnsi="Calibri" w:cs="Times New Roman"/>
              </w:rPr>
              <w:lastRenderedPageBreak/>
              <w:t xml:space="preserve">- přečti v učebnici (stará str. 79 - 85/ nová 58 - 62) nebo online výklad na odkaze </w:t>
            </w:r>
            <w:hyperlink r:id="rId36" w:history="1">
              <w:r w:rsidRPr="00953BF3">
                <w:rPr>
                  <w:rFonts w:ascii="Calibri" w:eastAsia="Calibri" w:hAnsi="Calibri" w:cs="Times New Roman"/>
                  <w:color w:val="0000FF"/>
                  <w:u w:val="single"/>
                </w:rPr>
                <w:t>https://www.youtube.com/watch?v=o3Q_eq2T3qc</w:t>
              </w:r>
            </w:hyperlink>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zápis do sešitu zveřejňuji na </w:t>
            </w:r>
            <w:proofErr w:type="spellStart"/>
            <w:r w:rsidRPr="00953BF3">
              <w:rPr>
                <w:rFonts w:ascii="Calibri" w:eastAsia="Calibri" w:hAnsi="Calibri" w:cs="Times New Roman"/>
              </w:rPr>
              <w:t>google</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classroom</w:t>
            </w:r>
            <w:proofErr w:type="spellEnd"/>
            <w:r w:rsidRPr="00953BF3">
              <w:rPr>
                <w:rFonts w:ascii="Calibri" w:eastAsia="Calibri" w:hAnsi="Calibri" w:cs="Times New Roman"/>
              </w:rPr>
              <w:t xml:space="preserve"> (opiš nebo vytiskni), kdo nemá přístup, vypracuje sám (tučně vytištěné shrnutí na konci kapitoly + zástupci)</w:t>
            </w:r>
          </w:p>
          <w:p w:rsidR="00953BF3" w:rsidRPr="00953BF3" w:rsidRDefault="00953BF3" w:rsidP="00953BF3">
            <w:pPr>
              <w:spacing w:line="259" w:lineRule="auto"/>
              <w:rPr>
                <w:rFonts w:ascii="Calibri" w:eastAsia="Calibri" w:hAnsi="Calibri" w:cs="Times New Roman"/>
              </w:rPr>
            </w:pP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3. Hmyz s proměnou nedokonalou – dvoukřídlí, blechy</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přečti v učebnici (stará str. 85 - 88/ nová 63 - 65) nebo online výklad na odkaze </w:t>
            </w:r>
            <w:hyperlink r:id="rId37" w:history="1">
              <w:r w:rsidRPr="00953BF3">
                <w:rPr>
                  <w:rFonts w:ascii="Calibri" w:eastAsia="Calibri" w:hAnsi="Calibri" w:cs="Times New Roman"/>
                  <w:color w:val="0000FF"/>
                  <w:u w:val="single"/>
                </w:rPr>
                <w:t>https://www.youtube.com/watch?v=-p2oTx3gjTw</w:t>
              </w:r>
            </w:hyperlink>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zápis do sešitu zveřejňuji na </w:t>
            </w:r>
            <w:proofErr w:type="spellStart"/>
            <w:r w:rsidRPr="00953BF3">
              <w:rPr>
                <w:rFonts w:ascii="Calibri" w:eastAsia="Calibri" w:hAnsi="Calibri" w:cs="Times New Roman"/>
              </w:rPr>
              <w:t>google</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classroom</w:t>
            </w:r>
            <w:proofErr w:type="spellEnd"/>
            <w:r w:rsidRPr="00953BF3">
              <w:rPr>
                <w:rFonts w:ascii="Calibri" w:eastAsia="Calibri" w:hAnsi="Calibri" w:cs="Times New Roman"/>
              </w:rPr>
              <w:t xml:space="preserve"> (opiš nebo vytiskni), kdo nemá přístup, vypracuje sám (tučně vytištěné shrnutí na konci kapitoly + zástupci)</w:t>
            </w:r>
          </w:p>
          <w:p w:rsidR="00953BF3" w:rsidRPr="00953BF3" w:rsidRDefault="00953BF3" w:rsidP="00953BF3">
            <w:pPr>
              <w:spacing w:line="259" w:lineRule="auto"/>
              <w:rPr>
                <w:rFonts w:ascii="Calibri" w:eastAsia="Calibri" w:hAnsi="Calibri" w:cs="Times New Roman"/>
              </w:rPr>
            </w:pP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4. Hmyz s proměnou nedokonalou – motýli </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přečti v učebnici (stará str. 89 -97 nová 65-69) nebo online výklad na odkaze</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zápis do sešitu zveřejňuji na </w:t>
            </w:r>
            <w:proofErr w:type="spellStart"/>
            <w:r w:rsidRPr="00953BF3">
              <w:rPr>
                <w:rFonts w:ascii="Calibri" w:eastAsia="Calibri" w:hAnsi="Calibri" w:cs="Times New Roman"/>
              </w:rPr>
              <w:t>google</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classroom</w:t>
            </w:r>
            <w:proofErr w:type="spellEnd"/>
            <w:r w:rsidRPr="00953BF3">
              <w:rPr>
                <w:rFonts w:ascii="Calibri" w:eastAsia="Calibri" w:hAnsi="Calibri" w:cs="Times New Roman"/>
              </w:rPr>
              <w:t xml:space="preserve"> (opiš nebo vytiskni), kdo nemá přístup, vypracuje sám (tučně vytištěné shrnutí na konci kapitoly + zástupci)</w:t>
            </w:r>
          </w:p>
          <w:p w:rsidR="00953BF3" w:rsidRPr="00953BF3" w:rsidRDefault="00953BF3" w:rsidP="00953BF3">
            <w:pPr>
              <w:spacing w:line="259" w:lineRule="auto"/>
              <w:rPr>
                <w:rFonts w:ascii="Calibri" w:eastAsia="Calibri" w:hAnsi="Calibri" w:cs="Times New Roman"/>
              </w:rPr>
            </w:pP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 na závěr vyplň poslední online procvičení na </w:t>
            </w:r>
            <w:proofErr w:type="spellStart"/>
            <w:r w:rsidRPr="00953BF3">
              <w:rPr>
                <w:rFonts w:ascii="Calibri" w:eastAsia="Calibri" w:hAnsi="Calibri" w:cs="Times New Roman"/>
              </w:rPr>
              <w:t>google</w:t>
            </w:r>
            <w:proofErr w:type="spellEnd"/>
            <w:r w:rsidRPr="00953BF3">
              <w:rPr>
                <w:rFonts w:ascii="Calibri" w:eastAsia="Calibri" w:hAnsi="Calibri" w:cs="Times New Roman"/>
              </w:rPr>
              <w:t xml:space="preserve"> </w:t>
            </w:r>
            <w:proofErr w:type="spellStart"/>
            <w:r w:rsidRPr="00953BF3">
              <w:rPr>
                <w:rFonts w:ascii="Calibri" w:eastAsia="Calibri" w:hAnsi="Calibri" w:cs="Times New Roman"/>
              </w:rPr>
              <w:t>classroom</w:t>
            </w:r>
            <w:proofErr w:type="spellEnd"/>
            <w:r w:rsidRPr="00953BF3">
              <w:rPr>
                <w:rFonts w:ascii="Calibri" w:eastAsia="Calibri" w:hAnsi="Calibri" w:cs="Times New Roman"/>
              </w:rPr>
              <w:t xml:space="preserve"> s názvem Hmyz s proměnou dokonalou</w:t>
            </w:r>
          </w:p>
          <w:p w:rsidR="00953BF3" w:rsidRPr="00953BF3" w:rsidRDefault="00953BF3" w:rsidP="00953BF3">
            <w:pPr>
              <w:spacing w:line="259" w:lineRule="auto"/>
              <w:rPr>
                <w:rFonts w:ascii="Calibri" w:eastAsia="Calibri" w:hAnsi="Calibri" w:cs="Times New Roman"/>
                <w:sz w:val="24"/>
              </w:rPr>
            </w:pPr>
            <w:r w:rsidRPr="00953BF3">
              <w:rPr>
                <w:rFonts w:ascii="Calibri" w:eastAsia="Calibri" w:hAnsi="Calibri" w:cs="Times New Roman"/>
              </w:rPr>
              <w:t xml:space="preserve">- kdo nemá přístup, vypracuje písemně odpovědi na následující otázky a pošle je mailem na </w:t>
            </w:r>
            <w:hyperlink r:id="rId38" w:history="1">
              <w:r w:rsidRPr="00953BF3">
                <w:rPr>
                  <w:rFonts w:ascii="Calibri" w:eastAsia="Calibri" w:hAnsi="Calibri" w:cs="Times New Roman"/>
                  <w:color w:val="0000FF"/>
                  <w:sz w:val="24"/>
                  <w:u w:val="single"/>
                </w:rPr>
                <w:t>klara.hlavackova@zshajeslany.cz</w:t>
              </w:r>
            </w:hyperlink>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sz w:val="24"/>
              </w:rPr>
              <w:t xml:space="preserve">1. </w:t>
            </w:r>
            <w:r w:rsidRPr="00953BF3">
              <w:rPr>
                <w:rFonts w:ascii="Calibri" w:eastAsia="Calibri" w:hAnsi="Calibri" w:cs="Times New Roman"/>
              </w:rPr>
              <w:t>Uveď, o jakého zástupce se jedná (rodové i druhové jméno):</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a) zástupce brouků, škůdce, jehož larvy vykusují lýko ze smrků</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 xml:space="preserve">b) brouk, zahrabává mrtvolky, k nim klade vajíčka, larvy se jimi živí po vylíhnutí </w:t>
            </w:r>
          </w:p>
          <w:p w:rsidR="00953BF3" w:rsidRPr="00953BF3" w:rsidRDefault="00953BF3" w:rsidP="00953BF3">
            <w:pPr>
              <w:spacing w:line="259" w:lineRule="auto"/>
              <w:rPr>
                <w:rFonts w:ascii="Calibri" w:eastAsia="Calibri" w:hAnsi="Calibri" w:cs="Times New Roman"/>
              </w:rPr>
            </w:pPr>
            <w:r w:rsidRPr="00953BF3">
              <w:rPr>
                <w:rFonts w:ascii="Calibri" w:eastAsia="Calibri" w:hAnsi="Calibri" w:cs="Times New Roman"/>
              </w:rPr>
              <w:t>c) zástupce dvoukřídlých, v tropických oblastech může přenášet malárii a žlutou zimnici</w:t>
            </w:r>
          </w:p>
          <w:p w:rsidR="00953BF3" w:rsidRPr="00953BF3" w:rsidRDefault="00953BF3" w:rsidP="00953BF3">
            <w:pPr>
              <w:spacing w:after="160" w:line="259" w:lineRule="auto"/>
              <w:rPr>
                <w:rFonts w:ascii="Calibri" w:eastAsia="Calibri" w:hAnsi="Calibri" w:cs="Times New Roman"/>
              </w:rPr>
            </w:pPr>
            <w:r w:rsidRPr="00953BF3">
              <w:rPr>
                <w:rFonts w:ascii="Calibri" w:eastAsia="Calibri" w:hAnsi="Calibri" w:cs="Times New Roman"/>
              </w:rPr>
              <w:t>d) noční motýl, který se chová pro hedvábné vlákno</w:t>
            </w:r>
          </w:p>
          <w:p w:rsidR="00953BF3" w:rsidRPr="00953BF3" w:rsidRDefault="00953BF3" w:rsidP="00953BF3">
            <w:pPr>
              <w:spacing w:after="160" w:line="259" w:lineRule="auto"/>
              <w:rPr>
                <w:rFonts w:ascii="Calibri" w:eastAsia="Calibri" w:hAnsi="Calibri" w:cs="Times New Roman"/>
              </w:rPr>
            </w:pPr>
            <w:r w:rsidRPr="00953BF3">
              <w:rPr>
                <w:rFonts w:ascii="Calibri" w:eastAsia="Calibri" w:hAnsi="Calibri" w:cs="Times New Roman"/>
              </w:rPr>
              <w:t>2. Vysvětli, jak probíhá proměna dokonalá.</w:t>
            </w:r>
          </w:p>
          <w:p w:rsidR="00953BF3" w:rsidRPr="00953BF3" w:rsidRDefault="00953BF3" w:rsidP="00953BF3">
            <w:pPr>
              <w:spacing w:after="160" w:line="259" w:lineRule="auto"/>
              <w:rPr>
                <w:rFonts w:ascii="Calibri" w:eastAsia="Calibri" w:hAnsi="Calibri" w:cs="Times New Roman"/>
              </w:rPr>
            </w:pPr>
            <w:r w:rsidRPr="00953BF3">
              <w:rPr>
                <w:rFonts w:ascii="Calibri" w:eastAsia="Calibri" w:hAnsi="Calibri" w:cs="Times New Roman"/>
              </w:rPr>
              <w:t>3. Zařaď uvedené zástupce do příslušných řádů: mravenec lesní, čmelák zemní, mandelinka bramborová, moucha domácí, lišaj smrtihlav</w:t>
            </w:r>
          </w:p>
          <w:p w:rsidR="00BD7914" w:rsidRPr="005741E1" w:rsidRDefault="00BD7914" w:rsidP="00814908">
            <w:pPr>
              <w:rPr>
                <w:b/>
              </w:rPr>
            </w:pPr>
          </w:p>
        </w:tc>
      </w:tr>
      <w:tr w:rsidR="00BD7914" w:rsidTr="00C17903">
        <w:tc>
          <w:tcPr>
            <w:tcW w:w="10682" w:type="dxa"/>
            <w:shd w:val="clear" w:color="auto" w:fill="FFCCFF"/>
          </w:tcPr>
          <w:p w:rsidR="00BD7914" w:rsidRPr="00666909" w:rsidRDefault="00BD7914" w:rsidP="007760F4">
            <w:pPr>
              <w:rPr>
                <w:b/>
              </w:rPr>
            </w:pPr>
            <w:r w:rsidRPr="00666909">
              <w:rPr>
                <w:b/>
              </w:rPr>
              <w:lastRenderedPageBreak/>
              <w:t xml:space="preserve">Fyzika – učitel:  </w:t>
            </w:r>
            <w:r>
              <w:rPr>
                <w:b/>
              </w:rPr>
              <w:t xml:space="preserve">Ing. Pavel </w:t>
            </w:r>
            <w:proofErr w:type="gramStart"/>
            <w:r>
              <w:rPr>
                <w:b/>
              </w:rPr>
              <w:t>Rulf</w:t>
            </w:r>
            <w:r w:rsidRPr="00666909">
              <w:rPr>
                <w:b/>
              </w:rPr>
              <w:t xml:space="preserve">                            kontakt</w:t>
            </w:r>
            <w:proofErr w:type="gramEnd"/>
            <w:r w:rsidRPr="00666909">
              <w:rPr>
                <w:b/>
              </w:rPr>
              <w:t>:</w:t>
            </w:r>
            <w:r>
              <w:t xml:space="preserve"> </w:t>
            </w:r>
            <w:r>
              <w:rPr>
                <w:b/>
              </w:rPr>
              <w:t>Pavel.Rulf</w:t>
            </w:r>
            <w:r w:rsidRPr="00666909">
              <w:rPr>
                <w:b/>
              </w:rPr>
              <w:t xml:space="preserve">@zshajeslany.cz                                                                     </w:t>
            </w:r>
            <w:r w:rsidRPr="00810E94">
              <w:rPr>
                <w:b/>
              </w:rPr>
              <w:t xml:space="preserve">                           </w:t>
            </w:r>
          </w:p>
        </w:tc>
      </w:tr>
      <w:tr w:rsidR="00BD7914" w:rsidTr="00C17903">
        <w:tc>
          <w:tcPr>
            <w:tcW w:w="10682" w:type="dxa"/>
          </w:tcPr>
          <w:p w:rsidR="00B00B7A" w:rsidRPr="00B00B7A" w:rsidRDefault="00B00B7A" w:rsidP="00B00B7A">
            <w:pPr>
              <w:rPr>
                <w:rFonts w:cstheme="minorHAnsi"/>
                <w:b/>
                <w:sz w:val="20"/>
                <w:szCs w:val="20"/>
                <w:u w:val="single"/>
              </w:rPr>
            </w:pPr>
            <w:r w:rsidRPr="00B00B7A">
              <w:rPr>
                <w:b/>
                <w:sz w:val="20"/>
                <w:szCs w:val="20"/>
                <w:u w:val="single"/>
              </w:rPr>
              <w:t xml:space="preserve">Prosím všechny přihlášené žáky, aby pokračovali ve své práci </w:t>
            </w:r>
            <w:r w:rsidRPr="00B00B7A">
              <w:rPr>
                <w:rFonts w:cstheme="minorHAnsi"/>
                <w:b/>
                <w:sz w:val="20"/>
                <w:szCs w:val="20"/>
                <w:u w:val="single"/>
              </w:rPr>
              <w:t xml:space="preserve">na Google </w:t>
            </w:r>
            <w:proofErr w:type="spellStart"/>
            <w:r w:rsidRPr="00B00B7A">
              <w:rPr>
                <w:rFonts w:cstheme="minorHAnsi"/>
                <w:b/>
                <w:sz w:val="20"/>
                <w:szCs w:val="20"/>
                <w:u w:val="single"/>
              </w:rPr>
              <w:t>Classroom</w:t>
            </w:r>
            <w:proofErr w:type="spellEnd"/>
            <w:r w:rsidRPr="00B00B7A">
              <w:rPr>
                <w:rFonts w:cstheme="minorHAnsi"/>
                <w:b/>
                <w:sz w:val="20"/>
                <w:szCs w:val="20"/>
                <w:u w:val="single"/>
              </w:rPr>
              <w:t xml:space="preserve">. </w:t>
            </w:r>
          </w:p>
          <w:p w:rsidR="00B00B7A" w:rsidRPr="00B00B7A" w:rsidRDefault="00B00B7A" w:rsidP="00B00B7A">
            <w:pPr>
              <w:rPr>
                <w:rFonts w:cstheme="minorHAnsi"/>
                <w:b/>
                <w:sz w:val="20"/>
                <w:szCs w:val="20"/>
                <w:u w:val="single"/>
              </w:rPr>
            </w:pPr>
            <w:r w:rsidRPr="00B00B7A">
              <w:rPr>
                <w:rFonts w:cstheme="minorHAnsi"/>
                <w:b/>
                <w:sz w:val="20"/>
                <w:szCs w:val="20"/>
                <w:u w:val="single"/>
              </w:rPr>
              <w:t>Pokud tuto možnost nemáte, práce z učebny je přiložena níže</w:t>
            </w:r>
          </w:p>
          <w:p w:rsidR="00B00B7A" w:rsidRPr="00B00B7A" w:rsidRDefault="00B00B7A" w:rsidP="00B00B7A">
            <w:pPr>
              <w:shd w:val="clear" w:color="auto" w:fill="FFFFFF"/>
              <w:spacing w:before="120" w:after="120"/>
              <w:rPr>
                <w:rFonts w:ascii="Times New Roman" w:eastAsia="Times New Roman" w:hAnsi="Times New Roman" w:cs="Times New Roman"/>
                <w:color w:val="202122"/>
                <w:sz w:val="20"/>
                <w:szCs w:val="20"/>
                <w:lang w:eastAsia="cs-CZ"/>
              </w:rPr>
            </w:pPr>
            <w:r w:rsidRPr="00B00B7A">
              <w:rPr>
                <w:rFonts w:eastAsia="Times New Roman" w:cs="Times New Roman"/>
                <w:b/>
                <w:sz w:val="20"/>
                <w:szCs w:val="20"/>
                <w:lang w:eastAsia="cs-CZ"/>
              </w:rPr>
              <w:t xml:space="preserve">Tepelné spotřebiče </w:t>
            </w:r>
            <w:r w:rsidRPr="00B00B7A">
              <w:rPr>
                <w:rFonts w:eastAsia="Times New Roman" w:cs="Times New Roman"/>
                <w:sz w:val="20"/>
                <w:szCs w:val="20"/>
                <w:lang w:eastAsia="cs-CZ"/>
              </w:rPr>
              <w:t xml:space="preserve">uč. </w:t>
            </w:r>
            <w:proofErr w:type="gramStart"/>
            <w:r w:rsidRPr="00B00B7A">
              <w:rPr>
                <w:rFonts w:eastAsia="Times New Roman" w:cs="Times New Roman"/>
                <w:sz w:val="20"/>
                <w:szCs w:val="20"/>
                <w:lang w:eastAsia="cs-CZ"/>
              </w:rPr>
              <w:t>fyziky</w:t>
            </w:r>
            <w:proofErr w:type="gramEnd"/>
            <w:r w:rsidRPr="00B00B7A">
              <w:rPr>
                <w:rFonts w:eastAsia="Times New Roman" w:cs="Times New Roman"/>
                <w:sz w:val="20"/>
                <w:szCs w:val="20"/>
                <w:lang w:eastAsia="cs-CZ"/>
              </w:rPr>
              <w:t xml:space="preserve"> str. 128 – 133 pozorně přečíst, udělat výpisky do sešitu z fyziky, nakreslit obrázky. Zaměřit se na obrázky, které představují zkrat v elektrickém obvodu. Z těchto situací velmi často vznikají rozsáhlé požáry. Jak zkrat vznikne, co mu předchází? Ke zkratu obvykle dochází při poškozené izolaci vodičů, nebo u holých vodičů, kde potřebná délka izolace chybí. Při zkratech v elektrických obvodech tečou velké proudy. Proto je zde potřeba se zaměřit na kvalitní jištění obvodů a rychlé odpojení poškozených zařízení od sítě (zdrojů elektrického napětí). Rovněž akumulátory ve vozidlech jsou zejména v dnešní době rozvoje elektro mobility zdroji vysokých proudů. I v této oblasti je proto třeba v případě poruchy zařízení toto co nejrychleji vypnout (odpojit od zdroje elektrického napětí). Ujasnit si co je to vlastně elektrický proud v kovovém vodiči z hlediska částic.</w:t>
            </w:r>
            <w:r w:rsidRPr="00B00B7A">
              <w:rPr>
                <w:rFonts w:ascii="Times New Roman" w:eastAsia="Times New Roman" w:hAnsi="Times New Roman" w:cs="Times New Roman"/>
                <w:color w:val="202122"/>
                <w:sz w:val="20"/>
                <w:szCs w:val="20"/>
                <w:lang w:eastAsia="cs-CZ"/>
              </w:rPr>
              <w:t xml:space="preserve"> </w:t>
            </w:r>
          </w:p>
          <w:p w:rsidR="00B00B7A" w:rsidRPr="00B00B7A" w:rsidRDefault="00B00B7A" w:rsidP="00B00B7A">
            <w:pPr>
              <w:shd w:val="clear" w:color="auto" w:fill="FFFFFF"/>
              <w:spacing w:before="100" w:beforeAutospacing="1" w:after="24"/>
              <w:ind w:left="384"/>
            </w:pPr>
            <w:r>
              <w:rPr>
                <w:rFonts w:cs="Times New Roman"/>
                <w:color w:val="202122"/>
                <w:sz w:val="20"/>
                <w:szCs w:val="20"/>
              </w:rPr>
              <w:t>Z</w:t>
            </w:r>
            <w:r w:rsidRPr="00B00B7A">
              <w:rPr>
                <w:rFonts w:cs="Times New Roman"/>
                <w:color w:val="202122"/>
                <w:sz w:val="20"/>
                <w:szCs w:val="20"/>
              </w:rPr>
              <w:t xml:space="preserve">hlédni videa:    </w:t>
            </w:r>
            <w:hyperlink r:id="rId39" w:history="1">
              <w:r w:rsidRPr="00B00B7A">
                <w:rPr>
                  <w:color w:val="0000FF" w:themeColor="hyperlink"/>
                  <w:u w:val="single"/>
                </w:rPr>
                <w:t>https://www.youtube.com/watch?v=zfr2weIYLnM</w:t>
              </w:r>
            </w:hyperlink>
          </w:p>
          <w:p w:rsidR="00B00B7A" w:rsidRPr="00B00B7A" w:rsidRDefault="00B00B7A" w:rsidP="00B00B7A">
            <w:pPr>
              <w:shd w:val="clear" w:color="auto" w:fill="FFFFFF"/>
              <w:spacing w:before="100" w:beforeAutospacing="1" w:after="24"/>
              <w:ind w:left="384"/>
            </w:pPr>
            <w:r w:rsidRPr="00B00B7A">
              <w:t xml:space="preserve">                          </w:t>
            </w:r>
            <w:hyperlink r:id="rId40" w:history="1">
              <w:r w:rsidRPr="00B00B7A">
                <w:rPr>
                  <w:color w:val="0000FF" w:themeColor="hyperlink"/>
                  <w:u w:val="single"/>
                </w:rPr>
                <w:t>https://www.youtube.com/watch?v=m6NRMNS5J9Y</w:t>
              </w:r>
            </w:hyperlink>
          </w:p>
          <w:p w:rsidR="00B00B7A" w:rsidRPr="00B00B7A" w:rsidRDefault="00B00B7A" w:rsidP="00B00B7A">
            <w:pPr>
              <w:shd w:val="clear" w:color="auto" w:fill="FFFFFF"/>
              <w:spacing w:before="100" w:beforeAutospacing="1" w:after="24"/>
              <w:ind w:left="384"/>
              <w:rPr>
                <w:rFonts w:cs="Times New Roman"/>
                <w:color w:val="202122"/>
                <w:sz w:val="20"/>
                <w:szCs w:val="20"/>
              </w:rPr>
            </w:pPr>
            <w:r w:rsidRPr="00B00B7A">
              <w:t xml:space="preserve">                          </w:t>
            </w:r>
            <w:hyperlink r:id="rId41" w:history="1">
              <w:r w:rsidRPr="00B00B7A">
                <w:rPr>
                  <w:color w:val="0000FF" w:themeColor="hyperlink"/>
                  <w:u w:val="single"/>
                </w:rPr>
                <w:t>https://www.youtube.com/watch?v=fh4I2zXc3_0</w:t>
              </w:r>
            </w:hyperlink>
          </w:p>
          <w:p w:rsidR="00B00B7A" w:rsidRPr="00B00B7A" w:rsidRDefault="00B00B7A" w:rsidP="00B00B7A">
            <w:pPr>
              <w:shd w:val="clear" w:color="auto" w:fill="FFFFFF"/>
              <w:spacing w:before="100" w:beforeAutospacing="1" w:after="24"/>
              <w:ind w:left="384"/>
              <w:rPr>
                <w:rFonts w:cs="Times New Roman"/>
                <w:color w:val="202122"/>
                <w:sz w:val="20"/>
                <w:szCs w:val="20"/>
              </w:rPr>
            </w:pPr>
            <w:r w:rsidRPr="00B00B7A">
              <w:rPr>
                <w:rFonts w:cs="Times New Roman"/>
                <w:color w:val="202122"/>
                <w:sz w:val="20"/>
                <w:szCs w:val="20"/>
              </w:rPr>
              <w:t xml:space="preserve">                             </w:t>
            </w:r>
          </w:p>
          <w:p w:rsidR="00B00B7A" w:rsidRPr="00B00B7A" w:rsidRDefault="00B00B7A" w:rsidP="00B00B7A">
            <w:pPr>
              <w:rPr>
                <w:rFonts w:cs="Times New Roman"/>
                <w:sz w:val="20"/>
                <w:szCs w:val="20"/>
              </w:rPr>
            </w:pPr>
            <w:r w:rsidRPr="00B00B7A">
              <w:rPr>
                <w:rFonts w:cs="Times New Roman"/>
                <w:sz w:val="20"/>
                <w:szCs w:val="20"/>
              </w:rPr>
              <w:t>Zopakuj si cvičení a) – g) / str. 131</w:t>
            </w:r>
          </w:p>
          <w:p w:rsidR="00B00B7A" w:rsidRPr="00B00B7A" w:rsidRDefault="00B00B7A" w:rsidP="00B00B7A">
            <w:pPr>
              <w:rPr>
                <w:sz w:val="20"/>
                <w:szCs w:val="20"/>
              </w:rPr>
            </w:pPr>
            <w:r w:rsidRPr="00B00B7A">
              <w:rPr>
                <w:sz w:val="20"/>
                <w:szCs w:val="20"/>
              </w:rPr>
              <w:t xml:space="preserve">Vypracuj otázky str. </w:t>
            </w:r>
            <w:proofErr w:type="gramStart"/>
            <w:r w:rsidRPr="00B00B7A">
              <w:rPr>
                <w:sz w:val="20"/>
                <w:szCs w:val="20"/>
              </w:rPr>
              <w:t xml:space="preserve">131/ 4 – 8   </w:t>
            </w:r>
            <w:r w:rsidRPr="00B00B7A">
              <w:rPr>
                <w:rFonts w:cstheme="minorHAnsi"/>
                <w:b/>
                <w:i/>
                <w:color w:val="FF0000"/>
                <w:sz w:val="20"/>
                <w:szCs w:val="20"/>
              </w:rPr>
              <w:t>Odešli</w:t>
            </w:r>
            <w:proofErr w:type="gramEnd"/>
            <w:r w:rsidRPr="00B00B7A">
              <w:rPr>
                <w:rFonts w:cstheme="minorHAnsi"/>
                <w:b/>
                <w:i/>
                <w:color w:val="FF0000"/>
                <w:sz w:val="20"/>
                <w:szCs w:val="20"/>
              </w:rPr>
              <w:t xml:space="preserve"> ke kontrole</w:t>
            </w:r>
            <w:r w:rsidRPr="00B00B7A">
              <w:rPr>
                <w:rFonts w:cstheme="minorHAnsi"/>
                <w:sz w:val="20"/>
                <w:szCs w:val="20"/>
              </w:rPr>
              <w:t xml:space="preserve">            </w:t>
            </w:r>
          </w:p>
          <w:p w:rsidR="00B00B7A" w:rsidRPr="00B00B7A" w:rsidRDefault="00B00B7A" w:rsidP="00B00B7A">
            <w:pPr>
              <w:rPr>
                <w:b/>
                <w:color w:val="C00000"/>
                <w:sz w:val="20"/>
                <w:szCs w:val="20"/>
              </w:rPr>
            </w:pPr>
            <w:r w:rsidRPr="00B00B7A">
              <w:rPr>
                <w:sz w:val="20"/>
                <w:szCs w:val="20"/>
              </w:rPr>
              <w:t xml:space="preserve">Případné nutné dotazy k učivu: </w:t>
            </w:r>
            <w:hyperlink r:id="rId42" w:history="1">
              <w:r w:rsidRPr="00B00B7A">
                <w:rPr>
                  <w:color w:val="0000FF" w:themeColor="hyperlink"/>
                  <w:sz w:val="20"/>
                  <w:szCs w:val="20"/>
                  <w:u w:val="single"/>
                </w:rPr>
                <w:t>Pavel.Rulf@zshajeslany.cz</w:t>
              </w:r>
            </w:hyperlink>
          </w:p>
          <w:p w:rsidR="00BD7914" w:rsidRPr="00666909" w:rsidRDefault="00BD7914" w:rsidP="00F41C90">
            <w:pPr>
              <w:rPr>
                <w:b/>
              </w:rPr>
            </w:pPr>
          </w:p>
        </w:tc>
      </w:tr>
      <w:tr w:rsidR="00BD7914" w:rsidTr="00C17903">
        <w:tc>
          <w:tcPr>
            <w:tcW w:w="10682" w:type="dxa"/>
            <w:shd w:val="clear" w:color="auto" w:fill="FFCCFF"/>
          </w:tcPr>
          <w:p w:rsidR="00BD7914" w:rsidRPr="004D2FC2" w:rsidRDefault="00BD7914" w:rsidP="004D2FC2">
            <w:pPr>
              <w:rPr>
                <w:b/>
              </w:rPr>
            </w:pPr>
            <w:r w:rsidRPr="004D2FC2">
              <w:rPr>
                <w:b/>
              </w:rPr>
              <w:t xml:space="preserve">Informatika – učitel:  Ing. Věra Bělochová                        kontakt: Vera.Belochova@zshajeslany.cz                      </w:t>
            </w:r>
          </w:p>
          <w:p w:rsidR="00BD7914" w:rsidRPr="005741E1" w:rsidRDefault="00BD7914" w:rsidP="004D2FC2">
            <w:pPr>
              <w:rPr>
                <w:b/>
              </w:rPr>
            </w:pPr>
            <w:r w:rsidRPr="004D2FC2">
              <w:rPr>
                <w:b/>
              </w:rPr>
              <w:t xml:space="preserve">Informatika – učitel:   Bc. Jakub </w:t>
            </w:r>
            <w:proofErr w:type="gramStart"/>
            <w:r w:rsidRPr="004D2FC2">
              <w:rPr>
                <w:b/>
              </w:rPr>
              <w:t>Fric                                  kontakt</w:t>
            </w:r>
            <w:proofErr w:type="gramEnd"/>
            <w:r w:rsidRPr="004D2FC2">
              <w:rPr>
                <w:b/>
              </w:rPr>
              <w:t xml:space="preserve">: Jakub.Fric@zshajeslany.cz                                                                                     </w:t>
            </w:r>
          </w:p>
        </w:tc>
      </w:tr>
      <w:tr w:rsidR="00BD7914" w:rsidTr="00C17903">
        <w:tc>
          <w:tcPr>
            <w:tcW w:w="10682" w:type="dxa"/>
          </w:tcPr>
          <w:p w:rsidR="001365A3" w:rsidRPr="001365A3" w:rsidRDefault="001365A3" w:rsidP="001365A3">
            <w:pPr>
              <w:rPr>
                <w:b/>
                <w:u w:val="single"/>
              </w:rPr>
            </w:pPr>
            <w:proofErr w:type="spellStart"/>
            <w:r w:rsidRPr="001365A3">
              <w:rPr>
                <w:b/>
                <w:u w:val="single"/>
              </w:rPr>
              <w:lastRenderedPageBreak/>
              <w:t>Padlet</w:t>
            </w:r>
            <w:proofErr w:type="spellEnd"/>
          </w:p>
          <w:p w:rsidR="001365A3" w:rsidRPr="001365A3" w:rsidRDefault="001365A3" w:rsidP="001365A3">
            <w:proofErr w:type="spellStart"/>
            <w:r w:rsidRPr="001365A3">
              <w:t>Padlet</w:t>
            </w:r>
            <w:proofErr w:type="spellEnd"/>
            <w:r w:rsidRPr="001365A3">
              <w:t xml:space="preserve"> je velice jednoduchý nástroj na tvorbu virtuálních nástěnek. Je dostupný zdarma online </w:t>
            </w:r>
          </w:p>
          <w:p w:rsidR="001365A3" w:rsidRPr="001365A3" w:rsidRDefault="001365A3" w:rsidP="001365A3">
            <w:r w:rsidRPr="001365A3">
              <w:t xml:space="preserve">na </w:t>
            </w:r>
            <w:hyperlink r:id="rId43" w:history="1">
              <w:r w:rsidRPr="001365A3">
                <w:rPr>
                  <w:rFonts w:ascii="Arial" w:hAnsi="Arial" w:cs="Arial"/>
                  <w:color w:val="23527C"/>
                  <w:u w:val="single"/>
                  <w:shd w:val="clear" w:color="auto" w:fill="FFFFFF"/>
                </w:rPr>
                <w:t>www.padlet.com</w:t>
              </w:r>
            </w:hyperlink>
          </w:p>
          <w:p w:rsidR="001365A3" w:rsidRPr="001365A3" w:rsidRDefault="001365A3" w:rsidP="001365A3">
            <w:r w:rsidRPr="001365A3">
              <w:t>Na nástěnku můžeš připnout např. text, obrázek, odkaz na web, dokument, vlastní nákres.</w:t>
            </w:r>
          </w:p>
          <w:p w:rsidR="001365A3" w:rsidRPr="001365A3" w:rsidRDefault="001365A3" w:rsidP="001365A3">
            <w:r w:rsidRPr="001365A3">
              <w:t xml:space="preserve">Je skvělý pro společné plánování, společnou tvorbu, prezentaci. Správce daného </w:t>
            </w:r>
            <w:proofErr w:type="spellStart"/>
            <w:r w:rsidRPr="001365A3">
              <w:t>Padletu</w:t>
            </w:r>
            <w:proofErr w:type="spellEnd"/>
            <w:r w:rsidRPr="001365A3">
              <w:t xml:space="preserve"> je jeden. Určuje, co ostatní mohou nebo nemohou. Ostatní se už nemusí registrovat, stačí otevřít zaslaný odkaz.</w:t>
            </w:r>
          </w:p>
          <w:p w:rsidR="001365A3" w:rsidRPr="001365A3" w:rsidRDefault="001365A3" w:rsidP="001365A3">
            <w:r w:rsidRPr="001365A3">
              <w:t>Tvým úkolem je naučit se v </w:t>
            </w:r>
            <w:proofErr w:type="spellStart"/>
            <w:r w:rsidRPr="001365A3">
              <w:t>Padletu</w:t>
            </w:r>
            <w:proofErr w:type="spellEnd"/>
            <w:r w:rsidRPr="001365A3">
              <w:t xml:space="preserve"> pracovat a vytvořit nástěnku, kde vybereš minimálně tři zajímavá místa poblíž tvého bydliště. Napiš ke každému místu krátký text a přilož obrázek. Obrázek může být tvá vlastní fotografie nebo jakýkoliv obrázek, který je k textu vhodný. Stručný postup pro tvorbu nástěnky najdeš v přiložené prezentaci v Google učebně. Ovládání </w:t>
            </w:r>
            <w:proofErr w:type="spellStart"/>
            <w:r w:rsidRPr="001365A3">
              <w:t>Padletu</w:t>
            </w:r>
            <w:proofErr w:type="spellEnd"/>
            <w:r w:rsidRPr="001365A3">
              <w:t xml:space="preserve"> je tak jednoduché, že to můžeš zvládnout i bez tohoto návodu. Odkaz na tvou nástěnku odešli přes Google učebnu jako odevzdaný úkol.</w:t>
            </w:r>
          </w:p>
          <w:p w:rsidR="001365A3" w:rsidRDefault="001365A3" w:rsidP="001365A3">
            <w:r w:rsidRPr="001365A3">
              <w:t>Výsledek může vypadat třeba takto:</w:t>
            </w:r>
          </w:p>
          <w:p w:rsidR="00BC5764" w:rsidRDefault="00BC5764" w:rsidP="00BC5764">
            <w:pPr>
              <w:rPr>
                <w:rStyle w:val="Hypertextovodkaz"/>
              </w:rPr>
            </w:pPr>
            <w:hyperlink r:id="rId44" w:history="1">
              <w:r>
                <w:rPr>
                  <w:rStyle w:val="Hypertextovodkaz"/>
                </w:rPr>
                <w:t>https://padlet.com/ucitelbe/jo6tpjdfom3jzdje</w:t>
              </w:r>
            </w:hyperlink>
          </w:p>
          <w:p w:rsidR="00BC5764" w:rsidRPr="001365A3" w:rsidRDefault="00BC5764" w:rsidP="001365A3">
            <w:bookmarkStart w:id="0" w:name="_GoBack"/>
            <w:bookmarkEnd w:id="0"/>
          </w:p>
          <w:p w:rsidR="001365A3" w:rsidRPr="001365A3" w:rsidRDefault="001365A3" w:rsidP="001365A3">
            <w:r w:rsidRPr="001365A3">
              <w:rPr>
                <w:noProof/>
                <w:lang w:eastAsia="cs-CZ"/>
              </w:rPr>
              <w:drawing>
                <wp:inline distT="0" distB="0" distL="0" distR="0" wp14:anchorId="51B9BFC1" wp14:editId="5DFE3D7B">
                  <wp:extent cx="4585648" cy="2217761"/>
                  <wp:effectExtent l="0" t="0" r="5715" b="0"/>
                  <wp:docPr id="6147" name="Obrázek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436" t="8631" r="16943" b="22948"/>
                          <a:stretch/>
                        </pic:blipFill>
                        <pic:spPr bwMode="auto">
                          <a:xfrm>
                            <a:off x="0" y="0"/>
                            <a:ext cx="4586736" cy="2218287"/>
                          </a:xfrm>
                          <a:prstGeom prst="rect">
                            <a:avLst/>
                          </a:prstGeom>
                          <a:ln>
                            <a:noFill/>
                          </a:ln>
                          <a:extLst>
                            <a:ext uri="{53640926-AAD7-44D8-BBD7-CCE9431645EC}">
                              <a14:shadowObscured xmlns:a14="http://schemas.microsoft.com/office/drawing/2010/main"/>
                            </a:ext>
                          </a:extLst>
                        </pic:spPr>
                      </pic:pic>
                    </a:graphicData>
                  </a:graphic>
                </wp:inline>
              </w:drawing>
            </w:r>
          </w:p>
          <w:p w:rsidR="00BD7914" w:rsidRPr="005741E1" w:rsidRDefault="00BD7914" w:rsidP="00F41C90">
            <w:pPr>
              <w:rPr>
                <w:b/>
              </w:rPr>
            </w:pPr>
          </w:p>
        </w:tc>
      </w:tr>
      <w:tr w:rsidR="00BD7914" w:rsidTr="00C17903">
        <w:tc>
          <w:tcPr>
            <w:tcW w:w="10682" w:type="dxa"/>
            <w:shd w:val="clear" w:color="auto" w:fill="FFCCFF"/>
          </w:tcPr>
          <w:p w:rsidR="00BD7914" w:rsidRPr="005741E1" w:rsidRDefault="00BD7914">
            <w:pPr>
              <w:rPr>
                <w:b/>
              </w:rPr>
            </w:pPr>
            <w:r w:rsidRPr="005741E1">
              <w:rPr>
                <w:b/>
              </w:rPr>
              <w:t xml:space="preserve">Hudební výchova – </w:t>
            </w:r>
            <w:r w:rsidRPr="000D78EC">
              <w:rPr>
                <w:b/>
              </w:rPr>
              <w:t xml:space="preserve">Bc. Lucie </w:t>
            </w:r>
            <w:proofErr w:type="gramStart"/>
            <w:r w:rsidRPr="000D78EC">
              <w:rPr>
                <w:b/>
              </w:rPr>
              <w:t>Fricová                 kontakt</w:t>
            </w:r>
            <w:proofErr w:type="gramEnd"/>
            <w:r w:rsidRPr="000D78EC">
              <w:rPr>
                <w:b/>
              </w:rPr>
              <w:t>: Lucie.Fricova@zshajeslany.cz</w:t>
            </w:r>
          </w:p>
        </w:tc>
      </w:tr>
      <w:tr w:rsidR="00BD7914" w:rsidTr="00C17903">
        <w:tc>
          <w:tcPr>
            <w:tcW w:w="10682" w:type="dxa"/>
          </w:tcPr>
          <w:p w:rsidR="006128B0" w:rsidRPr="006128B0" w:rsidRDefault="006128B0" w:rsidP="006128B0">
            <w:pPr>
              <w:rPr>
                <w:sz w:val="24"/>
                <w:szCs w:val="24"/>
              </w:rPr>
            </w:pPr>
            <w:r w:rsidRPr="006128B0">
              <w:rPr>
                <w:sz w:val="24"/>
                <w:szCs w:val="24"/>
              </w:rPr>
              <w:t>Učebnice str. 114 – 116 – Hudba, kam se podíváš (přečíst si)</w:t>
            </w:r>
          </w:p>
          <w:p w:rsidR="006128B0" w:rsidRPr="006128B0" w:rsidRDefault="006128B0" w:rsidP="006128B0">
            <w:pPr>
              <w:rPr>
                <w:sz w:val="24"/>
                <w:szCs w:val="24"/>
              </w:rPr>
            </w:pPr>
            <w:r w:rsidRPr="006128B0">
              <w:rPr>
                <w:sz w:val="24"/>
                <w:szCs w:val="24"/>
              </w:rPr>
              <w:t xml:space="preserve">Učebnice str. 117 – 121 – hudebně pěvecké činnosti – zazpívejte si </w:t>
            </w:r>
          </w:p>
          <w:p w:rsidR="006128B0" w:rsidRPr="006128B0" w:rsidRDefault="006128B0" w:rsidP="00191D4B">
            <w:pPr>
              <w:numPr>
                <w:ilvl w:val="0"/>
                <w:numId w:val="7"/>
              </w:numPr>
              <w:contextualSpacing/>
              <w:rPr>
                <w:sz w:val="24"/>
                <w:szCs w:val="24"/>
                <w:lang w:val="ru-RU"/>
              </w:rPr>
            </w:pPr>
            <w:r w:rsidRPr="006128B0">
              <w:rPr>
                <w:sz w:val="24"/>
                <w:szCs w:val="24"/>
                <w:lang w:val="ru-RU"/>
              </w:rPr>
              <w:t xml:space="preserve">Marnivá sestřenice – J. Suchý, J. Šlitr (str. 117 – 118) - </w:t>
            </w:r>
            <w:hyperlink r:id="rId46" w:history="1">
              <w:r w:rsidRPr="006128B0">
                <w:rPr>
                  <w:color w:val="0000FF"/>
                  <w:sz w:val="24"/>
                  <w:szCs w:val="24"/>
                  <w:u w:val="single"/>
                  <w:lang w:val="ru-RU"/>
                </w:rPr>
                <w:t>https://www.youtube.com/watch?v=ohwoE9774Ko</w:t>
              </w:r>
            </w:hyperlink>
          </w:p>
          <w:p w:rsidR="006128B0" w:rsidRPr="006128B0" w:rsidRDefault="006128B0" w:rsidP="00191D4B">
            <w:pPr>
              <w:numPr>
                <w:ilvl w:val="0"/>
                <w:numId w:val="7"/>
              </w:numPr>
              <w:contextualSpacing/>
              <w:rPr>
                <w:sz w:val="24"/>
                <w:szCs w:val="24"/>
                <w:lang w:val="ru-RU"/>
              </w:rPr>
            </w:pPr>
            <w:r w:rsidRPr="006128B0">
              <w:rPr>
                <w:sz w:val="24"/>
                <w:szCs w:val="24"/>
                <w:lang w:val="ru-RU"/>
              </w:rPr>
              <w:t xml:space="preserve">Tři kříže – L. Kučera, J. Kopečný (str. 118 – 119) - </w:t>
            </w:r>
            <w:hyperlink r:id="rId47" w:history="1">
              <w:r w:rsidRPr="006128B0">
                <w:rPr>
                  <w:color w:val="0000FF"/>
                  <w:sz w:val="24"/>
                  <w:szCs w:val="24"/>
                  <w:u w:val="single"/>
                  <w:lang w:val="ru-RU"/>
                </w:rPr>
                <w:t>https://www.youtube.com/watch?v=X0Km2_qkt2Y</w:t>
              </w:r>
            </w:hyperlink>
          </w:p>
          <w:p w:rsidR="006128B0" w:rsidRPr="006128B0" w:rsidRDefault="006128B0" w:rsidP="00191D4B">
            <w:pPr>
              <w:numPr>
                <w:ilvl w:val="0"/>
                <w:numId w:val="7"/>
              </w:numPr>
              <w:contextualSpacing/>
              <w:rPr>
                <w:sz w:val="24"/>
                <w:szCs w:val="24"/>
                <w:lang w:val="ru-RU"/>
              </w:rPr>
            </w:pPr>
            <w:r w:rsidRPr="006128B0">
              <w:rPr>
                <w:sz w:val="24"/>
                <w:szCs w:val="24"/>
                <w:lang w:val="ru-RU"/>
              </w:rPr>
              <w:t xml:space="preserve">Severní vítr – Z. Svěrák, J. Uhlíř (str. 119 – 120) - </w:t>
            </w:r>
            <w:hyperlink r:id="rId48" w:history="1">
              <w:r w:rsidRPr="006128B0">
                <w:rPr>
                  <w:color w:val="0000FF"/>
                  <w:sz w:val="24"/>
                  <w:szCs w:val="24"/>
                  <w:u w:val="single"/>
                  <w:lang w:val="ru-RU"/>
                </w:rPr>
                <w:t>https://www.youtube.com/watch?v=diUvvoetO1Q</w:t>
              </w:r>
            </w:hyperlink>
          </w:p>
          <w:p w:rsidR="00BD7914" w:rsidRPr="005741E1" w:rsidRDefault="00BD7914" w:rsidP="00F41C90">
            <w:pPr>
              <w:rPr>
                <w:b/>
              </w:rPr>
            </w:pPr>
          </w:p>
        </w:tc>
      </w:tr>
      <w:tr w:rsidR="00BD7914" w:rsidTr="00C17903">
        <w:tc>
          <w:tcPr>
            <w:tcW w:w="10682" w:type="dxa"/>
            <w:shd w:val="clear" w:color="auto" w:fill="FFCCFF"/>
          </w:tcPr>
          <w:p w:rsidR="00BD7914" w:rsidRPr="005741E1" w:rsidRDefault="00BD7914">
            <w:pPr>
              <w:rPr>
                <w:b/>
              </w:rPr>
            </w:pPr>
            <w:r w:rsidRPr="005741E1">
              <w:rPr>
                <w:b/>
              </w:rPr>
              <w:t xml:space="preserve">Výtvarná výchova – </w:t>
            </w:r>
            <w:r w:rsidR="00874929" w:rsidRPr="00874929">
              <w:rPr>
                <w:b/>
              </w:rPr>
              <w:t>učitel:  Viktoriia Ravliuk                                  kontakt:  vikyravliuk@seznam.cz</w:t>
            </w:r>
          </w:p>
        </w:tc>
      </w:tr>
      <w:tr w:rsidR="00BD7914" w:rsidTr="00C17903">
        <w:tc>
          <w:tcPr>
            <w:tcW w:w="10682" w:type="dxa"/>
          </w:tcPr>
          <w:p w:rsidR="00375801" w:rsidRPr="00375801" w:rsidRDefault="00375801" w:rsidP="00375801">
            <w:pPr>
              <w:outlineLvl w:val="1"/>
              <w:rPr>
                <w:rFonts w:eastAsia="Times New Roman" w:cs="Arial"/>
                <w:b/>
                <w:bCs/>
                <w:color w:val="FA8E2E"/>
                <w:sz w:val="24"/>
                <w:szCs w:val="24"/>
                <w:lang w:eastAsia="cs-CZ"/>
              </w:rPr>
            </w:pPr>
            <w:r w:rsidRPr="00375801">
              <w:rPr>
                <w:rFonts w:eastAsia="Times New Roman" w:cs="Arial"/>
                <w:b/>
                <w:bCs/>
                <w:color w:val="FA8E2E"/>
                <w:sz w:val="24"/>
                <w:szCs w:val="24"/>
                <w:lang w:eastAsia="cs-CZ"/>
              </w:rPr>
              <w:t xml:space="preserve">Pavučinový vzor </w:t>
            </w:r>
          </w:p>
          <w:p w:rsidR="00375801" w:rsidRPr="00375801" w:rsidRDefault="00375801" w:rsidP="00375801">
            <w:pPr>
              <w:spacing w:before="100" w:beforeAutospacing="1" w:after="100" w:afterAutospacing="1" w:line="270" w:lineRule="atLeast"/>
              <w:rPr>
                <w:rFonts w:eastAsia="Times New Roman" w:cs="Arial"/>
                <w:b/>
                <w:color w:val="202020"/>
                <w:sz w:val="24"/>
                <w:szCs w:val="24"/>
                <w:lang w:eastAsia="cs-CZ"/>
              </w:rPr>
            </w:pPr>
            <w:r w:rsidRPr="00375801">
              <w:rPr>
                <w:rFonts w:eastAsia="Times New Roman" w:cs="Arial"/>
                <w:noProof/>
                <w:color w:val="202020"/>
                <w:sz w:val="24"/>
                <w:szCs w:val="24"/>
                <w:lang w:eastAsia="cs-CZ"/>
              </w:rPr>
              <w:drawing>
                <wp:inline distT="0" distB="0" distL="0" distR="0" wp14:anchorId="5ACC93FC" wp14:editId="75561BFC">
                  <wp:extent cx="1171575" cy="1638300"/>
                  <wp:effectExtent l="0" t="0" r="9525" b="0"/>
                  <wp:docPr id="6148" name="Obrázek 6148" descr="http://www.vytvarne-namety.cz/images/linie-vzory/aaj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www.vytvarne-namety.cz/images/linie-vzory/aaj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r w:rsidRPr="00375801">
              <w:rPr>
                <w:rFonts w:eastAsia="Times New Roman" w:cs="Arial"/>
                <w:color w:val="202020"/>
                <w:sz w:val="24"/>
                <w:szCs w:val="24"/>
                <w:lang w:eastAsia="cs-CZ"/>
              </w:rPr>
              <w:t> </w:t>
            </w:r>
            <w:r w:rsidRPr="00375801">
              <w:rPr>
                <w:rFonts w:eastAsia="Times New Roman" w:cs="Arial"/>
                <w:noProof/>
                <w:color w:val="202020"/>
                <w:sz w:val="24"/>
                <w:szCs w:val="24"/>
                <w:lang w:eastAsia="cs-CZ"/>
              </w:rPr>
              <w:drawing>
                <wp:inline distT="0" distB="0" distL="0" distR="0" wp14:anchorId="037C92E7" wp14:editId="5D1C613D">
                  <wp:extent cx="1162050" cy="1628775"/>
                  <wp:effectExtent l="0" t="0" r="0" b="9525"/>
                  <wp:docPr id="6149" name="Obrázek 6149" descr="http://www.vytvarne-namety.cz/images/linie-vzory/aaj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ttp://www.vytvarne-namety.cz/images/linie-vzory/aaj0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1628775"/>
                          </a:xfrm>
                          <a:prstGeom prst="rect">
                            <a:avLst/>
                          </a:prstGeom>
                          <a:noFill/>
                          <a:ln>
                            <a:noFill/>
                          </a:ln>
                        </pic:spPr>
                      </pic:pic>
                    </a:graphicData>
                  </a:graphic>
                </wp:inline>
              </w:drawing>
            </w:r>
            <w:r w:rsidRPr="00375801">
              <w:rPr>
                <w:rFonts w:eastAsia="Times New Roman" w:cs="Arial"/>
                <w:color w:val="202020"/>
                <w:sz w:val="24"/>
                <w:szCs w:val="24"/>
                <w:lang w:eastAsia="cs-CZ"/>
              </w:rPr>
              <w:t xml:space="preserve">   </w:t>
            </w:r>
            <w:r w:rsidRPr="00375801">
              <w:rPr>
                <w:rFonts w:eastAsia="Times New Roman" w:cs="Arial"/>
                <w:color w:val="202020"/>
                <w:sz w:val="24"/>
                <w:szCs w:val="24"/>
                <w:lang w:eastAsia="cs-CZ"/>
              </w:rPr>
              <w:br/>
            </w:r>
            <w:r w:rsidRPr="00375801">
              <w:rPr>
                <w:rFonts w:eastAsia="Times New Roman" w:cs="Arial"/>
                <w:b/>
                <w:bCs/>
                <w:color w:val="202020"/>
                <w:sz w:val="24"/>
                <w:szCs w:val="24"/>
                <w:lang w:eastAsia="cs-CZ"/>
              </w:rPr>
              <w:t>Materiál a pomůcky</w:t>
            </w:r>
            <w:r w:rsidRPr="00375801">
              <w:rPr>
                <w:rFonts w:eastAsia="Times New Roman" w:cs="Arial"/>
                <w:color w:val="202020"/>
                <w:sz w:val="24"/>
                <w:szCs w:val="24"/>
                <w:lang w:eastAsia="cs-CZ"/>
              </w:rPr>
              <w:br/>
              <w:t>pevný papír nebo karton A4, černý permanentní fix, pravítko, vytištěná omalovánka pavouka, pastelky nebo barevné fixy nebo anilinové barvy, nůžky, lepidlo.</w:t>
            </w:r>
            <w:r w:rsidRPr="00375801">
              <w:rPr>
                <w:rFonts w:eastAsia="Times New Roman" w:cs="Arial"/>
                <w:color w:val="202020"/>
                <w:sz w:val="24"/>
                <w:szCs w:val="24"/>
                <w:lang w:eastAsia="cs-CZ"/>
              </w:rPr>
              <w:br/>
            </w:r>
            <w:r w:rsidRPr="00375801">
              <w:rPr>
                <w:rFonts w:eastAsia="Times New Roman" w:cs="Arial"/>
                <w:b/>
                <w:bCs/>
                <w:color w:val="202020"/>
                <w:sz w:val="24"/>
                <w:szCs w:val="24"/>
                <w:lang w:eastAsia="cs-CZ"/>
              </w:rPr>
              <w:t>Provedení</w:t>
            </w:r>
            <w:r w:rsidRPr="00375801">
              <w:rPr>
                <w:rFonts w:eastAsia="Times New Roman" w:cs="Arial"/>
                <w:color w:val="202020"/>
                <w:sz w:val="24"/>
                <w:szCs w:val="24"/>
                <w:lang w:eastAsia="cs-CZ"/>
              </w:rPr>
              <w:br/>
              <w:t xml:space="preserve">Nejprve si na papíře vyznačíme malou tečku. Od tečky k okraji papíru narýsujeme sudý počet přímek (6, 8 </w:t>
            </w:r>
            <w:r w:rsidRPr="00375801">
              <w:rPr>
                <w:rFonts w:eastAsia="Times New Roman" w:cs="Arial"/>
                <w:color w:val="202020"/>
                <w:sz w:val="24"/>
                <w:szCs w:val="24"/>
                <w:lang w:eastAsia="cs-CZ"/>
              </w:rPr>
              <w:lastRenderedPageBreak/>
              <w:t>nebo 10).</w:t>
            </w:r>
            <w:r w:rsidRPr="00375801">
              <w:rPr>
                <w:rFonts w:eastAsia="Times New Roman" w:cs="Arial"/>
                <w:color w:val="202020"/>
                <w:sz w:val="24"/>
                <w:szCs w:val="24"/>
                <w:lang w:eastAsia="cs-CZ"/>
              </w:rPr>
              <w:br/>
            </w:r>
            <w:r w:rsidRPr="00375801">
              <w:rPr>
                <w:rFonts w:eastAsia="Times New Roman" w:cs="Arial"/>
                <w:b/>
                <w:color w:val="202020"/>
                <w:sz w:val="24"/>
                <w:szCs w:val="24"/>
                <w:lang w:eastAsia="cs-CZ"/>
              </w:rPr>
              <w:t>Kolem bodu začneme do kruhu spojovat rovné linky - pavučinu.</w:t>
            </w:r>
            <w:r w:rsidRPr="00375801">
              <w:rPr>
                <w:rFonts w:eastAsia="Times New Roman" w:cs="Arial"/>
                <w:color w:val="202020"/>
                <w:sz w:val="24"/>
                <w:szCs w:val="24"/>
                <w:lang w:eastAsia="cs-CZ"/>
              </w:rPr>
              <w:br/>
            </w:r>
            <w:r w:rsidRPr="00375801">
              <w:rPr>
                <w:rFonts w:eastAsia="Times New Roman" w:cs="Arial"/>
                <w:noProof/>
                <w:color w:val="202020"/>
                <w:sz w:val="24"/>
                <w:szCs w:val="24"/>
                <w:lang w:eastAsia="cs-CZ"/>
              </w:rPr>
              <w:drawing>
                <wp:inline distT="0" distB="0" distL="0" distR="0" wp14:anchorId="24CB3947" wp14:editId="236123A6">
                  <wp:extent cx="1181100" cy="847725"/>
                  <wp:effectExtent l="0" t="0" r="0" b="9525"/>
                  <wp:docPr id="6151" name="Obrázek 6151" descr="http://www.vytvarne-namety.cz/images/linie-vzory/aaj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http://www.vytvarne-namety.cz/images/linie-vzory/aaj00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100" cy="847725"/>
                          </a:xfrm>
                          <a:prstGeom prst="rect">
                            <a:avLst/>
                          </a:prstGeom>
                          <a:noFill/>
                          <a:ln>
                            <a:noFill/>
                          </a:ln>
                        </pic:spPr>
                      </pic:pic>
                    </a:graphicData>
                  </a:graphic>
                </wp:inline>
              </w:drawing>
            </w:r>
            <w:r w:rsidRPr="00375801">
              <w:rPr>
                <w:rFonts w:eastAsia="Times New Roman" w:cs="Arial"/>
                <w:color w:val="202020"/>
                <w:sz w:val="24"/>
                <w:szCs w:val="24"/>
                <w:lang w:eastAsia="cs-CZ"/>
              </w:rPr>
              <w:t> </w:t>
            </w:r>
            <w:r w:rsidRPr="00375801">
              <w:rPr>
                <w:rFonts w:eastAsia="Times New Roman" w:cs="Arial"/>
                <w:noProof/>
                <w:color w:val="202020"/>
                <w:sz w:val="24"/>
                <w:szCs w:val="24"/>
                <w:lang w:eastAsia="cs-CZ"/>
              </w:rPr>
              <w:drawing>
                <wp:inline distT="0" distB="0" distL="0" distR="0" wp14:anchorId="60A15C63" wp14:editId="29622DF0">
                  <wp:extent cx="1181100" cy="838200"/>
                  <wp:effectExtent l="0" t="0" r="0" b="0"/>
                  <wp:docPr id="6152" name="Obrázek 6152" descr="http://www.vytvarne-namety.cz/images/linie-vzory/aaj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http://www.vytvarne-namety.cz/images/linie-vzory/aaj00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r w:rsidRPr="00375801">
              <w:rPr>
                <w:rFonts w:eastAsia="Times New Roman" w:cs="Arial"/>
                <w:color w:val="202020"/>
                <w:sz w:val="24"/>
                <w:szCs w:val="24"/>
                <w:lang w:eastAsia="cs-CZ"/>
              </w:rPr>
              <w:t xml:space="preserve">   </w:t>
            </w:r>
            <w:r w:rsidRPr="00375801">
              <w:rPr>
                <w:rFonts w:eastAsia="Times New Roman" w:cs="Arial"/>
                <w:color w:val="202020"/>
                <w:sz w:val="24"/>
                <w:szCs w:val="24"/>
                <w:lang w:eastAsia="cs-CZ"/>
              </w:rPr>
              <w:br/>
            </w:r>
            <w:r w:rsidRPr="00375801">
              <w:rPr>
                <w:rFonts w:eastAsia="Times New Roman" w:cs="Arial"/>
                <w:b/>
                <w:color w:val="202020"/>
                <w:sz w:val="24"/>
                <w:szCs w:val="24"/>
                <w:lang w:eastAsia="cs-CZ"/>
              </w:rPr>
              <w:t>Vybereme si dvě barvy, které střídáme.</w:t>
            </w:r>
            <w:r w:rsidRPr="00375801">
              <w:rPr>
                <w:rFonts w:eastAsia="Times New Roman" w:cs="Arial"/>
                <w:color w:val="202020"/>
                <w:sz w:val="24"/>
                <w:szCs w:val="24"/>
                <w:lang w:eastAsia="cs-CZ"/>
              </w:rPr>
              <w:br/>
            </w:r>
            <w:r w:rsidRPr="00375801">
              <w:rPr>
                <w:rFonts w:eastAsia="Times New Roman" w:cs="Arial"/>
                <w:noProof/>
                <w:color w:val="202020"/>
                <w:sz w:val="24"/>
                <w:szCs w:val="24"/>
                <w:lang w:eastAsia="cs-CZ"/>
              </w:rPr>
              <w:drawing>
                <wp:inline distT="0" distB="0" distL="0" distR="0" wp14:anchorId="36892036" wp14:editId="45A59128">
                  <wp:extent cx="1009650" cy="1428750"/>
                  <wp:effectExtent l="0" t="0" r="0" b="0"/>
                  <wp:docPr id="6153" name="Obrázek 6153" descr="http://www.vytvarne-namety.cz/images/linie-vzory/aaj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http://www.vytvarne-namety.cz/images/linie-vzory/aaj0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Pr="00375801">
              <w:rPr>
                <w:rFonts w:eastAsia="Times New Roman" w:cs="Arial"/>
                <w:color w:val="202020"/>
                <w:sz w:val="24"/>
                <w:szCs w:val="24"/>
                <w:lang w:eastAsia="cs-CZ"/>
              </w:rPr>
              <w:t> </w:t>
            </w:r>
            <w:r w:rsidRPr="00375801">
              <w:rPr>
                <w:rFonts w:eastAsia="Times New Roman" w:cs="Arial"/>
                <w:noProof/>
                <w:color w:val="202020"/>
                <w:sz w:val="24"/>
                <w:szCs w:val="24"/>
                <w:lang w:eastAsia="cs-CZ"/>
              </w:rPr>
              <w:drawing>
                <wp:inline distT="0" distB="0" distL="0" distR="0" wp14:anchorId="7BBE87B1" wp14:editId="57687B2C">
                  <wp:extent cx="1000125" cy="1419225"/>
                  <wp:effectExtent l="0" t="0" r="9525" b="9525"/>
                  <wp:docPr id="6154" name="Obrázek 6154" descr="http://www.vytvarne-namety.cz/images/aaj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http://www.vytvarne-namety.cz/images/aaj0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1419225"/>
                          </a:xfrm>
                          <a:prstGeom prst="rect">
                            <a:avLst/>
                          </a:prstGeom>
                          <a:noFill/>
                          <a:ln>
                            <a:noFill/>
                          </a:ln>
                        </pic:spPr>
                      </pic:pic>
                    </a:graphicData>
                  </a:graphic>
                </wp:inline>
              </w:drawing>
            </w:r>
            <w:r w:rsidRPr="00375801">
              <w:rPr>
                <w:rFonts w:eastAsia="Times New Roman" w:cs="Arial"/>
                <w:color w:val="202020"/>
                <w:sz w:val="24"/>
                <w:szCs w:val="24"/>
                <w:lang w:eastAsia="cs-CZ"/>
              </w:rPr>
              <w:t xml:space="preserve">   </w:t>
            </w:r>
            <w:r w:rsidRPr="00375801">
              <w:rPr>
                <w:rFonts w:eastAsia="Times New Roman" w:cs="Arial"/>
                <w:color w:val="202020"/>
                <w:sz w:val="24"/>
                <w:szCs w:val="24"/>
                <w:lang w:eastAsia="cs-CZ"/>
              </w:rPr>
              <w:br/>
              <w:t> </w:t>
            </w:r>
            <w:r w:rsidRPr="00375801">
              <w:rPr>
                <w:rFonts w:eastAsia="Times New Roman" w:cs="Arial"/>
                <w:b/>
                <w:color w:val="202020"/>
                <w:sz w:val="24"/>
                <w:szCs w:val="24"/>
                <w:lang w:eastAsia="cs-CZ"/>
              </w:rPr>
              <w:t>Podle potřeby si zmenšíme nebo zvětšíme omalovánku pavouka, vybarvíme a pečlivě vystřihneme.</w:t>
            </w:r>
            <w:r w:rsidRPr="00375801">
              <w:rPr>
                <w:rFonts w:eastAsia="Times New Roman" w:cs="Arial"/>
                <w:color w:val="202020"/>
                <w:sz w:val="24"/>
                <w:szCs w:val="24"/>
                <w:lang w:eastAsia="cs-CZ"/>
              </w:rPr>
              <w:br/>
            </w:r>
            <w:r w:rsidRPr="00375801">
              <w:rPr>
                <w:rFonts w:eastAsia="Times New Roman" w:cs="Arial"/>
                <w:noProof/>
                <w:color w:val="202020"/>
                <w:sz w:val="24"/>
                <w:szCs w:val="24"/>
                <w:lang w:eastAsia="cs-CZ"/>
              </w:rPr>
              <w:drawing>
                <wp:inline distT="0" distB="0" distL="0" distR="0" wp14:anchorId="5E4A3A26" wp14:editId="60A5A49C">
                  <wp:extent cx="1371600" cy="1095375"/>
                  <wp:effectExtent l="0" t="0" r="0" b="9525"/>
                  <wp:docPr id="6155" name="Obrázek 6155" descr="http://www.vytvarne-namety.cz/images/aaj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http://www.vytvarne-namety.cz/images/aaj01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r w:rsidRPr="00375801">
              <w:rPr>
                <w:rFonts w:eastAsia="Times New Roman" w:cs="Arial"/>
                <w:color w:val="202020"/>
                <w:sz w:val="24"/>
                <w:szCs w:val="24"/>
                <w:lang w:eastAsia="cs-CZ"/>
              </w:rPr>
              <w:t> </w:t>
            </w:r>
            <w:r w:rsidRPr="00375801">
              <w:rPr>
                <w:rFonts w:eastAsia="Times New Roman" w:cs="Arial"/>
                <w:noProof/>
                <w:color w:val="202020"/>
                <w:sz w:val="24"/>
                <w:szCs w:val="24"/>
                <w:lang w:eastAsia="cs-CZ"/>
              </w:rPr>
              <w:drawing>
                <wp:inline distT="0" distB="0" distL="0" distR="0" wp14:anchorId="4DA8E896" wp14:editId="63EF9C41">
                  <wp:extent cx="1543050" cy="1038225"/>
                  <wp:effectExtent l="0" t="0" r="0" b="9525"/>
                  <wp:docPr id="6156" name="Obrázek 6156" descr="http://www.vytvarne-namety.cz/images/aaj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http://www.vytvarne-namety.cz/images/aaj01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r w:rsidRPr="00375801">
              <w:rPr>
                <w:rFonts w:eastAsia="Times New Roman" w:cs="Arial"/>
                <w:color w:val="202020"/>
                <w:sz w:val="24"/>
                <w:szCs w:val="24"/>
                <w:lang w:eastAsia="cs-CZ"/>
              </w:rPr>
              <w:t xml:space="preserve">      </w:t>
            </w:r>
            <w:r w:rsidRPr="00375801">
              <w:rPr>
                <w:rFonts w:eastAsia="Times New Roman" w:cs="Arial"/>
                <w:color w:val="202020"/>
                <w:sz w:val="24"/>
                <w:szCs w:val="24"/>
                <w:lang w:eastAsia="cs-CZ"/>
              </w:rPr>
              <w:br/>
            </w:r>
            <w:r w:rsidRPr="00375801">
              <w:rPr>
                <w:rFonts w:eastAsia="Times New Roman" w:cs="Arial"/>
                <w:b/>
                <w:color w:val="202020"/>
                <w:sz w:val="24"/>
                <w:szCs w:val="24"/>
                <w:lang w:eastAsia="cs-CZ"/>
              </w:rPr>
              <w:t>Pavouka přilepíme na pavučinu. Obrázek můžeme orientovat na výšku i na šířku.</w:t>
            </w:r>
            <w:r w:rsidRPr="00375801">
              <w:rPr>
                <w:rFonts w:eastAsia="Times New Roman" w:cs="Arial"/>
                <w:noProof/>
                <w:color w:val="202020"/>
                <w:sz w:val="24"/>
                <w:szCs w:val="24"/>
                <w:lang w:eastAsia="cs-CZ"/>
              </w:rPr>
              <w:drawing>
                <wp:inline distT="0" distB="0" distL="0" distR="0" wp14:anchorId="7A4A5AAD" wp14:editId="1185A2B9">
                  <wp:extent cx="1095375" cy="1524000"/>
                  <wp:effectExtent l="0" t="0" r="9525" b="0"/>
                  <wp:docPr id="6157" name="Obrázek 6157" descr="http://www.vytvarne-namety.cz/images/linie-vzory/aaj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http://www.vytvarne-namety.cz/images/linie-vzory/aaj0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524000"/>
                          </a:xfrm>
                          <a:prstGeom prst="rect">
                            <a:avLst/>
                          </a:prstGeom>
                          <a:noFill/>
                          <a:ln>
                            <a:noFill/>
                          </a:ln>
                        </pic:spPr>
                      </pic:pic>
                    </a:graphicData>
                  </a:graphic>
                </wp:inline>
              </w:drawing>
            </w:r>
            <w:r w:rsidRPr="00375801">
              <w:rPr>
                <w:rFonts w:eastAsia="Times New Roman" w:cs="Arial"/>
                <w:color w:val="202020"/>
                <w:sz w:val="24"/>
                <w:szCs w:val="24"/>
                <w:lang w:eastAsia="cs-CZ"/>
              </w:rPr>
              <w:t> </w:t>
            </w:r>
            <w:r w:rsidRPr="00375801">
              <w:rPr>
                <w:rFonts w:eastAsia="Times New Roman" w:cs="Arial"/>
                <w:noProof/>
                <w:color w:val="202020"/>
                <w:sz w:val="24"/>
                <w:szCs w:val="24"/>
                <w:lang w:eastAsia="cs-CZ"/>
              </w:rPr>
              <w:drawing>
                <wp:inline distT="0" distB="0" distL="0" distR="0" wp14:anchorId="4EC0610F" wp14:editId="45584BB9">
                  <wp:extent cx="1295400" cy="933450"/>
                  <wp:effectExtent l="0" t="0" r="0" b="0"/>
                  <wp:docPr id="6158" name="Obrázek 6158" descr="http://www.vytvarne-namety.cz/images/linie-vzory/aaj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http://www.vytvarne-namety.cz/images/linie-vzory/aaj0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r w:rsidRPr="00375801">
              <w:rPr>
                <w:rFonts w:eastAsia="Times New Roman" w:cs="Arial"/>
                <w:color w:val="202020"/>
                <w:sz w:val="24"/>
                <w:szCs w:val="24"/>
                <w:lang w:eastAsia="cs-CZ"/>
              </w:rPr>
              <w:t xml:space="preserve">   </w:t>
            </w:r>
            <w:r w:rsidRPr="00375801">
              <w:rPr>
                <w:rFonts w:eastAsia="Times New Roman" w:cs="Arial"/>
                <w:color w:val="202020"/>
                <w:sz w:val="24"/>
                <w:szCs w:val="24"/>
                <w:lang w:eastAsia="cs-CZ"/>
              </w:rPr>
              <w:br/>
            </w:r>
            <w:r w:rsidRPr="00375801">
              <w:rPr>
                <w:rFonts w:eastAsia="Times New Roman" w:cs="Arial"/>
                <w:color w:val="202020"/>
                <w:sz w:val="24"/>
                <w:szCs w:val="24"/>
                <w:lang w:eastAsia="cs-CZ"/>
              </w:rPr>
              <w:br/>
            </w:r>
            <w:r w:rsidRPr="00375801">
              <w:rPr>
                <w:rFonts w:eastAsia="Times New Roman" w:cs="Arial"/>
                <w:color w:val="202020"/>
                <w:sz w:val="24"/>
                <w:szCs w:val="24"/>
                <w:lang w:eastAsia="cs-CZ"/>
              </w:rPr>
              <w:br/>
            </w:r>
            <w:r w:rsidRPr="00375801">
              <w:rPr>
                <w:rFonts w:eastAsia="Times New Roman" w:cs="Arial"/>
                <w:b/>
                <w:bCs/>
                <w:color w:val="202020"/>
                <w:sz w:val="24"/>
                <w:szCs w:val="24"/>
                <w:lang w:eastAsia="cs-CZ"/>
              </w:rPr>
              <w:t>Omalovánky</w:t>
            </w:r>
            <w:r w:rsidRPr="00375801">
              <w:rPr>
                <w:rFonts w:eastAsia="Times New Roman" w:cs="Arial"/>
                <w:b/>
                <w:color w:val="202020"/>
                <w:sz w:val="24"/>
                <w:szCs w:val="24"/>
                <w:lang w:eastAsia="cs-CZ"/>
              </w:rPr>
              <w:br/>
            </w:r>
            <w:r w:rsidRPr="00375801">
              <w:rPr>
                <w:rFonts w:eastAsia="Times New Roman" w:cs="Arial"/>
                <w:b/>
                <w:color w:val="202020"/>
                <w:sz w:val="24"/>
                <w:szCs w:val="24"/>
                <w:lang w:eastAsia="cs-CZ"/>
              </w:rPr>
              <w:br/>
            </w:r>
            <w:r w:rsidRPr="00375801">
              <w:rPr>
                <w:rFonts w:eastAsia="Times New Roman" w:cs="Arial"/>
                <w:noProof/>
                <w:color w:val="202020"/>
                <w:sz w:val="24"/>
                <w:szCs w:val="24"/>
                <w:lang w:eastAsia="cs-CZ"/>
              </w:rPr>
              <w:lastRenderedPageBreak/>
              <w:drawing>
                <wp:inline distT="0" distB="0" distL="0" distR="0" wp14:anchorId="675DD8CA" wp14:editId="16529C65">
                  <wp:extent cx="5505450" cy="3895725"/>
                  <wp:effectExtent l="0" t="0" r="0" b="9525"/>
                  <wp:docPr id="6159" name="Obrázek 6159" descr="http://www.vytvarne-namety.cz/images/linie-vzory/aaj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http://www.vytvarne-namety.cz/images/linie-vzory/aaj02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5450" cy="3895725"/>
                          </a:xfrm>
                          <a:prstGeom prst="rect">
                            <a:avLst/>
                          </a:prstGeom>
                          <a:noFill/>
                          <a:ln>
                            <a:noFill/>
                          </a:ln>
                        </pic:spPr>
                      </pic:pic>
                    </a:graphicData>
                  </a:graphic>
                </wp:inline>
              </w:drawing>
            </w:r>
            <w:r w:rsidRPr="00375801">
              <w:rPr>
                <w:rFonts w:eastAsia="Times New Roman" w:cs="Arial"/>
                <w:color w:val="202020"/>
                <w:sz w:val="24"/>
                <w:szCs w:val="24"/>
                <w:lang w:eastAsia="cs-CZ"/>
              </w:rPr>
              <w:br/>
              <w:t> </w:t>
            </w:r>
            <w:r w:rsidRPr="00375801">
              <w:rPr>
                <w:rFonts w:eastAsia="Times New Roman" w:cs="Arial"/>
                <w:color w:val="202020"/>
                <w:sz w:val="24"/>
                <w:szCs w:val="24"/>
                <w:lang w:eastAsia="cs-CZ"/>
              </w:rPr>
              <w:br/>
            </w:r>
            <w:r w:rsidRPr="00375801">
              <w:rPr>
                <w:rFonts w:eastAsia="Times New Roman" w:cs="Arial"/>
                <w:noProof/>
                <w:color w:val="202020"/>
                <w:sz w:val="24"/>
                <w:szCs w:val="24"/>
                <w:lang w:eastAsia="cs-CZ"/>
              </w:rPr>
              <w:drawing>
                <wp:inline distT="0" distB="0" distL="0" distR="0" wp14:anchorId="7A468E74" wp14:editId="7FD3E814">
                  <wp:extent cx="5334000" cy="3771900"/>
                  <wp:effectExtent l="0" t="0" r="0" b="0"/>
                  <wp:docPr id="6160" name="Obrázek 6160" descr="http://www.vytvarne-namety.cz/images/linie-vzory/aaj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http://www.vytvarne-namety.cz/images/linie-vzory/aaj02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4000" cy="3771900"/>
                          </a:xfrm>
                          <a:prstGeom prst="rect">
                            <a:avLst/>
                          </a:prstGeom>
                          <a:noFill/>
                          <a:ln>
                            <a:noFill/>
                          </a:ln>
                        </pic:spPr>
                      </pic:pic>
                    </a:graphicData>
                  </a:graphic>
                </wp:inline>
              </w:drawing>
            </w:r>
            <w:r w:rsidRPr="00375801">
              <w:rPr>
                <w:rFonts w:eastAsia="Times New Roman" w:cs="Arial"/>
                <w:color w:val="202020"/>
                <w:sz w:val="24"/>
                <w:szCs w:val="24"/>
                <w:lang w:eastAsia="cs-CZ"/>
              </w:rPr>
              <w:t> </w:t>
            </w:r>
          </w:p>
          <w:p w:rsidR="00BD7914" w:rsidRPr="005741E1" w:rsidRDefault="00BD7914" w:rsidP="00490697">
            <w:pPr>
              <w:spacing w:after="160" w:line="256" w:lineRule="auto"/>
              <w:contextualSpacing/>
              <w:jc w:val="both"/>
              <w:rPr>
                <w:b/>
              </w:rPr>
            </w:pPr>
          </w:p>
        </w:tc>
      </w:tr>
      <w:tr w:rsidR="00BD7914" w:rsidTr="00C17903">
        <w:tc>
          <w:tcPr>
            <w:tcW w:w="10682" w:type="dxa"/>
            <w:shd w:val="clear" w:color="auto" w:fill="FFCCFF"/>
          </w:tcPr>
          <w:p w:rsidR="00BD7914" w:rsidRPr="005741E1" w:rsidRDefault="00BD7914">
            <w:pPr>
              <w:rPr>
                <w:b/>
              </w:rPr>
            </w:pPr>
            <w:r w:rsidRPr="005741E1">
              <w:rPr>
                <w:b/>
              </w:rPr>
              <w:lastRenderedPageBreak/>
              <w:t>Pracovní výchova – učitel</w:t>
            </w:r>
            <w:r>
              <w:rPr>
                <w:b/>
              </w:rPr>
              <w:t xml:space="preserve"> Ing. Tomáš </w:t>
            </w:r>
            <w:proofErr w:type="gramStart"/>
            <w:r>
              <w:rPr>
                <w:b/>
              </w:rPr>
              <w:t>Caska</w:t>
            </w:r>
            <w:r w:rsidRPr="00666909">
              <w:rPr>
                <w:b/>
              </w:rPr>
              <w:t xml:space="preserve">                                    kontakt</w:t>
            </w:r>
            <w:proofErr w:type="gramEnd"/>
            <w:r w:rsidRPr="00666909">
              <w:rPr>
                <w:b/>
              </w:rPr>
              <w:t>:</w:t>
            </w:r>
            <w:r>
              <w:t xml:space="preserve"> </w:t>
            </w:r>
            <w:r>
              <w:rPr>
                <w:b/>
              </w:rPr>
              <w:t>Tomas.</w:t>
            </w:r>
            <w:r w:rsidRPr="006D001D">
              <w:rPr>
                <w:b/>
              </w:rPr>
              <w:t xml:space="preserve">Caska@zshajeslany.cz                                                                                        </w:t>
            </w:r>
          </w:p>
        </w:tc>
      </w:tr>
      <w:tr w:rsidR="00BD7914" w:rsidTr="00C17903">
        <w:tc>
          <w:tcPr>
            <w:tcW w:w="10682" w:type="dxa"/>
          </w:tcPr>
          <w:p w:rsidR="00375801" w:rsidRPr="00375801" w:rsidRDefault="00375801" w:rsidP="00375801">
            <w:r w:rsidRPr="00375801">
              <w:t xml:space="preserve">Připravte řezanou květinu do vázy, fotografie pošli na mail nebo vlož do Google učebny. Využij květiny ze zahrady nebo luční kvítí. </w:t>
            </w:r>
          </w:p>
          <w:p w:rsidR="00375801" w:rsidRPr="00375801" w:rsidRDefault="00BC5764" w:rsidP="00375801">
            <w:hyperlink r:id="rId61" w:history="1">
              <w:r w:rsidR="005A6FCD" w:rsidRPr="00375801">
                <w:rPr>
                  <w:color w:val="0000FF"/>
                  <w:sz w:val="24"/>
                  <w:szCs w:val="24"/>
                  <w:u w:val="single"/>
                </w:rPr>
                <w:t>https://www.florea.cz/jak-uvazat-kytici</w:t>
              </w:r>
            </w:hyperlink>
          </w:p>
          <w:p w:rsidR="00375801" w:rsidRPr="00375801" w:rsidRDefault="00BC5764" w:rsidP="00375801">
            <w:hyperlink r:id="rId62" w:history="1">
              <w:r w:rsidR="005A6FCD" w:rsidRPr="00375801">
                <w:rPr>
                  <w:color w:val="0000FF"/>
                  <w:sz w:val="24"/>
                  <w:szCs w:val="24"/>
                  <w:u w:val="single"/>
                </w:rPr>
                <w:t>https://www.youtube.com/watch?v=vM8gkv_PWK4</w:t>
              </w:r>
            </w:hyperlink>
          </w:p>
          <w:p w:rsidR="00375801" w:rsidRPr="00375801" w:rsidRDefault="00BC5764" w:rsidP="00375801">
            <w:hyperlink r:id="rId63" w:history="1">
              <w:r w:rsidR="005A6FCD" w:rsidRPr="00375801">
                <w:rPr>
                  <w:color w:val="0000FF"/>
                  <w:sz w:val="24"/>
                  <w:szCs w:val="24"/>
                  <w:u w:val="single"/>
                </w:rPr>
                <w:t>https://abecedazahrady.dama.cz/clanek/natrhejte-si-kytici-z-lucniho-kviti-ktere-rostliny-vybrat-a-jak-ji-uvazat</w:t>
              </w:r>
            </w:hyperlink>
          </w:p>
          <w:p w:rsidR="00375801" w:rsidRPr="00375801" w:rsidRDefault="00375801" w:rsidP="00375801">
            <w:r w:rsidRPr="00375801">
              <w:lastRenderedPageBreak/>
              <w:t>Pro inspiraci:</w:t>
            </w:r>
          </w:p>
          <w:p w:rsidR="00375801" w:rsidRPr="00375801" w:rsidRDefault="00BC5764" w:rsidP="00375801">
            <w:hyperlink r:id="rId64" w:history="1">
              <w:r w:rsidR="005A6FCD" w:rsidRPr="00375801">
                <w:rPr>
                  <w:color w:val="0000FF"/>
                  <w:sz w:val="24"/>
                  <w:szCs w:val="24"/>
                  <w:u w:val="single"/>
                </w:rPr>
                <w:t>https://www.kytkyodpotoka.cz/kategorie-produktu/kytice/</w:t>
              </w:r>
            </w:hyperlink>
          </w:p>
          <w:p w:rsidR="00BD7914" w:rsidRPr="005741E1" w:rsidRDefault="00BD7914" w:rsidP="00F41C90">
            <w:pPr>
              <w:rPr>
                <w:b/>
              </w:rPr>
            </w:pPr>
          </w:p>
        </w:tc>
      </w:tr>
      <w:tr w:rsidR="00030217" w:rsidTr="004819DC">
        <w:trPr>
          <w:trHeight w:val="896"/>
        </w:trPr>
        <w:tc>
          <w:tcPr>
            <w:tcW w:w="10682" w:type="dxa"/>
            <w:shd w:val="clear" w:color="auto" w:fill="FFCCFF"/>
          </w:tcPr>
          <w:p w:rsidR="00030217" w:rsidRPr="00666909" w:rsidRDefault="00030217" w:rsidP="00E1538A">
            <w:pPr>
              <w:rPr>
                <w:b/>
              </w:rPr>
            </w:pPr>
            <w:r w:rsidRPr="00666909">
              <w:rPr>
                <w:b/>
              </w:rPr>
              <w:lastRenderedPageBreak/>
              <w:t>Tělesná výchova – učitel</w:t>
            </w:r>
            <w:r>
              <w:rPr>
                <w:b/>
              </w:rPr>
              <w:t xml:space="preserve">: Ing. Jan </w:t>
            </w:r>
            <w:proofErr w:type="gramStart"/>
            <w:r>
              <w:rPr>
                <w:b/>
              </w:rPr>
              <w:t>Týř</w:t>
            </w:r>
            <w:r w:rsidRPr="00666909">
              <w:rPr>
                <w:b/>
              </w:rPr>
              <w:t xml:space="preserve">                                  kontakt</w:t>
            </w:r>
            <w:proofErr w:type="gramEnd"/>
            <w:r w:rsidRPr="00666909">
              <w:rPr>
                <w:b/>
              </w:rPr>
              <w:t>:</w:t>
            </w:r>
            <w:r>
              <w:rPr>
                <w:b/>
              </w:rPr>
              <w:t xml:space="preserve"> Jan.Tyr@zshajeslany.cz</w:t>
            </w:r>
            <w:r w:rsidRPr="00666909">
              <w:rPr>
                <w:b/>
              </w:rPr>
              <w:t xml:space="preserve">                                  </w:t>
            </w:r>
          </w:p>
          <w:p w:rsidR="00030217" w:rsidRPr="005741E1" w:rsidRDefault="00030217" w:rsidP="00F4548E">
            <w:pPr>
              <w:rPr>
                <w:b/>
              </w:rPr>
            </w:pPr>
            <w:r>
              <w:rPr>
                <w:b/>
              </w:rPr>
              <w:t xml:space="preserve">Tělesná výchova – učitel:  Bc. Jakub </w:t>
            </w:r>
            <w:proofErr w:type="gramStart"/>
            <w:r>
              <w:rPr>
                <w:b/>
              </w:rPr>
              <w:t>Fric</w:t>
            </w:r>
            <w:r w:rsidRPr="003660C7">
              <w:rPr>
                <w:b/>
              </w:rPr>
              <w:t xml:space="preserve">                                  kontakt</w:t>
            </w:r>
            <w:proofErr w:type="gramEnd"/>
            <w:r w:rsidRPr="003660C7">
              <w:rPr>
                <w:b/>
              </w:rPr>
              <w:t>:</w:t>
            </w:r>
            <w:r>
              <w:rPr>
                <w:b/>
              </w:rPr>
              <w:t xml:space="preserve"> Jakub.Fric</w:t>
            </w:r>
            <w:r w:rsidRPr="00AC1EF3">
              <w:rPr>
                <w:b/>
              </w:rPr>
              <w:t xml:space="preserve">@zshajeslany.cz                                                    </w:t>
            </w:r>
            <w:r w:rsidRPr="003660C7">
              <w:rPr>
                <w:b/>
              </w:rPr>
              <w:t xml:space="preserve">                                 </w:t>
            </w:r>
          </w:p>
          <w:p w:rsidR="00030217" w:rsidRPr="00666909" w:rsidRDefault="00030217" w:rsidP="00F4548E">
            <w:pPr>
              <w:rPr>
                <w:b/>
              </w:rPr>
            </w:pPr>
            <w:r w:rsidRPr="005741E1">
              <w:rPr>
                <w:b/>
              </w:rPr>
              <w:t xml:space="preserve">Tělesná výchova – </w:t>
            </w:r>
            <w:r w:rsidRPr="005C3B1C">
              <w:rPr>
                <w:b/>
              </w:rPr>
              <w:t xml:space="preserve">učitel:  </w:t>
            </w:r>
            <w:r>
              <w:rPr>
                <w:b/>
              </w:rPr>
              <w:t xml:space="preserve">Mgr. </w:t>
            </w:r>
            <w:r w:rsidRPr="005C3B1C">
              <w:rPr>
                <w:b/>
              </w:rPr>
              <w:t xml:space="preserve">Viktoriia Ravliuk                                  </w:t>
            </w:r>
            <w:r w:rsidRPr="00891277">
              <w:rPr>
                <w:b/>
              </w:rPr>
              <w:t>kontakt:</w:t>
            </w:r>
            <w:r>
              <w:t xml:space="preserve"> </w:t>
            </w:r>
            <w:r>
              <w:rPr>
                <w:b/>
              </w:rPr>
              <w:t>Viktoriia.</w:t>
            </w:r>
            <w:r w:rsidRPr="00F4548E">
              <w:rPr>
                <w:b/>
              </w:rPr>
              <w:t>Ravliuk</w:t>
            </w:r>
            <w:r w:rsidRPr="001E5CDC">
              <w:rPr>
                <w:b/>
              </w:rPr>
              <w:t xml:space="preserve">@zshajeslany.cz                                                                                                                           </w:t>
            </w:r>
          </w:p>
        </w:tc>
      </w:tr>
      <w:tr w:rsidR="00BD7914" w:rsidRPr="005741E1" w:rsidTr="00C17903">
        <w:tc>
          <w:tcPr>
            <w:tcW w:w="10682" w:type="dxa"/>
          </w:tcPr>
          <w:p w:rsidR="00B349C4" w:rsidRPr="00B349C4" w:rsidRDefault="00B349C4" w:rsidP="00B349C4">
            <w:pPr>
              <w:spacing w:after="160" w:line="259" w:lineRule="auto"/>
              <w:rPr>
                <w:rFonts w:ascii="Times New Roman" w:eastAsia="Calibri" w:hAnsi="Times New Roman" w:cs="Times New Roman"/>
                <w:b/>
                <w:sz w:val="24"/>
                <w:szCs w:val="24"/>
              </w:rPr>
            </w:pPr>
            <w:proofErr w:type="spellStart"/>
            <w:r w:rsidRPr="00B349C4">
              <w:rPr>
                <w:rFonts w:ascii="Times New Roman" w:eastAsia="Calibri" w:hAnsi="Times New Roman" w:cs="Times New Roman"/>
                <w:b/>
                <w:sz w:val="24"/>
                <w:szCs w:val="24"/>
              </w:rPr>
              <w:t>Joga</w:t>
            </w:r>
            <w:proofErr w:type="spellEnd"/>
            <w:r w:rsidRPr="00B349C4">
              <w:rPr>
                <w:rFonts w:ascii="Times New Roman" w:eastAsia="Calibri" w:hAnsi="Times New Roman" w:cs="Times New Roman"/>
                <w:b/>
                <w:sz w:val="24"/>
                <w:szCs w:val="24"/>
              </w:rPr>
              <w:t xml:space="preserve"> protažení/strečink nohou a zad </w:t>
            </w:r>
          </w:p>
          <w:p w:rsidR="00B349C4" w:rsidRPr="00B349C4" w:rsidRDefault="00B349C4" w:rsidP="00B349C4">
            <w:pPr>
              <w:spacing w:after="160" w:line="259" w:lineRule="auto"/>
              <w:rPr>
                <w:rFonts w:ascii="Calibri" w:eastAsia="Calibri" w:hAnsi="Calibri" w:cs="Times New Roman"/>
                <w:color w:val="0000FF"/>
                <w:u w:val="single"/>
              </w:rPr>
            </w:pPr>
            <w:r w:rsidRPr="00B349C4">
              <w:rPr>
                <w:rFonts w:ascii="Times New Roman" w:eastAsia="Calibri" w:hAnsi="Times New Roman" w:cs="Times New Roman"/>
                <w:sz w:val="24"/>
                <w:szCs w:val="24"/>
              </w:rPr>
              <w:t xml:space="preserve">Podle následujícího videa si zacvič alespoň 2x do týdne. </w:t>
            </w:r>
            <w:hyperlink r:id="rId65" w:history="1">
              <w:r w:rsidRPr="00B349C4">
                <w:rPr>
                  <w:rFonts w:ascii="Calibri" w:eastAsia="Calibri" w:hAnsi="Calibri" w:cs="Times New Roman"/>
                  <w:color w:val="0000FF"/>
                  <w:u w:val="single"/>
                </w:rPr>
                <w:t>https://www.youtube.com/watch?v=uoZ0r7BpceA</w:t>
              </w:r>
            </w:hyperlink>
          </w:p>
          <w:p w:rsidR="00B349C4" w:rsidRPr="00B349C4" w:rsidRDefault="00B349C4" w:rsidP="00B349C4">
            <w:pPr>
              <w:spacing w:after="160" w:line="259" w:lineRule="auto"/>
              <w:rPr>
                <w:rFonts w:ascii="Times New Roman" w:eastAsia="Calibri" w:hAnsi="Times New Roman" w:cs="Times New Roman"/>
                <w:sz w:val="24"/>
                <w:szCs w:val="24"/>
                <w:shd w:val="clear" w:color="auto" w:fill="FFFFFF"/>
              </w:rPr>
            </w:pPr>
            <w:r w:rsidRPr="00B349C4">
              <w:rPr>
                <w:rFonts w:ascii="Times New Roman" w:eastAsia="Calibri" w:hAnsi="Times New Roman" w:cs="Times New Roman"/>
                <w:sz w:val="24"/>
                <w:szCs w:val="24"/>
                <w:shd w:val="clear" w:color="auto" w:fill="FFFFFF"/>
              </w:rPr>
              <w:t>Snaž se dodržet dané cviky a správnost provedení a dodržení časového limitu.</w:t>
            </w:r>
          </w:p>
          <w:p w:rsidR="00B349C4" w:rsidRPr="00B349C4" w:rsidRDefault="00B349C4" w:rsidP="00B349C4">
            <w:pPr>
              <w:spacing w:after="160" w:line="259" w:lineRule="auto"/>
              <w:rPr>
                <w:rFonts w:ascii="Times New Roman" w:eastAsia="Calibri" w:hAnsi="Times New Roman" w:cs="Times New Roman"/>
                <w:sz w:val="24"/>
                <w:szCs w:val="24"/>
              </w:rPr>
            </w:pPr>
            <w:r w:rsidRPr="00B349C4">
              <w:rPr>
                <w:rFonts w:ascii="Times New Roman" w:eastAsia="Calibri" w:hAnsi="Times New Roman" w:cs="Times New Roman"/>
                <w:sz w:val="24"/>
                <w:szCs w:val="24"/>
                <w:shd w:val="clear" w:color="auto" w:fill="FFFFFF"/>
              </w:rPr>
              <w:t>Nejdříve se podívej na video, abys viděl/a, jaké cviky budeš provádět.</w:t>
            </w:r>
          </w:p>
          <w:p w:rsidR="00BD7914" w:rsidRPr="005741E1" w:rsidRDefault="00BD7914" w:rsidP="00365FCD">
            <w:pPr>
              <w:rPr>
                <w:b/>
              </w:rPr>
            </w:pPr>
          </w:p>
        </w:tc>
      </w:tr>
    </w:tbl>
    <w:p w:rsidR="00BD75C3" w:rsidRDefault="00BD75C3">
      <w:r w:rsidRPr="00BD75C3">
        <w:rPr>
          <w:noProof/>
          <w:lang w:eastAsia="cs-CZ"/>
        </w:rPr>
        <w:drawing>
          <wp:anchor distT="0" distB="0" distL="114300" distR="114300" simplePos="0" relativeHeight="251699200" behindDoc="1" locked="0" layoutInCell="1" allowOverlap="1" wp14:anchorId="23D8ECB6" wp14:editId="53FDB7EA">
            <wp:simplePos x="0" y="0"/>
            <wp:positionH relativeFrom="column">
              <wp:posOffset>152400</wp:posOffset>
            </wp:positionH>
            <wp:positionV relativeFrom="paragraph">
              <wp:posOffset>473075</wp:posOffset>
            </wp:positionV>
            <wp:extent cx="4162425" cy="2261235"/>
            <wp:effectExtent l="0" t="0" r="9525" b="5715"/>
            <wp:wrapTight wrapText="bothSides">
              <wp:wrapPolygon edited="0">
                <wp:start x="0" y="0"/>
                <wp:lineTo x="0" y="21473"/>
                <wp:lineTo x="21551" y="21473"/>
                <wp:lineTo x="21551" y="0"/>
                <wp:lineTo x="0" y="0"/>
              </wp:wrapPolygon>
            </wp:wrapTight>
            <wp:docPr id="29" name="obrázek 3" descr="Základní škola a Mateřská škola Litoho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kladní škola a Mateřská škola Litohoř"/>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242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5C3">
        <w:rPr>
          <w:noProof/>
          <w:lang w:eastAsia="cs-CZ"/>
        </w:rPr>
        <mc:AlternateContent>
          <mc:Choice Requires="wps">
            <w:drawing>
              <wp:anchor distT="0" distB="0" distL="114300" distR="114300" simplePos="0" relativeHeight="251700224" behindDoc="0" locked="0" layoutInCell="1" allowOverlap="1" wp14:anchorId="66082BD3" wp14:editId="62863DDA">
                <wp:simplePos x="0" y="0"/>
                <wp:positionH relativeFrom="column">
                  <wp:posOffset>4635500</wp:posOffset>
                </wp:positionH>
                <wp:positionV relativeFrom="paragraph">
                  <wp:posOffset>1905</wp:posOffset>
                </wp:positionV>
                <wp:extent cx="1944370" cy="1787525"/>
                <wp:effectExtent l="457200" t="0" r="36830" b="41275"/>
                <wp:wrapNone/>
                <wp:docPr id="27" name="Obláček 27"/>
                <wp:cNvGraphicFramePr/>
                <a:graphic xmlns:a="http://schemas.openxmlformats.org/drawingml/2006/main">
                  <a:graphicData uri="http://schemas.microsoft.com/office/word/2010/wordprocessingShape">
                    <wps:wsp>
                      <wps:cNvSpPr/>
                      <wps:spPr>
                        <a:xfrm>
                          <a:off x="0" y="0"/>
                          <a:ext cx="1944370" cy="1787525"/>
                        </a:xfrm>
                        <a:prstGeom prst="cloudCallout">
                          <a:avLst>
                            <a:gd name="adj1" fmla="val -70072"/>
                            <a:gd name="adj2" fmla="val 33343"/>
                          </a:avLst>
                        </a:prstGeom>
                        <a:solidFill>
                          <a:srgbClr val="5BE0FF"/>
                        </a:solidFill>
                      </wps:spPr>
                      <wps:style>
                        <a:lnRef idx="2">
                          <a:schemeClr val="accent1">
                            <a:shade val="50000"/>
                          </a:schemeClr>
                        </a:lnRef>
                        <a:fillRef idx="1">
                          <a:schemeClr val="accent1"/>
                        </a:fillRef>
                        <a:effectRef idx="0">
                          <a:schemeClr val="accent1"/>
                        </a:effectRef>
                        <a:fontRef idx="minor">
                          <a:schemeClr val="lt1"/>
                        </a:fontRef>
                      </wps:style>
                      <wps:txbx>
                        <w:txbxContent>
                          <w:p w:rsidR="00BD75C3" w:rsidRDefault="00F0143F" w:rsidP="00BD75C3">
                            <w:pPr>
                              <w:jc w:val="center"/>
                            </w:pPr>
                            <w:r>
                              <w:rPr>
                                <w:noProof/>
                                <w:lang w:eastAsia="cs-CZ"/>
                              </w:rPr>
                              <w:drawing>
                                <wp:inline distT="0" distB="0" distL="0" distR="0" wp14:anchorId="64DE1CC9" wp14:editId="3803362B">
                                  <wp:extent cx="1364776" cy="1037229"/>
                                  <wp:effectExtent l="0" t="0" r="698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9961" cy="1041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áček 27" o:spid="_x0000_s1026" type="#_x0000_t106" style="position:absolute;margin-left:365pt;margin-top:.15pt;width:153.1pt;height:1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" adj="-4336,18002" fillcolor="#5be0ff" strokecolor="#243f60 [1604]" strokeweight="2pt">
                <v:textbox>
                  <w:txbxContent>
                    <w:p w:rsidR="00BD75C3" w:rsidRDefault="00F0143F" w:rsidP="00BD75C3">
                      <w:pPr>
                        <w:jc w:val="center"/>
                      </w:pPr>
                      <w:r>
                        <w:rPr>
                          <w:noProof/>
                          <w:lang w:eastAsia="cs-CZ"/>
                        </w:rPr>
                        <w:drawing>
                          <wp:inline distT="0" distB="0" distL="0" distR="0" wp14:anchorId="64DE1CC9" wp14:editId="3803362B">
                            <wp:extent cx="1364776" cy="1037229"/>
                            <wp:effectExtent l="0" t="0" r="698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9961" cy="1041169"/>
                                    </a:xfrm>
                                    <a:prstGeom prst="rect">
                                      <a:avLst/>
                                    </a:prstGeom>
                                    <a:noFill/>
                                    <a:ln>
                                      <a:noFill/>
                                    </a:ln>
                                  </pic:spPr>
                                </pic:pic>
                              </a:graphicData>
                            </a:graphic>
                          </wp:inline>
                        </w:drawing>
                      </w:r>
                    </w:p>
                  </w:txbxContent>
                </v:textbox>
              </v:shape>
            </w:pict>
          </mc:Fallback>
        </mc:AlternateContent>
      </w:r>
    </w:p>
    <w:sectPr w:rsidR="00BD75C3" w:rsidSect="00C51D0B">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C4F39"/>
    <w:multiLevelType w:val="hybridMultilevel"/>
    <w:tmpl w:val="14404878"/>
    <w:lvl w:ilvl="0" w:tplc="7CE843A8">
      <w:start w:val="1"/>
      <w:numFmt w:val="bullet"/>
      <w:lvlText w:val="•"/>
      <w:lvlJc w:val="left"/>
      <w:pPr>
        <w:tabs>
          <w:tab w:val="num" w:pos="720"/>
        </w:tabs>
        <w:ind w:left="720" w:hanging="360"/>
      </w:pPr>
      <w:rPr>
        <w:rFonts w:ascii="Times New Roman" w:hAnsi="Times New Roman" w:hint="default"/>
      </w:rPr>
    </w:lvl>
    <w:lvl w:ilvl="1" w:tplc="142AD718" w:tentative="1">
      <w:start w:val="1"/>
      <w:numFmt w:val="bullet"/>
      <w:lvlText w:val="•"/>
      <w:lvlJc w:val="left"/>
      <w:pPr>
        <w:tabs>
          <w:tab w:val="num" w:pos="1440"/>
        </w:tabs>
        <w:ind w:left="1440" w:hanging="360"/>
      </w:pPr>
      <w:rPr>
        <w:rFonts w:ascii="Times New Roman" w:hAnsi="Times New Roman" w:hint="default"/>
      </w:rPr>
    </w:lvl>
    <w:lvl w:ilvl="2" w:tplc="6416344C" w:tentative="1">
      <w:start w:val="1"/>
      <w:numFmt w:val="bullet"/>
      <w:lvlText w:val="•"/>
      <w:lvlJc w:val="left"/>
      <w:pPr>
        <w:tabs>
          <w:tab w:val="num" w:pos="2160"/>
        </w:tabs>
        <w:ind w:left="2160" w:hanging="360"/>
      </w:pPr>
      <w:rPr>
        <w:rFonts w:ascii="Times New Roman" w:hAnsi="Times New Roman" w:hint="default"/>
      </w:rPr>
    </w:lvl>
    <w:lvl w:ilvl="3" w:tplc="D7405F08" w:tentative="1">
      <w:start w:val="1"/>
      <w:numFmt w:val="bullet"/>
      <w:lvlText w:val="•"/>
      <w:lvlJc w:val="left"/>
      <w:pPr>
        <w:tabs>
          <w:tab w:val="num" w:pos="2880"/>
        </w:tabs>
        <w:ind w:left="2880" w:hanging="360"/>
      </w:pPr>
      <w:rPr>
        <w:rFonts w:ascii="Times New Roman" w:hAnsi="Times New Roman" w:hint="default"/>
      </w:rPr>
    </w:lvl>
    <w:lvl w:ilvl="4" w:tplc="33CA5AFA" w:tentative="1">
      <w:start w:val="1"/>
      <w:numFmt w:val="bullet"/>
      <w:lvlText w:val="•"/>
      <w:lvlJc w:val="left"/>
      <w:pPr>
        <w:tabs>
          <w:tab w:val="num" w:pos="3600"/>
        </w:tabs>
        <w:ind w:left="3600" w:hanging="360"/>
      </w:pPr>
      <w:rPr>
        <w:rFonts w:ascii="Times New Roman" w:hAnsi="Times New Roman" w:hint="default"/>
      </w:rPr>
    </w:lvl>
    <w:lvl w:ilvl="5" w:tplc="7FB02494" w:tentative="1">
      <w:start w:val="1"/>
      <w:numFmt w:val="bullet"/>
      <w:lvlText w:val="•"/>
      <w:lvlJc w:val="left"/>
      <w:pPr>
        <w:tabs>
          <w:tab w:val="num" w:pos="4320"/>
        </w:tabs>
        <w:ind w:left="4320" w:hanging="360"/>
      </w:pPr>
      <w:rPr>
        <w:rFonts w:ascii="Times New Roman" w:hAnsi="Times New Roman" w:hint="default"/>
      </w:rPr>
    </w:lvl>
    <w:lvl w:ilvl="6" w:tplc="9432DA12" w:tentative="1">
      <w:start w:val="1"/>
      <w:numFmt w:val="bullet"/>
      <w:lvlText w:val="•"/>
      <w:lvlJc w:val="left"/>
      <w:pPr>
        <w:tabs>
          <w:tab w:val="num" w:pos="5040"/>
        </w:tabs>
        <w:ind w:left="5040" w:hanging="360"/>
      </w:pPr>
      <w:rPr>
        <w:rFonts w:ascii="Times New Roman" w:hAnsi="Times New Roman" w:hint="default"/>
      </w:rPr>
    </w:lvl>
    <w:lvl w:ilvl="7" w:tplc="9D543A50" w:tentative="1">
      <w:start w:val="1"/>
      <w:numFmt w:val="bullet"/>
      <w:lvlText w:val="•"/>
      <w:lvlJc w:val="left"/>
      <w:pPr>
        <w:tabs>
          <w:tab w:val="num" w:pos="5760"/>
        </w:tabs>
        <w:ind w:left="5760" w:hanging="360"/>
      </w:pPr>
      <w:rPr>
        <w:rFonts w:ascii="Times New Roman" w:hAnsi="Times New Roman" w:hint="default"/>
      </w:rPr>
    </w:lvl>
    <w:lvl w:ilvl="8" w:tplc="63B8EBC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8630A3"/>
    <w:multiLevelType w:val="hybridMultilevel"/>
    <w:tmpl w:val="72E05C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CE4D31"/>
    <w:multiLevelType w:val="hybridMultilevel"/>
    <w:tmpl w:val="3748519A"/>
    <w:lvl w:ilvl="0" w:tplc="DB005350">
      <w:start w:val="1"/>
      <w:numFmt w:val="lowerLetter"/>
      <w:lvlText w:val="%1)"/>
      <w:lvlJc w:val="left"/>
      <w:pPr>
        <w:tabs>
          <w:tab w:val="num" w:pos="720"/>
        </w:tabs>
        <w:ind w:left="720" w:hanging="360"/>
      </w:pPr>
    </w:lvl>
    <w:lvl w:ilvl="1" w:tplc="9454049A" w:tentative="1">
      <w:start w:val="1"/>
      <w:numFmt w:val="lowerLetter"/>
      <w:lvlText w:val="%2)"/>
      <w:lvlJc w:val="left"/>
      <w:pPr>
        <w:tabs>
          <w:tab w:val="num" w:pos="1440"/>
        </w:tabs>
        <w:ind w:left="1440" w:hanging="360"/>
      </w:pPr>
    </w:lvl>
    <w:lvl w:ilvl="2" w:tplc="085ABC88" w:tentative="1">
      <w:start w:val="1"/>
      <w:numFmt w:val="lowerLetter"/>
      <w:lvlText w:val="%3)"/>
      <w:lvlJc w:val="left"/>
      <w:pPr>
        <w:tabs>
          <w:tab w:val="num" w:pos="2160"/>
        </w:tabs>
        <w:ind w:left="2160" w:hanging="360"/>
      </w:pPr>
    </w:lvl>
    <w:lvl w:ilvl="3" w:tplc="630A1524" w:tentative="1">
      <w:start w:val="1"/>
      <w:numFmt w:val="lowerLetter"/>
      <w:lvlText w:val="%4)"/>
      <w:lvlJc w:val="left"/>
      <w:pPr>
        <w:tabs>
          <w:tab w:val="num" w:pos="2880"/>
        </w:tabs>
        <w:ind w:left="2880" w:hanging="360"/>
      </w:pPr>
    </w:lvl>
    <w:lvl w:ilvl="4" w:tplc="7FDA3554" w:tentative="1">
      <w:start w:val="1"/>
      <w:numFmt w:val="lowerLetter"/>
      <w:lvlText w:val="%5)"/>
      <w:lvlJc w:val="left"/>
      <w:pPr>
        <w:tabs>
          <w:tab w:val="num" w:pos="3600"/>
        </w:tabs>
        <w:ind w:left="3600" w:hanging="360"/>
      </w:pPr>
    </w:lvl>
    <w:lvl w:ilvl="5" w:tplc="25AA3224" w:tentative="1">
      <w:start w:val="1"/>
      <w:numFmt w:val="lowerLetter"/>
      <w:lvlText w:val="%6)"/>
      <w:lvlJc w:val="left"/>
      <w:pPr>
        <w:tabs>
          <w:tab w:val="num" w:pos="4320"/>
        </w:tabs>
        <w:ind w:left="4320" w:hanging="360"/>
      </w:pPr>
    </w:lvl>
    <w:lvl w:ilvl="6" w:tplc="FD986820" w:tentative="1">
      <w:start w:val="1"/>
      <w:numFmt w:val="lowerLetter"/>
      <w:lvlText w:val="%7)"/>
      <w:lvlJc w:val="left"/>
      <w:pPr>
        <w:tabs>
          <w:tab w:val="num" w:pos="5040"/>
        </w:tabs>
        <w:ind w:left="5040" w:hanging="360"/>
      </w:pPr>
    </w:lvl>
    <w:lvl w:ilvl="7" w:tplc="22624F8C" w:tentative="1">
      <w:start w:val="1"/>
      <w:numFmt w:val="lowerLetter"/>
      <w:lvlText w:val="%8)"/>
      <w:lvlJc w:val="left"/>
      <w:pPr>
        <w:tabs>
          <w:tab w:val="num" w:pos="5760"/>
        </w:tabs>
        <w:ind w:left="5760" w:hanging="360"/>
      </w:pPr>
    </w:lvl>
    <w:lvl w:ilvl="8" w:tplc="3D123176" w:tentative="1">
      <w:start w:val="1"/>
      <w:numFmt w:val="lowerLetter"/>
      <w:lvlText w:val="%9)"/>
      <w:lvlJc w:val="left"/>
      <w:pPr>
        <w:tabs>
          <w:tab w:val="num" w:pos="6480"/>
        </w:tabs>
        <w:ind w:left="6480" w:hanging="360"/>
      </w:pPr>
    </w:lvl>
  </w:abstractNum>
  <w:abstractNum w:abstractNumId="3">
    <w:nsid w:val="065E06FE"/>
    <w:multiLevelType w:val="hybridMultilevel"/>
    <w:tmpl w:val="D2AE140A"/>
    <w:lvl w:ilvl="0" w:tplc="0DC8F61A">
      <w:start w:val="1"/>
      <w:numFmt w:val="bullet"/>
      <w:lvlText w:val="-"/>
      <w:lvlJc w:val="left"/>
      <w:pPr>
        <w:tabs>
          <w:tab w:val="num" w:pos="720"/>
        </w:tabs>
        <w:ind w:left="720" w:hanging="360"/>
      </w:pPr>
      <w:rPr>
        <w:rFonts w:ascii="Times New Roman" w:hAnsi="Times New Roman" w:hint="default"/>
      </w:rPr>
    </w:lvl>
    <w:lvl w:ilvl="1" w:tplc="DA4AF2C0" w:tentative="1">
      <w:start w:val="1"/>
      <w:numFmt w:val="bullet"/>
      <w:lvlText w:val="-"/>
      <w:lvlJc w:val="left"/>
      <w:pPr>
        <w:tabs>
          <w:tab w:val="num" w:pos="1440"/>
        </w:tabs>
        <w:ind w:left="1440" w:hanging="360"/>
      </w:pPr>
      <w:rPr>
        <w:rFonts w:ascii="Times New Roman" w:hAnsi="Times New Roman" w:hint="default"/>
      </w:rPr>
    </w:lvl>
    <w:lvl w:ilvl="2" w:tplc="6338B75C" w:tentative="1">
      <w:start w:val="1"/>
      <w:numFmt w:val="bullet"/>
      <w:lvlText w:val="-"/>
      <w:lvlJc w:val="left"/>
      <w:pPr>
        <w:tabs>
          <w:tab w:val="num" w:pos="2160"/>
        </w:tabs>
        <w:ind w:left="2160" w:hanging="360"/>
      </w:pPr>
      <w:rPr>
        <w:rFonts w:ascii="Times New Roman" w:hAnsi="Times New Roman" w:hint="default"/>
      </w:rPr>
    </w:lvl>
    <w:lvl w:ilvl="3" w:tplc="FDF44192" w:tentative="1">
      <w:start w:val="1"/>
      <w:numFmt w:val="bullet"/>
      <w:lvlText w:val="-"/>
      <w:lvlJc w:val="left"/>
      <w:pPr>
        <w:tabs>
          <w:tab w:val="num" w:pos="2880"/>
        </w:tabs>
        <w:ind w:left="2880" w:hanging="360"/>
      </w:pPr>
      <w:rPr>
        <w:rFonts w:ascii="Times New Roman" w:hAnsi="Times New Roman" w:hint="default"/>
      </w:rPr>
    </w:lvl>
    <w:lvl w:ilvl="4" w:tplc="03C87714" w:tentative="1">
      <w:start w:val="1"/>
      <w:numFmt w:val="bullet"/>
      <w:lvlText w:val="-"/>
      <w:lvlJc w:val="left"/>
      <w:pPr>
        <w:tabs>
          <w:tab w:val="num" w:pos="3600"/>
        </w:tabs>
        <w:ind w:left="3600" w:hanging="360"/>
      </w:pPr>
      <w:rPr>
        <w:rFonts w:ascii="Times New Roman" w:hAnsi="Times New Roman" w:hint="default"/>
      </w:rPr>
    </w:lvl>
    <w:lvl w:ilvl="5" w:tplc="E0245C38" w:tentative="1">
      <w:start w:val="1"/>
      <w:numFmt w:val="bullet"/>
      <w:lvlText w:val="-"/>
      <w:lvlJc w:val="left"/>
      <w:pPr>
        <w:tabs>
          <w:tab w:val="num" w:pos="4320"/>
        </w:tabs>
        <w:ind w:left="4320" w:hanging="360"/>
      </w:pPr>
      <w:rPr>
        <w:rFonts w:ascii="Times New Roman" w:hAnsi="Times New Roman" w:hint="default"/>
      </w:rPr>
    </w:lvl>
    <w:lvl w:ilvl="6" w:tplc="62DE4A28" w:tentative="1">
      <w:start w:val="1"/>
      <w:numFmt w:val="bullet"/>
      <w:lvlText w:val="-"/>
      <w:lvlJc w:val="left"/>
      <w:pPr>
        <w:tabs>
          <w:tab w:val="num" w:pos="5040"/>
        </w:tabs>
        <w:ind w:left="5040" w:hanging="360"/>
      </w:pPr>
      <w:rPr>
        <w:rFonts w:ascii="Times New Roman" w:hAnsi="Times New Roman" w:hint="default"/>
      </w:rPr>
    </w:lvl>
    <w:lvl w:ilvl="7" w:tplc="6DD85D48" w:tentative="1">
      <w:start w:val="1"/>
      <w:numFmt w:val="bullet"/>
      <w:lvlText w:val="-"/>
      <w:lvlJc w:val="left"/>
      <w:pPr>
        <w:tabs>
          <w:tab w:val="num" w:pos="5760"/>
        </w:tabs>
        <w:ind w:left="5760" w:hanging="360"/>
      </w:pPr>
      <w:rPr>
        <w:rFonts w:ascii="Times New Roman" w:hAnsi="Times New Roman" w:hint="default"/>
      </w:rPr>
    </w:lvl>
    <w:lvl w:ilvl="8" w:tplc="297250C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A243E1"/>
    <w:multiLevelType w:val="hybridMultilevel"/>
    <w:tmpl w:val="66DA333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104F77"/>
    <w:multiLevelType w:val="hybridMultilevel"/>
    <w:tmpl w:val="BD9E0EF8"/>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6">
    <w:nsid w:val="1C4C4FD8"/>
    <w:multiLevelType w:val="hybridMultilevel"/>
    <w:tmpl w:val="ACBAE680"/>
    <w:lvl w:ilvl="0" w:tplc="04050001">
      <w:start w:val="1"/>
      <w:numFmt w:val="bullet"/>
      <w:lvlText w:val=""/>
      <w:lvlJc w:val="left"/>
      <w:pPr>
        <w:tabs>
          <w:tab w:val="num" w:pos="720"/>
        </w:tabs>
        <w:ind w:left="720" w:hanging="360"/>
      </w:pPr>
      <w:rPr>
        <w:rFonts w:ascii="Symbol" w:hAnsi="Symbol" w:hint="default"/>
      </w:rPr>
    </w:lvl>
    <w:lvl w:ilvl="1" w:tplc="D66A1D9E" w:tentative="1">
      <w:start w:val="1"/>
      <w:numFmt w:val="bullet"/>
      <w:lvlText w:val=""/>
      <w:lvlJc w:val="left"/>
      <w:pPr>
        <w:tabs>
          <w:tab w:val="num" w:pos="1440"/>
        </w:tabs>
        <w:ind w:left="1440" w:hanging="360"/>
      </w:pPr>
      <w:rPr>
        <w:rFonts w:ascii="Wingdings" w:hAnsi="Wingdings" w:hint="default"/>
      </w:rPr>
    </w:lvl>
    <w:lvl w:ilvl="2" w:tplc="79D675BE" w:tentative="1">
      <w:start w:val="1"/>
      <w:numFmt w:val="bullet"/>
      <w:lvlText w:val=""/>
      <w:lvlJc w:val="left"/>
      <w:pPr>
        <w:tabs>
          <w:tab w:val="num" w:pos="2160"/>
        </w:tabs>
        <w:ind w:left="2160" w:hanging="360"/>
      </w:pPr>
      <w:rPr>
        <w:rFonts w:ascii="Wingdings" w:hAnsi="Wingdings" w:hint="default"/>
      </w:rPr>
    </w:lvl>
    <w:lvl w:ilvl="3" w:tplc="5AFE5FE8" w:tentative="1">
      <w:start w:val="1"/>
      <w:numFmt w:val="bullet"/>
      <w:lvlText w:val=""/>
      <w:lvlJc w:val="left"/>
      <w:pPr>
        <w:tabs>
          <w:tab w:val="num" w:pos="2880"/>
        </w:tabs>
        <w:ind w:left="2880" w:hanging="360"/>
      </w:pPr>
      <w:rPr>
        <w:rFonts w:ascii="Wingdings" w:hAnsi="Wingdings" w:hint="default"/>
      </w:rPr>
    </w:lvl>
    <w:lvl w:ilvl="4" w:tplc="C9E8429E" w:tentative="1">
      <w:start w:val="1"/>
      <w:numFmt w:val="bullet"/>
      <w:lvlText w:val=""/>
      <w:lvlJc w:val="left"/>
      <w:pPr>
        <w:tabs>
          <w:tab w:val="num" w:pos="3600"/>
        </w:tabs>
        <w:ind w:left="3600" w:hanging="360"/>
      </w:pPr>
      <w:rPr>
        <w:rFonts w:ascii="Wingdings" w:hAnsi="Wingdings" w:hint="default"/>
      </w:rPr>
    </w:lvl>
    <w:lvl w:ilvl="5" w:tplc="2864EB52" w:tentative="1">
      <w:start w:val="1"/>
      <w:numFmt w:val="bullet"/>
      <w:lvlText w:val=""/>
      <w:lvlJc w:val="left"/>
      <w:pPr>
        <w:tabs>
          <w:tab w:val="num" w:pos="4320"/>
        </w:tabs>
        <w:ind w:left="4320" w:hanging="360"/>
      </w:pPr>
      <w:rPr>
        <w:rFonts w:ascii="Wingdings" w:hAnsi="Wingdings" w:hint="default"/>
      </w:rPr>
    </w:lvl>
    <w:lvl w:ilvl="6" w:tplc="6E7E329A" w:tentative="1">
      <w:start w:val="1"/>
      <w:numFmt w:val="bullet"/>
      <w:lvlText w:val=""/>
      <w:lvlJc w:val="left"/>
      <w:pPr>
        <w:tabs>
          <w:tab w:val="num" w:pos="5040"/>
        </w:tabs>
        <w:ind w:left="5040" w:hanging="360"/>
      </w:pPr>
      <w:rPr>
        <w:rFonts w:ascii="Wingdings" w:hAnsi="Wingdings" w:hint="default"/>
      </w:rPr>
    </w:lvl>
    <w:lvl w:ilvl="7" w:tplc="AEE2B478" w:tentative="1">
      <w:start w:val="1"/>
      <w:numFmt w:val="bullet"/>
      <w:lvlText w:val=""/>
      <w:lvlJc w:val="left"/>
      <w:pPr>
        <w:tabs>
          <w:tab w:val="num" w:pos="5760"/>
        </w:tabs>
        <w:ind w:left="5760" w:hanging="360"/>
      </w:pPr>
      <w:rPr>
        <w:rFonts w:ascii="Wingdings" w:hAnsi="Wingdings" w:hint="default"/>
      </w:rPr>
    </w:lvl>
    <w:lvl w:ilvl="8" w:tplc="FF4C8958" w:tentative="1">
      <w:start w:val="1"/>
      <w:numFmt w:val="bullet"/>
      <w:lvlText w:val=""/>
      <w:lvlJc w:val="left"/>
      <w:pPr>
        <w:tabs>
          <w:tab w:val="num" w:pos="6480"/>
        </w:tabs>
        <w:ind w:left="6480" w:hanging="360"/>
      </w:pPr>
      <w:rPr>
        <w:rFonts w:ascii="Wingdings" w:hAnsi="Wingdings" w:hint="default"/>
      </w:rPr>
    </w:lvl>
  </w:abstractNum>
  <w:abstractNum w:abstractNumId="7">
    <w:nsid w:val="21420D0C"/>
    <w:multiLevelType w:val="hybridMultilevel"/>
    <w:tmpl w:val="42A873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2C05079"/>
    <w:multiLevelType w:val="hybridMultilevel"/>
    <w:tmpl w:val="ED0C9BCC"/>
    <w:lvl w:ilvl="0" w:tplc="750009D2">
      <w:start w:val="1"/>
      <w:numFmt w:val="bullet"/>
      <w:lvlText w:val="•"/>
      <w:lvlJc w:val="left"/>
      <w:pPr>
        <w:tabs>
          <w:tab w:val="num" w:pos="720"/>
        </w:tabs>
        <w:ind w:left="720" w:hanging="360"/>
      </w:pPr>
      <w:rPr>
        <w:rFonts w:ascii="Times New Roman" w:hAnsi="Times New Roman" w:hint="default"/>
      </w:rPr>
    </w:lvl>
    <w:lvl w:ilvl="1" w:tplc="01124CAC" w:tentative="1">
      <w:start w:val="1"/>
      <w:numFmt w:val="bullet"/>
      <w:lvlText w:val="•"/>
      <w:lvlJc w:val="left"/>
      <w:pPr>
        <w:tabs>
          <w:tab w:val="num" w:pos="1440"/>
        </w:tabs>
        <w:ind w:left="1440" w:hanging="360"/>
      </w:pPr>
      <w:rPr>
        <w:rFonts w:ascii="Times New Roman" w:hAnsi="Times New Roman" w:hint="default"/>
      </w:rPr>
    </w:lvl>
    <w:lvl w:ilvl="2" w:tplc="E4486530" w:tentative="1">
      <w:start w:val="1"/>
      <w:numFmt w:val="bullet"/>
      <w:lvlText w:val="•"/>
      <w:lvlJc w:val="left"/>
      <w:pPr>
        <w:tabs>
          <w:tab w:val="num" w:pos="2160"/>
        </w:tabs>
        <w:ind w:left="2160" w:hanging="360"/>
      </w:pPr>
      <w:rPr>
        <w:rFonts w:ascii="Times New Roman" w:hAnsi="Times New Roman" w:hint="default"/>
      </w:rPr>
    </w:lvl>
    <w:lvl w:ilvl="3" w:tplc="5074E9B8" w:tentative="1">
      <w:start w:val="1"/>
      <w:numFmt w:val="bullet"/>
      <w:lvlText w:val="•"/>
      <w:lvlJc w:val="left"/>
      <w:pPr>
        <w:tabs>
          <w:tab w:val="num" w:pos="2880"/>
        </w:tabs>
        <w:ind w:left="2880" w:hanging="360"/>
      </w:pPr>
      <w:rPr>
        <w:rFonts w:ascii="Times New Roman" w:hAnsi="Times New Roman" w:hint="default"/>
      </w:rPr>
    </w:lvl>
    <w:lvl w:ilvl="4" w:tplc="B62ADC74" w:tentative="1">
      <w:start w:val="1"/>
      <w:numFmt w:val="bullet"/>
      <w:lvlText w:val="•"/>
      <w:lvlJc w:val="left"/>
      <w:pPr>
        <w:tabs>
          <w:tab w:val="num" w:pos="3600"/>
        </w:tabs>
        <w:ind w:left="3600" w:hanging="360"/>
      </w:pPr>
      <w:rPr>
        <w:rFonts w:ascii="Times New Roman" w:hAnsi="Times New Roman" w:hint="default"/>
      </w:rPr>
    </w:lvl>
    <w:lvl w:ilvl="5" w:tplc="01E87DF0" w:tentative="1">
      <w:start w:val="1"/>
      <w:numFmt w:val="bullet"/>
      <w:lvlText w:val="•"/>
      <w:lvlJc w:val="left"/>
      <w:pPr>
        <w:tabs>
          <w:tab w:val="num" w:pos="4320"/>
        </w:tabs>
        <w:ind w:left="4320" w:hanging="360"/>
      </w:pPr>
      <w:rPr>
        <w:rFonts w:ascii="Times New Roman" w:hAnsi="Times New Roman" w:hint="default"/>
      </w:rPr>
    </w:lvl>
    <w:lvl w:ilvl="6" w:tplc="CEC855B2" w:tentative="1">
      <w:start w:val="1"/>
      <w:numFmt w:val="bullet"/>
      <w:lvlText w:val="•"/>
      <w:lvlJc w:val="left"/>
      <w:pPr>
        <w:tabs>
          <w:tab w:val="num" w:pos="5040"/>
        </w:tabs>
        <w:ind w:left="5040" w:hanging="360"/>
      </w:pPr>
      <w:rPr>
        <w:rFonts w:ascii="Times New Roman" w:hAnsi="Times New Roman" w:hint="default"/>
      </w:rPr>
    </w:lvl>
    <w:lvl w:ilvl="7" w:tplc="26B6599A" w:tentative="1">
      <w:start w:val="1"/>
      <w:numFmt w:val="bullet"/>
      <w:lvlText w:val="•"/>
      <w:lvlJc w:val="left"/>
      <w:pPr>
        <w:tabs>
          <w:tab w:val="num" w:pos="5760"/>
        </w:tabs>
        <w:ind w:left="5760" w:hanging="360"/>
      </w:pPr>
      <w:rPr>
        <w:rFonts w:ascii="Times New Roman" w:hAnsi="Times New Roman" w:hint="default"/>
      </w:rPr>
    </w:lvl>
    <w:lvl w:ilvl="8" w:tplc="DB5873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AA5578"/>
    <w:multiLevelType w:val="hybridMultilevel"/>
    <w:tmpl w:val="38DA61D8"/>
    <w:lvl w:ilvl="0" w:tplc="04050001">
      <w:start w:val="1"/>
      <w:numFmt w:val="bullet"/>
      <w:lvlText w:val=""/>
      <w:lvlJc w:val="left"/>
      <w:pPr>
        <w:tabs>
          <w:tab w:val="num" w:pos="720"/>
        </w:tabs>
        <w:ind w:left="720" w:hanging="360"/>
      </w:pPr>
      <w:rPr>
        <w:rFonts w:ascii="Symbol" w:hAnsi="Symbol" w:hint="default"/>
      </w:rPr>
    </w:lvl>
    <w:lvl w:ilvl="1" w:tplc="967CB5AE" w:tentative="1">
      <w:start w:val="1"/>
      <w:numFmt w:val="bullet"/>
      <w:lvlText w:val=""/>
      <w:lvlJc w:val="left"/>
      <w:pPr>
        <w:tabs>
          <w:tab w:val="num" w:pos="1440"/>
        </w:tabs>
        <w:ind w:left="1440" w:hanging="360"/>
      </w:pPr>
      <w:rPr>
        <w:rFonts w:ascii="Wingdings" w:hAnsi="Wingdings" w:hint="default"/>
      </w:rPr>
    </w:lvl>
    <w:lvl w:ilvl="2" w:tplc="779E6ECE" w:tentative="1">
      <w:start w:val="1"/>
      <w:numFmt w:val="bullet"/>
      <w:lvlText w:val=""/>
      <w:lvlJc w:val="left"/>
      <w:pPr>
        <w:tabs>
          <w:tab w:val="num" w:pos="2160"/>
        </w:tabs>
        <w:ind w:left="2160" w:hanging="360"/>
      </w:pPr>
      <w:rPr>
        <w:rFonts w:ascii="Wingdings" w:hAnsi="Wingdings" w:hint="default"/>
      </w:rPr>
    </w:lvl>
    <w:lvl w:ilvl="3" w:tplc="46D61678" w:tentative="1">
      <w:start w:val="1"/>
      <w:numFmt w:val="bullet"/>
      <w:lvlText w:val=""/>
      <w:lvlJc w:val="left"/>
      <w:pPr>
        <w:tabs>
          <w:tab w:val="num" w:pos="2880"/>
        </w:tabs>
        <w:ind w:left="2880" w:hanging="360"/>
      </w:pPr>
      <w:rPr>
        <w:rFonts w:ascii="Wingdings" w:hAnsi="Wingdings" w:hint="default"/>
      </w:rPr>
    </w:lvl>
    <w:lvl w:ilvl="4" w:tplc="4B2A176A" w:tentative="1">
      <w:start w:val="1"/>
      <w:numFmt w:val="bullet"/>
      <w:lvlText w:val=""/>
      <w:lvlJc w:val="left"/>
      <w:pPr>
        <w:tabs>
          <w:tab w:val="num" w:pos="3600"/>
        </w:tabs>
        <w:ind w:left="3600" w:hanging="360"/>
      </w:pPr>
      <w:rPr>
        <w:rFonts w:ascii="Wingdings" w:hAnsi="Wingdings" w:hint="default"/>
      </w:rPr>
    </w:lvl>
    <w:lvl w:ilvl="5" w:tplc="BAF26B50" w:tentative="1">
      <w:start w:val="1"/>
      <w:numFmt w:val="bullet"/>
      <w:lvlText w:val=""/>
      <w:lvlJc w:val="left"/>
      <w:pPr>
        <w:tabs>
          <w:tab w:val="num" w:pos="4320"/>
        </w:tabs>
        <w:ind w:left="4320" w:hanging="360"/>
      </w:pPr>
      <w:rPr>
        <w:rFonts w:ascii="Wingdings" w:hAnsi="Wingdings" w:hint="default"/>
      </w:rPr>
    </w:lvl>
    <w:lvl w:ilvl="6" w:tplc="613E0222" w:tentative="1">
      <w:start w:val="1"/>
      <w:numFmt w:val="bullet"/>
      <w:lvlText w:val=""/>
      <w:lvlJc w:val="left"/>
      <w:pPr>
        <w:tabs>
          <w:tab w:val="num" w:pos="5040"/>
        </w:tabs>
        <w:ind w:left="5040" w:hanging="360"/>
      </w:pPr>
      <w:rPr>
        <w:rFonts w:ascii="Wingdings" w:hAnsi="Wingdings" w:hint="default"/>
      </w:rPr>
    </w:lvl>
    <w:lvl w:ilvl="7" w:tplc="4F307BDC" w:tentative="1">
      <w:start w:val="1"/>
      <w:numFmt w:val="bullet"/>
      <w:lvlText w:val=""/>
      <w:lvlJc w:val="left"/>
      <w:pPr>
        <w:tabs>
          <w:tab w:val="num" w:pos="5760"/>
        </w:tabs>
        <w:ind w:left="5760" w:hanging="360"/>
      </w:pPr>
      <w:rPr>
        <w:rFonts w:ascii="Wingdings" w:hAnsi="Wingdings" w:hint="default"/>
      </w:rPr>
    </w:lvl>
    <w:lvl w:ilvl="8" w:tplc="476C6CFC" w:tentative="1">
      <w:start w:val="1"/>
      <w:numFmt w:val="bullet"/>
      <w:lvlText w:val=""/>
      <w:lvlJc w:val="left"/>
      <w:pPr>
        <w:tabs>
          <w:tab w:val="num" w:pos="6480"/>
        </w:tabs>
        <w:ind w:left="6480" w:hanging="360"/>
      </w:pPr>
      <w:rPr>
        <w:rFonts w:ascii="Wingdings" w:hAnsi="Wingdings" w:hint="default"/>
      </w:rPr>
    </w:lvl>
  </w:abstractNum>
  <w:abstractNum w:abstractNumId="10">
    <w:nsid w:val="29DE5EB4"/>
    <w:multiLevelType w:val="hybridMultilevel"/>
    <w:tmpl w:val="C4CE8888"/>
    <w:lvl w:ilvl="0" w:tplc="42A423A2">
      <w:start w:val="1"/>
      <w:numFmt w:val="bullet"/>
      <w:lvlText w:val="•"/>
      <w:lvlJc w:val="left"/>
      <w:pPr>
        <w:tabs>
          <w:tab w:val="num" w:pos="720"/>
        </w:tabs>
        <w:ind w:left="720" w:hanging="360"/>
      </w:pPr>
      <w:rPr>
        <w:rFonts w:ascii="Times New Roman" w:hAnsi="Times New Roman" w:hint="default"/>
      </w:rPr>
    </w:lvl>
    <w:lvl w:ilvl="1" w:tplc="4EEC29A4" w:tentative="1">
      <w:start w:val="1"/>
      <w:numFmt w:val="bullet"/>
      <w:lvlText w:val="•"/>
      <w:lvlJc w:val="left"/>
      <w:pPr>
        <w:tabs>
          <w:tab w:val="num" w:pos="1440"/>
        </w:tabs>
        <w:ind w:left="1440" w:hanging="360"/>
      </w:pPr>
      <w:rPr>
        <w:rFonts w:ascii="Times New Roman" w:hAnsi="Times New Roman" w:hint="default"/>
      </w:rPr>
    </w:lvl>
    <w:lvl w:ilvl="2" w:tplc="BB763D30" w:tentative="1">
      <w:start w:val="1"/>
      <w:numFmt w:val="bullet"/>
      <w:lvlText w:val="•"/>
      <w:lvlJc w:val="left"/>
      <w:pPr>
        <w:tabs>
          <w:tab w:val="num" w:pos="2160"/>
        </w:tabs>
        <w:ind w:left="2160" w:hanging="360"/>
      </w:pPr>
      <w:rPr>
        <w:rFonts w:ascii="Times New Roman" w:hAnsi="Times New Roman" w:hint="default"/>
      </w:rPr>
    </w:lvl>
    <w:lvl w:ilvl="3" w:tplc="AEA6AACE" w:tentative="1">
      <w:start w:val="1"/>
      <w:numFmt w:val="bullet"/>
      <w:lvlText w:val="•"/>
      <w:lvlJc w:val="left"/>
      <w:pPr>
        <w:tabs>
          <w:tab w:val="num" w:pos="2880"/>
        </w:tabs>
        <w:ind w:left="2880" w:hanging="360"/>
      </w:pPr>
      <w:rPr>
        <w:rFonts w:ascii="Times New Roman" w:hAnsi="Times New Roman" w:hint="default"/>
      </w:rPr>
    </w:lvl>
    <w:lvl w:ilvl="4" w:tplc="2D80CE06" w:tentative="1">
      <w:start w:val="1"/>
      <w:numFmt w:val="bullet"/>
      <w:lvlText w:val="•"/>
      <w:lvlJc w:val="left"/>
      <w:pPr>
        <w:tabs>
          <w:tab w:val="num" w:pos="3600"/>
        </w:tabs>
        <w:ind w:left="3600" w:hanging="360"/>
      </w:pPr>
      <w:rPr>
        <w:rFonts w:ascii="Times New Roman" w:hAnsi="Times New Roman" w:hint="default"/>
      </w:rPr>
    </w:lvl>
    <w:lvl w:ilvl="5" w:tplc="6C465548" w:tentative="1">
      <w:start w:val="1"/>
      <w:numFmt w:val="bullet"/>
      <w:lvlText w:val="•"/>
      <w:lvlJc w:val="left"/>
      <w:pPr>
        <w:tabs>
          <w:tab w:val="num" w:pos="4320"/>
        </w:tabs>
        <w:ind w:left="4320" w:hanging="360"/>
      </w:pPr>
      <w:rPr>
        <w:rFonts w:ascii="Times New Roman" w:hAnsi="Times New Roman" w:hint="default"/>
      </w:rPr>
    </w:lvl>
    <w:lvl w:ilvl="6" w:tplc="306E5934" w:tentative="1">
      <w:start w:val="1"/>
      <w:numFmt w:val="bullet"/>
      <w:lvlText w:val="•"/>
      <w:lvlJc w:val="left"/>
      <w:pPr>
        <w:tabs>
          <w:tab w:val="num" w:pos="5040"/>
        </w:tabs>
        <w:ind w:left="5040" w:hanging="360"/>
      </w:pPr>
      <w:rPr>
        <w:rFonts w:ascii="Times New Roman" w:hAnsi="Times New Roman" w:hint="default"/>
      </w:rPr>
    </w:lvl>
    <w:lvl w:ilvl="7" w:tplc="A38A581A" w:tentative="1">
      <w:start w:val="1"/>
      <w:numFmt w:val="bullet"/>
      <w:lvlText w:val="•"/>
      <w:lvlJc w:val="left"/>
      <w:pPr>
        <w:tabs>
          <w:tab w:val="num" w:pos="5760"/>
        </w:tabs>
        <w:ind w:left="5760" w:hanging="360"/>
      </w:pPr>
      <w:rPr>
        <w:rFonts w:ascii="Times New Roman" w:hAnsi="Times New Roman" w:hint="default"/>
      </w:rPr>
    </w:lvl>
    <w:lvl w:ilvl="8" w:tplc="44921A3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0B0C5D"/>
    <w:multiLevelType w:val="hybridMultilevel"/>
    <w:tmpl w:val="E9086A7C"/>
    <w:lvl w:ilvl="0" w:tplc="8E1E918E">
      <w:start w:val="2"/>
      <w:numFmt w:val="lowerLetter"/>
      <w:lvlText w:val="%1)"/>
      <w:lvlJc w:val="left"/>
      <w:pPr>
        <w:tabs>
          <w:tab w:val="num" w:pos="720"/>
        </w:tabs>
        <w:ind w:left="720" w:hanging="360"/>
      </w:pPr>
    </w:lvl>
    <w:lvl w:ilvl="1" w:tplc="82CC6554" w:tentative="1">
      <w:start w:val="1"/>
      <w:numFmt w:val="lowerLetter"/>
      <w:lvlText w:val="%2)"/>
      <w:lvlJc w:val="left"/>
      <w:pPr>
        <w:tabs>
          <w:tab w:val="num" w:pos="1440"/>
        </w:tabs>
        <w:ind w:left="1440" w:hanging="360"/>
      </w:pPr>
    </w:lvl>
    <w:lvl w:ilvl="2" w:tplc="BF6E7928" w:tentative="1">
      <w:start w:val="1"/>
      <w:numFmt w:val="lowerLetter"/>
      <w:lvlText w:val="%3)"/>
      <w:lvlJc w:val="left"/>
      <w:pPr>
        <w:tabs>
          <w:tab w:val="num" w:pos="2160"/>
        </w:tabs>
        <w:ind w:left="2160" w:hanging="360"/>
      </w:pPr>
    </w:lvl>
    <w:lvl w:ilvl="3" w:tplc="55DE9868" w:tentative="1">
      <w:start w:val="1"/>
      <w:numFmt w:val="lowerLetter"/>
      <w:lvlText w:val="%4)"/>
      <w:lvlJc w:val="left"/>
      <w:pPr>
        <w:tabs>
          <w:tab w:val="num" w:pos="2880"/>
        </w:tabs>
        <w:ind w:left="2880" w:hanging="360"/>
      </w:pPr>
    </w:lvl>
    <w:lvl w:ilvl="4" w:tplc="70445D8A" w:tentative="1">
      <w:start w:val="1"/>
      <w:numFmt w:val="lowerLetter"/>
      <w:lvlText w:val="%5)"/>
      <w:lvlJc w:val="left"/>
      <w:pPr>
        <w:tabs>
          <w:tab w:val="num" w:pos="3600"/>
        </w:tabs>
        <w:ind w:left="3600" w:hanging="360"/>
      </w:pPr>
    </w:lvl>
    <w:lvl w:ilvl="5" w:tplc="E9BA17EA" w:tentative="1">
      <w:start w:val="1"/>
      <w:numFmt w:val="lowerLetter"/>
      <w:lvlText w:val="%6)"/>
      <w:lvlJc w:val="left"/>
      <w:pPr>
        <w:tabs>
          <w:tab w:val="num" w:pos="4320"/>
        </w:tabs>
        <w:ind w:left="4320" w:hanging="360"/>
      </w:pPr>
    </w:lvl>
    <w:lvl w:ilvl="6" w:tplc="BF884CBC" w:tentative="1">
      <w:start w:val="1"/>
      <w:numFmt w:val="lowerLetter"/>
      <w:lvlText w:val="%7)"/>
      <w:lvlJc w:val="left"/>
      <w:pPr>
        <w:tabs>
          <w:tab w:val="num" w:pos="5040"/>
        </w:tabs>
        <w:ind w:left="5040" w:hanging="360"/>
      </w:pPr>
    </w:lvl>
    <w:lvl w:ilvl="7" w:tplc="31644B60" w:tentative="1">
      <w:start w:val="1"/>
      <w:numFmt w:val="lowerLetter"/>
      <w:lvlText w:val="%8)"/>
      <w:lvlJc w:val="left"/>
      <w:pPr>
        <w:tabs>
          <w:tab w:val="num" w:pos="5760"/>
        </w:tabs>
        <w:ind w:left="5760" w:hanging="360"/>
      </w:pPr>
    </w:lvl>
    <w:lvl w:ilvl="8" w:tplc="2B0E254E" w:tentative="1">
      <w:start w:val="1"/>
      <w:numFmt w:val="lowerLetter"/>
      <w:lvlText w:val="%9)"/>
      <w:lvlJc w:val="left"/>
      <w:pPr>
        <w:tabs>
          <w:tab w:val="num" w:pos="6480"/>
        </w:tabs>
        <w:ind w:left="6480" w:hanging="360"/>
      </w:pPr>
    </w:lvl>
  </w:abstractNum>
  <w:abstractNum w:abstractNumId="12">
    <w:nsid w:val="2BA87C40"/>
    <w:multiLevelType w:val="hybridMultilevel"/>
    <w:tmpl w:val="31B65B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BF7BF9"/>
    <w:multiLevelType w:val="hybridMultilevel"/>
    <w:tmpl w:val="B684763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30783B16"/>
    <w:multiLevelType w:val="hybridMultilevel"/>
    <w:tmpl w:val="06A684BA"/>
    <w:lvl w:ilvl="0" w:tplc="04050001">
      <w:start w:val="1"/>
      <w:numFmt w:val="bullet"/>
      <w:lvlText w:val=""/>
      <w:lvlJc w:val="left"/>
      <w:pPr>
        <w:tabs>
          <w:tab w:val="num" w:pos="720"/>
        </w:tabs>
        <w:ind w:left="720" w:hanging="360"/>
      </w:pPr>
      <w:rPr>
        <w:rFonts w:ascii="Symbol" w:hAnsi="Symbol" w:hint="default"/>
      </w:rPr>
    </w:lvl>
    <w:lvl w:ilvl="1" w:tplc="301ABE64" w:tentative="1">
      <w:start w:val="1"/>
      <w:numFmt w:val="bullet"/>
      <w:lvlText w:val=""/>
      <w:lvlJc w:val="left"/>
      <w:pPr>
        <w:tabs>
          <w:tab w:val="num" w:pos="1440"/>
        </w:tabs>
        <w:ind w:left="1440" w:hanging="360"/>
      </w:pPr>
      <w:rPr>
        <w:rFonts w:ascii="Wingdings" w:hAnsi="Wingdings" w:hint="default"/>
      </w:rPr>
    </w:lvl>
    <w:lvl w:ilvl="2" w:tplc="A582F920" w:tentative="1">
      <w:start w:val="1"/>
      <w:numFmt w:val="bullet"/>
      <w:lvlText w:val=""/>
      <w:lvlJc w:val="left"/>
      <w:pPr>
        <w:tabs>
          <w:tab w:val="num" w:pos="2160"/>
        </w:tabs>
        <w:ind w:left="2160" w:hanging="360"/>
      </w:pPr>
      <w:rPr>
        <w:rFonts w:ascii="Wingdings" w:hAnsi="Wingdings" w:hint="default"/>
      </w:rPr>
    </w:lvl>
    <w:lvl w:ilvl="3" w:tplc="F844E97E" w:tentative="1">
      <w:start w:val="1"/>
      <w:numFmt w:val="bullet"/>
      <w:lvlText w:val=""/>
      <w:lvlJc w:val="left"/>
      <w:pPr>
        <w:tabs>
          <w:tab w:val="num" w:pos="2880"/>
        </w:tabs>
        <w:ind w:left="2880" w:hanging="360"/>
      </w:pPr>
      <w:rPr>
        <w:rFonts w:ascii="Wingdings" w:hAnsi="Wingdings" w:hint="default"/>
      </w:rPr>
    </w:lvl>
    <w:lvl w:ilvl="4" w:tplc="3864BBB8" w:tentative="1">
      <w:start w:val="1"/>
      <w:numFmt w:val="bullet"/>
      <w:lvlText w:val=""/>
      <w:lvlJc w:val="left"/>
      <w:pPr>
        <w:tabs>
          <w:tab w:val="num" w:pos="3600"/>
        </w:tabs>
        <w:ind w:left="3600" w:hanging="360"/>
      </w:pPr>
      <w:rPr>
        <w:rFonts w:ascii="Wingdings" w:hAnsi="Wingdings" w:hint="default"/>
      </w:rPr>
    </w:lvl>
    <w:lvl w:ilvl="5" w:tplc="061240E8" w:tentative="1">
      <w:start w:val="1"/>
      <w:numFmt w:val="bullet"/>
      <w:lvlText w:val=""/>
      <w:lvlJc w:val="left"/>
      <w:pPr>
        <w:tabs>
          <w:tab w:val="num" w:pos="4320"/>
        </w:tabs>
        <w:ind w:left="4320" w:hanging="360"/>
      </w:pPr>
      <w:rPr>
        <w:rFonts w:ascii="Wingdings" w:hAnsi="Wingdings" w:hint="default"/>
      </w:rPr>
    </w:lvl>
    <w:lvl w:ilvl="6" w:tplc="53FEC5C0" w:tentative="1">
      <w:start w:val="1"/>
      <w:numFmt w:val="bullet"/>
      <w:lvlText w:val=""/>
      <w:lvlJc w:val="left"/>
      <w:pPr>
        <w:tabs>
          <w:tab w:val="num" w:pos="5040"/>
        </w:tabs>
        <w:ind w:left="5040" w:hanging="360"/>
      </w:pPr>
      <w:rPr>
        <w:rFonts w:ascii="Wingdings" w:hAnsi="Wingdings" w:hint="default"/>
      </w:rPr>
    </w:lvl>
    <w:lvl w:ilvl="7" w:tplc="EED02A24" w:tentative="1">
      <w:start w:val="1"/>
      <w:numFmt w:val="bullet"/>
      <w:lvlText w:val=""/>
      <w:lvlJc w:val="left"/>
      <w:pPr>
        <w:tabs>
          <w:tab w:val="num" w:pos="5760"/>
        </w:tabs>
        <w:ind w:left="5760" w:hanging="360"/>
      </w:pPr>
      <w:rPr>
        <w:rFonts w:ascii="Wingdings" w:hAnsi="Wingdings" w:hint="default"/>
      </w:rPr>
    </w:lvl>
    <w:lvl w:ilvl="8" w:tplc="16E253F6" w:tentative="1">
      <w:start w:val="1"/>
      <w:numFmt w:val="bullet"/>
      <w:lvlText w:val=""/>
      <w:lvlJc w:val="left"/>
      <w:pPr>
        <w:tabs>
          <w:tab w:val="num" w:pos="6480"/>
        </w:tabs>
        <w:ind w:left="6480" w:hanging="360"/>
      </w:pPr>
      <w:rPr>
        <w:rFonts w:ascii="Wingdings" w:hAnsi="Wingdings" w:hint="default"/>
      </w:rPr>
    </w:lvl>
  </w:abstractNum>
  <w:abstractNum w:abstractNumId="15">
    <w:nsid w:val="30AD1789"/>
    <w:multiLevelType w:val="hybridMultilevel"/>
    <w:tmpl w:val="4B36BBA6"/>
    <w:lvl w:ilvl="0" w:tplc="558EB572">
      <w:start w:val="1"/>
      <w:numFmt w:val="bullet"/>
      <w:lvlText w:val="•"/>
      <w:lvlJc w:val="left"/>
      <w:pPr>
        <w:tabs>
          <w:tab w:val="num" w:pos="720"/>
        </w:tabs>
        <w:ind w:left="720" w:hanging="360"/>
      </w:pPr>
      <w:rPr>
        <w:rFonts w:ascii="Times New Roman" w:hAnsi="Times New Roman" w:hint="default"/>
      </w:rPr>
    </w:lvl>
    <w:lvl w:ilvl="1" w:tplc="66AC3360" w:tentative="1">
      <w:start w:val="1"/>
      <w:numFmt w:val="bullet"/>
      <w:lvlText w:val="•"/>
      <w:lvlJc w:val="left"/>
      <w:pPr>
        <w:tabs>
          <w:tab w:val="num" w:pos="1440"/>
        </w:tabs>
        <w:ind w:left="1440" w:hanging="360"/>
      </w:pPr>
      <w:rPr>
        <w:rFonts w:ascii="Times New Roman" w:hAnsi="Times New Roman" w:hint="default"/>
      </w:rPr>
    </w:lvl>
    <w:lvl w:ilvl="2" w:tplc="69905BA6" w:tentative="1">
      <w:start w:val="1"/>
      <w:numFmt w:val="bullet"/>
      <w:lvlText w:val="•"/>
      <w:lvlJc w:val="left"/>
      <w:pPr>
        <w:tabs>
          <w:tab w:val="num" w:pos="2160"/>
        </w:tabs>
        <w:ind w:left="2160" w:hanging="360"/>
      </w:pPr>
      <w:rPr>
        <w:rFonts w:ascii="Times New Roman" w:hAnsi="Times New Roman" w:hint="default"/>
      </w:rPr>
    </w:lvl>
    <w:lvl w:ilvl="3" w:tplc="74484C7C" w:tentative="1">
      <w:start w:val="1"/>
      <w:numFmt w:val="bullet"/>
      <w:lvlText w:val="•"/>
      <w:lvlJc w:val="left"/>
      <w:pPr>
        <w:tabs>
          <w:tab w:val="num" w:pos="2880"/>
        </w:tabs>
        <w:ind w:left="2880" w:hanging="360"/>
      </w:pPr>
      <w:rPr>
        <w:rFonts w:ascii="Times New Roman" w:hAnsi="Times New Roman" w:hint="default"/>
      </w:rPr>
    </w:lvl>
    <w:lvl w:ilvl="4" w:tplc="A538FA08" w:tentative="1">
      <w:start w:val="1"/>
      <w:numFmt w:val="bullet"/>
      <w:lvlText w:val="•"/>
      <w:lvlJc w:val="left"/>
      <w:pPr>
        <w:tabs>
          <w:tab w:val="num" w:pos="3600"/>
        </w:tabs>
        <w:ind w:left="3600" w:hanging="360"/>
      </w:pPr>
      <w:rPr>
        <w:rFonts w:ascii="Times New Roman" w:hAnsi="Times New Roman" w:hint="default"/>
      </w:rPr>
    </w:lvl>
    <w:lvl w:ilvl="5" w:tplc="B5286AB8" w:tentative="1">
      <w:start w:val="1"/>
      <w:numFmt w:val="bullet"/>
      <w:lvlText w:val="•"/>
      <w:lvlJc w:val="left"/>
      <w:pPr>
        <w:tabs>
          <w:tab w:val="num" w:pos="4320"/>
        </w:tabs>
        <w:ind w:left="4320" w:hanging="360"/>
      </w:pPr>
      <w:rPr>
        <w:rFonts w:ascii="Times New Roman" w:hAnsi="Times New Roman" w:hint="default"/>
      </w:rPr>
    </w:lvl>
    <w:lvl w:ilvl="6" w:tplc="AE1635F8" w:tentative="1">
      <w:start w:val="1"/>
      <w:numFmt w:val="bullet"/>
      <w:lvlText w:val="•"/>
      <w:lvlJc w:val="left"/>
      <w:pPr>
        <w:tabs>
          <w:tab w:val="num" w:pos="5040"/>
        </w:tabs>
        <w:ind w:left="5040" w:hanging="360"/>
      </w:pPr>
      <w:rPr>
        <w:rFonts w:ascii="Times New Roman" w:hAnsi="Times New Roman" w:hint="default"/>
      </w:rPr>
    </w:lvl>
    <w:lvl w:ilvl="7" w:tplc="B656A2CC" w:tentative="1">
      <w:start w:val="1"/>
      <w:numFmt w:val="bullet"/>
      <w:lvlText w:val="•"/>
      <w:lvlJc w:val="left"/>
      <w:pPr>
        <w:tabs>
          <w:tab w:val="num" w:pos="5760"/>
        </w:tabs>
        <w:ind w:left="5760" w:hanging="360"/>
      </w:pPr>
      <w:rPr>
        <w:rFonts w:ascii="Times New Roman" w:hAnsi="Times New Roman" w:hint="default"/>
      </w:rPr>
    </w:lvl>
    <w:lvl w:ilvl="8" w:tplc="DDD6EB8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7CE08BF"/>
    <w:multiLevelType w:val="hybridMultilevel"/>
    <w:tmpl w:val="598E0B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91770EB"/>
    <w:multiLevelType w:val="hybridMultilevel"/>
    <w:tmpl w:val="E02CA6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9FE7939"/>
    <w:multiLevelType w:val="hybridMultilevel"/>
    <w:tmpl w:val="356CB83C"/>
    <w:lvl w:ilvl="0" w:tplc="0405000D">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19">
    <w:nsid w:val="3D22051E"/>
    <w:multiLevelType w:val="hybridMultilevel"/>
    <w:tmpl w:val="0AEC5248"/>
    <w:lvl w:ilvl="0" w:tplc="2B828FB4">
      <w:start w:val="1"/>
      <w:numFmt w:val="lowerLetter"/>
      <w:lvlText w:val="%1)"/>
      <w:lvlJc w:val="left"/>
      <w:pPr>
        <w:tabs>
          <w:tab w:val="num" w:pos="720"/>
        </w:tabs>
        <w:ind w:left="720" w:hanging="360"/>
      </w:pPr>
    </w:lvl>
    <w:lvl w:ilvl="1" w:tplc="8BC6D1D4" w:tentative="1">
      <w:start w:val="1"/>
      <w:numFmt w:val="lowerLetter"/>
      <w:lvlText w:val="%2)"/>
      <w:lvlJc w:val="left"/>
      <w:pPr>
        <w:tabs>
          <w:tab w:val="num" w:pos="1440"/>
        </w:tabs>
        <w:ind w:left="1440" w:hanging="360"/>
      </w:pPr>
    </w:lvl>
    <w:lvl w:ilvl="2" w:tplc="69928B2E" w:tentative="1">
      <w:start w:val="1"/>
      <w:numFmt w:val="lowerLetter"/>
      <w:lvlText w:val="%3)"/>
      <w:lvlJc w:val="left"/>
      <w:pPr>
        <w:tabs>
          <w:tab w:val="num" w:pos="2160"/>
        </w:tabs>
        <w:ind w:left="2160" w:hanging="360"/>
      </w:pPr>
    </w:lvl>
    <w:lvl w:ilvl="3" w:tplc="E40640BC" w:tentative="1">
      <w:start w:val="1"/>
      <w:numFmt w:val="lowerLetter"/>
      <w:lvlText w:val="%4)"/>
      <w:lvlJc w:val="left"/>
      <w:pPr>
        <w:tabs>
          <w:tab w:val="num" w:pos="2880"/>
        </w:tabs>
        <w:ind w:left="2880" w:hanging="360"/>
      </w:pPr>
    </w:lvl>
    <w:lvl w:ilvl="4" w:tplc="FE56ABAE" w:tentative="1">
      <w:start w:val="1"/>
      <w:numFmt w:val="lowerLetter"/>
      <w:lvlText w:val="%5)"/>
      <w:lvlJc w:val="left"/>
      <w:pPr>
        <w:tabs>
          <w:tab w:val="num" w:pos="3600"/>
        </w:tabs>
        <w:ind w:left="3600" w:hanging="360"/>
      </w:pPr>
    </w:lvl>
    <w:lvl w:ilvl="5" w:tplc="E59045D4" w:tentative="1">
      <w:start w:val="1"/>
      <w:numFmt w:val="lowerLetter"/>
      <w:lvlText w:val="%6)"/>
      <w:lvlJc w:val="left"/>
      <w:pPr>
        <w:tabs>
          <w:tab w:val="num" w:pos="4320"/>
        </w:tabs>
        <w:ind w:left="4320" w:hanging="360"/>
      </w:pPr>
    </w:lvl>
    <w:lvl w:ilvl="6" w:tplc="481A7FAA" w:tentative="1">
      <w:start w:val="1"/>
      <w:numFmt w:val="lowerLetter"/>
      <w:lvlText w:val="%7)"/>
      <w:lvlJc w:val="left"/>
      <w:pPr>
        <w:tabs>
          <w:tab w:val="num" w:pos="5040"/>
        </w:tabs>
        <w:ind w:left="5040" w:hanging="360"/>
      </w:pPr>
    </w:lvl>
    <w:lvl w:ilvl="7" w:tplc="FE7688CA" w:tentative="1">
      <w:start w:val="1"/>
      <w:numFmt w:val="lowerLetter"/>
      <w:lvlText w:val="%8)"/>
      <w:lvlJc w:val="left"/>
      <w:pPr>
        <w:tabs>
          <w:tab w:val="num" w:pos="5760"/>
        </w:tabs>
        <w:ind w:left="5760" w:hanging="360"/>
      </w:pPr>
    </w:lvl>
    <w:lvl w:ilvl="8" w:tplc="2E16518E" w:tentative="1">
      <w:start w:val="1"/>
      <w:numFmt w:val="lowerLetter"/>
      <w:lvlText w:val="%9)"/>
      <w:lvlJc w:val="left"/>
      <w:pPr>
        <w:tabs>
          <w:tab w:val="num" w:pos="6480"/>
        </w:tabs>
        <w:ind w:left="6480" w:hanging="360"/>
      </w:pPr>
    </w:lvl>
  </w:abstractNum>
  <w:abstractNum w:abstractNumId="20">
    <w:nsid w:val="423C44D2"/>
    <w:multiLevelType w:val="hybridMultilevel"/>
    <w:tmpl w:val="F5880338"/>
    <w:lvl w:ilvl="0" w:tplc="F356C110">
      <w:start w:val="1"/>
      <w:numFmt w:val="lowerLetter"/>
      <w:lvlText w:val="%1)"/>
      <w:lvlJc w:val="left"/>
      <w:pPr>
        <w:tabs>
          <w:tab w:val="num" w:pos="720"/>
        </w:tabs>
        <w:ind w:left="720" w:hanging="360"/>
      </w:pPr>
    </w:lvl>
    <w:lvl w:ilvl="1" w:tplc="23BEB744" w:tentative="1">
      <w:start w:val="1"/>
      <w:numFmt w:val="lowerLetter"/>
      <w:lvlText w:val="%2)"/>
      <w:lvlJc w:val="left"/>
      <w:pPr>
        <w:tabs>
          <w:tab w:val="num" w:pos="1440"/>
        </w:tabs>
        <w:ind w:left="1440" w:hanging="360"/>
      </w:pPr>
    </w:lvl>
    <w:lvl w:ilvl="2" w:tplc="30A22894" w:tentative="1">
      <w:start w:val="1"/>
      <w:numFmt w:val="lowerLetter"/>
      <w:lvlText w:val="%3)"/>
      <w:lvlJc w:val="left"/>
      <w:pPr>
        <w:tabs>
          <w:tab w:val="num" w:pos="2160"/>
        </w:tabs>
        <w:ind w:left="2160" w:hanging="360"/>
      </w:pPr>
    </w:lvl>
    <w:lvl w:ilvl="3" w:tplc="FD6A6518" w:tentative="1">
      <w:start w:val="1"/>
      <w:numFmt w:val="lowerLetter"/>
      <w:lvlText w:val="%4)"/>
      <w:lvlJc w:val="left"/>
      <w:pPr>
        <w:tabs>
          <w:tab w:val="num" w:pos="2880"/>
        </w:tabs>
        <w:ind w:left="2880" w:hanging="360"/>
      </w:pPr>
    </w:lvl>
    <w:lvl w:ilvl="4" w:tplc="BC6035AA" w:tentative="1">
      <w:start w:val="1"/>
      <w:numFmt w:val="lowerLetter"/>
      <w:lvlText w:val="%5)"/>
      <w:lvlJc w:val="left"/>
      <w:pPr>
        <w:tabs>
          <w:tab w:val="num" w:pos="3600"/>
        </w:tabs>
        <w:ind w:left="3600" w:hanging="360"/>
      </w:pPr>
    </w:lvl>
    <w:lvl w:ilvl="5" w:tplc="45DC7842" w:tentative="1">
      <w:start w:val="1"/>
      <w:numFmt w:val="lowerLetter"/>
      <w:lvlText w:val="%6)"/>
      <w:lvlJc w:val="left"/>
      <w:pPr>
        <w:tabs>
          <w:tab w:val="num" w:pos="4320"/>
        </w:tabs>
        <w:ind w:left="4320" w:hanging="360"/>
      </w:pPr>
    </w:lvl>
    <w:lvl w:ilvl="6" w:tplc="EB525672" w:tentative="1">
      <w:start w:val="1"/>
      <w:numFmt w:val="lowerLetter"/>
      <w:lvlText w:val="%7)"/>
      <w:lvlJc w:val="left"/>
      <w:pPr>
        <w:tabs>
          <w:tab w:val="num" w:pos="5040"/>
        </w:tabs>
        <w:ind w:left="5040" w:hanging="360"/>
      </w:pPr>
    </w:lvl>
    <w:lvl w:ilvl="7" w:tplc="B4246886" w:tentative="1">
      <w:start w:val="1"/>
      <w:numFmt w:val="lowerLetter"/>
      <w:lvlText w:val="%8)"/>
      <w:lvlJc w:val="left"/>
      <w:pPr>
        <w:tabs>
          <w:tab w:val="num" w:pos="5760"/>
        </w:tabs>
        <w:ind w:left="5760" w:hanging="360"/>
      </w:pPr>
    </w:lvl>
    <w:lvl w:ilvl="8" w:tplc="49722B98" w:tentative="1">
      <w:start w:val="1"/>
      <w:numFmt w:val="lowerLetter"/>
      <w:lvlText w:val="%9)"/>
      <w:lvlJc w:val="left"/>
      <w:pPr>
        <w:tabs>
          <w:tab w:val="num" w:pos="6480"/>
        </w:tabs>
        <w:ind w:left="6480" w:hanging="360"/>
      </w:pPr>
    </w:lvl>
  </w:abstractNum>
  <w:abstractNum w:abstractNumId="21">
    <w:nsid w:val="42446128"/>
    <w:multiLevelType w:val="hybridMultilevel"/>
    <w:tmpl w:val="17D6C7BE"/>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2">
    <w:nsid w:val="42C37363"/>
    <w:multiLevelType w:val="hybridMultilevel"/>
    <w:tmpl w:val="E0603C9A"/>
    <w:lvl w:ilvl="0" w:tplc="650029F6">
      <w:start w:val="1"/>
      <w:numFmt w:val="bullet"/>
      <w:lvlText w:val="-"/>
      <w:lvlJc w:val="left"/>
      <w:pPr>
        <w:tabs>
          <w:tab w:val="num" w:pos="720"/>
        </w:tabs>
        <w:ind w:left="720" w:hanging="360"/>
      </w:pPr>
      <w:rPr>
        <w:rFonts w:ascii="Times New Roman" w:hAnsi="Times New Roman" w:hint="default"/>
      </w:rPr>
    </w:lvl>
    <w:lvl w:ilvl="1" w:tplc="415CB204" w:tentative="1">
      <w:start w:val="1"/>
      <w:numFmt w:val="bullet"/>
      <w:lvlText w:val="-"/>
      <w:lvlJc w:val="left"/>
      <w:pPr>
        <w:tabs>
          <w:tab w:val="num" w:pos="1440"/>
        </w:tabs>
        <w:ind w:left="1440" w:hanging="360"/>
      </w:pPr>
      <w:rPr>
        <w:rFonts w:ascii="Times New Roman" w:hAnsi="Times New Roman" w:hint="default"/>
      </w:rPr>
    </w:lvl>
    <w:lvl w:ilvl="2" w:tplc="CD6675DC" w:tentative="1">
      <w:start w:val="1"/>
      <w:numFmt w:val="bullet"/>
      <w:lvlText w:val="-"/>
      <w:lvlJc w:val="left"/>
      <w:pPr>
        <w:tabs>
          <w:tab w:val="num" w:pos="2160"/>
        </w:tabs>
        <w:ind w:left="2160" w:hanging="360"/>
      </w:pPr>
      <w:rPr>
        <w:rFonts w:ascii="Times New Roman" w:hAnsi="Times New Roman" w:hint="default"/>
      </w:rPr>
    </w:lvl>
    <w:lvl w:ilvl="3" w:tplc="E124AC3C" w:tentative="1">
      <w:start w:val="1"/>
      <w:numFmt w:val="bullet"/>
      <w:lvlText w:val="-"/>
      <w:lvlJc w:val="left"/>
      <w:pPr>
        <w:tabs>
          <w:tab w:val="num" w:pos="2880"/>
        </w:tabs>
        <w:ind w:left="2880" w:hanging="360"/>
      </w:pPr>
      <w:rPr>
        <w:rFonts w:ascii="Times New Roman" w:hAnsi="Times New Roman" w:hint="default"/>
      </w:rPr>
    </w:lvl>
    <w:lvl w:ilvl="4" w:tplc="200E2754" w:tentative="1">
      <w:start w:val="1"/>
      <w:numFmt w:val="bullet"/>
      <w:lvlText w:val="-"/>
      <w:lvlJc w:val="left"/>
      <w:pPr>
        <w:tabs>
          <w:tab w:val="num" w:pos="3600"/>
        </w:tabs>
        <w:ind w:left="3600" w:hanging="360"/>
      </w:pPr>
      <w:rPr>
        <w:rFonts w:ascii="Times New Roman" w:hAnsi="Times New Roman" w:hint="default"/>
      </w:rPr>
    </w:lvl>
    <w:lvl w:ilvl="5" w:tplc="1AFE0076" w:tentative="1">
      <w:start w:val="1"/>
      <w:numFmt w:val="bullet"/>
      <w:lvlText w:val="-"/>
      <w:lvlJc w:val="left"/>
      <w:pPr>
        <w:tabs>
          <w:tab w:val="num" w:pos="4320"/>
        </w:tabs>
        <w:ind w:left="4320" w:hanging="360"/>
      </w:pPr>
      <w:rPr>
        <w:rFonts w:ascii="Times New Roman" w:hAnsi="Times New Roman" w:hint="default"/>
      </w:rPr>
    </w:lvl>
    <w:lvl w:ilvl="6" w:tplc="2CA66810" w:tentative="1">
      <w:start w:val="1"/>
      <w:numFmt w:val="bullet"/>
      <w:lvlText w:val="-"/>
      <w:lvlJc w:val="left"/>
      <w:pPr>
        <w:tabs>
          <w:tab w:val="num" w:pos="5040"/>
        </w:tabs>
        <w:ind w:left="5040" w:hanging="360"/>
      </w:pPr>
      <w:rPr>
        <w:rFonts w:ascii="Times New Roman" w:hAnsi="Times New Roman" w:hint="default"/>
      </w:rPr>
    </w:lvl>
    <w:lvl w:ilvl="7" w:tplc="97FE85DA" w:tentative="1">
      <w:start w:val="1"/>
      <w:numFmt w:val="bullet"/>
      <w:lvlText w:val="-"/>
      <w:lvlJc w:val="left"/>
      <w:pPr>
        <w:tabs>
          <w:tab w:val="num" w:pos="5760"/>
        </w:tabs>
        <w:ind w:left="5760" w:hanging="360"/>
      </w:pPr>
      <w:rPr>
        <w:rFonts w:ascii="Times New Roman" w:hAnsi="Times New Roman" w:hint="default"/>
      </w:rPr>
    </w:lvl>
    <w:lvl w:ilvl="8" w:tplc="7744046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42D4817"/>
    <w:multiLevelType w:val="hybridMultilevel"/>
    <w:tmpl w:val="D902C578"/>
    <w:lvl w:ilvl="0" w:tplc="04050001">
      <w:start w:val="1"/>
      <w:numFmt w:val="bullet"/>
      <w:lvlText w:val=""/>
      <w:lvlJc w:val="left"/>
      <w:pPr>
        <w:ind w:left="1537" w:hanging="360"/>
      </w:pPr>
      <w:rPr>
        <w:rFonts w:ascii="Symbol" w:hAnsi="Symbol" w:hint="default"/>
      </w:rPr>
    </w:lvl>
    <w:lvl w:ilvl="1" w:tplc="04050003" w:tentative="1">
      <w:start w:val="1"/>
      <w:numFmt w:val="bullet"/>
      <w:lvlText w:val="o"/>
      <w:lvlJc w:val="left"/>
      <w:pPr>
        <w:ind w:left="2257" w:hanging="360"/>
      </w:pPr>
      <w:rPr>
        <w:rFonts w:ascii="Courier New" w:hAnsi="Courier New" w:cs="Courier New" w:hint="default"/>
      </w:rPr>
    </w:lvl>
    <w:lvl w:ilvl="2" w:tplc="04050005" w:tentative="1">
      <w:start w:val="1"/>
      <w:numFmt w:val="bullet"/>
      <w:lvlText w:val=""/>
      <w:lvlJc w:val="left"/>
      <w:pPr>
        <w:ind w:left="2977" w:hanging="360"/>
      </w:pPr>
      <w:rPr>
        <w:rFonts w:ascii="Wingdings" w:hAnsi="Wingdings" w:hint="default"/>
      </w:rPr>
    </w:lvl>
    <w:lvl w:ilvl="3" w:tplc="04050001" w:tentative="1">
      <w:start w:val="1"/>
      <w:numFmt w:val="bullet"/>
      <w:lvlText w:val=""/>
      <w:lvlJc w:val="left"/>
      <w:pPr>
        <w:ind w:left="3697" w:hanging="360"/>
      </w:pPr>
      <w:rPr>
        <w:rFonts w:ascii="Symbol" w:hAnsi="Symbol" w:hint="default"/>
      </w:rPr>
    </w:lvl>
    <w:lvl w:ilvl="4" w:tplc="04050003" w:tentative="1">
      <w:start w:val="1"/>
      <w:numFmt w:val="bullet"/>
      <w:lvlText w:val="o"/>
      <w:lvlJc w:val="left"/>
      <w:pPr>
        <w:ind w:left="4417" w:hanging="360"/>
      </w:pPr>
      <w:rPr>
        <w:rFonts w:ascii="Courier New" w:hAnsi="Courier New" w:cs="Courier New" w:hint="default"/>
      </w:rPr>
    </w:lvl>
    <w:lvl w:ilvl="5" w:tplc="04050005" w:tentative="1">
      <w:start w:val="1"/>
      <w:numFmt w:val="bullet"/>
      <w:lvlText w:val=""/>
      <w:lvlJc w:val="left"/>
      <w:pPr>
        <w:ind w:left="5137" w:hanging="360"/>
      </w:pPr>
      <w:rPr>
        <w:rFonts w:ascii="Wingdings" w:hAnsi="Wingdings" w:hint="default"/>
      </w:rPr>
    </w:lvl>
    <w:lvl w:ilvl="6" w:tplc="04050001" w:tentative="1">
      <w:start w:val="1"/>
      <w:numFmt w:val="bullet"/>
      <w:lvlText w:val=""/>
      <w:lvlJc w:val="left"/>
      <w:pPr>
        <w:ind w:left="5857" w:hanging="360"/>
      </w:pPr>
      <w:rPr>
        <w:rFonts w:ascii="Symbol" w:hAnsi="Symbol" w:hint="default"/>
      </w:rPr>
    </w:lvl>
    <w:lvl w:ilvl="7" w:tplc="04050003" w:tentative="1">
      <w:start w:val="1"/>
      <w:numFmt w:val="bullet"/>
      <w:lvlText w:val="o"/>
      <w:lvlJc w:val="left"/>
      <w:pPr>
        <w:ind w:left="6577" w:hanging="360"/>
      </w:pPr>
      <w:rPr>
        <w:rFonts w:ascii="Courier New" w:hAnsi="Courier New" w:cs="Courier New" w:hint="default"/>
      </w:rPr>
    </w:lvl>
    <w:lvl w:ilvl="8" w:tplc="04050005" w:tentative="1">
      <w:start w:val="1"/>
      <w:numFmt w:val="bullet"/>
      <w:lvlText w:val=""/>
      <w:lvlJc w:val="left"/>
      <w:pPr>
        <w:ind w:left="7297" w:hanging="360"/>
      </w:pPr>
      <w:rPr>
        <w:rFonts w:ascii="Wingdings" w:hAnsi="Wingdings" w:hint="default"/>
      </w:rPr>
    </w:lvl>
  </w:abstractNum>
  <w:abstractNum w:abstractNumId="24">
    <w:nsid w:val="45D2514B"/>
    <w:multiLevelType w:val="hybridMultilevel"/>
    <w:tmpl w:val="CE8AF9EC"/>
    <w:lvl w:ilvl="0" w:tplc="6E64896E">
      <w:start w:val="1"/>
      <w:numFmt w:val="bullet"/>
      <w:lvlText w:val="•"/>
      <w:lvlJc w:val="left"/>
      <w:pPr>
        <w:tabs>
          <w:tab w:val="num" w:pos="720"/>
        </w:tabs>
        <w:ind w:left="720" w:hanging="360"/>
      </w:pPr>
      <w:rPr>
        <w:rFonts w:ascii="Times New Roman" w:hAnsi="Times New Roman" w:hint="default"/>
      </w:rPr>
    </w:lvl>
    <w:lvl w:ilvl="1" w:tplc="CAE0B13A" w:tentative="1">
      <w:start w:val="1"/>
      <w:numFmt w:val="bullet"/>
      <w:lvlText w:val="•"/>
      <w:lvlJc w:val="left"/>
      <w:pPr>
        <w:tabs>
          <w:tab w:val="num" w:pos="1440"/>
        </w:tabs>
        <w:ind w:left="1440" w:hanging="360"/>
      </w:pPr>
      <w:rPr>
        <w:rFonts w:ascii="Times New Roman" w:hAnsi="Times New Roman" w:hint="default"/>
      </w:rPr>
    </w:lvl>
    <w:lvl w:ilvl="2" w:tplc="6A5A94A4" w:tentative="1">
      <w:start w:val="1"/>
      <w:numFmt w:val="bullet"/>
      <w:lvlText w:val="•"/>
      <w:lvlJc w:val="left"/>
      <w:pPr>
        <w:tabs>
          <w:tab w:val="num" w:pos="2160"/>
        </w:tabs>
        <w:ind w:left="2160" w:hanging="360"/>
      </w:pPr>
      <w:rPr>
        <w:rFonts w:ascii="Times New Roman" w:hAnsi="Times New Roman" w:hint="default"/>
      </w:rPr>
    </w:lvl>
    <w:lvl w:ilvl="3" w:tplc="DE8C5FC0" w:tentative="1">
      <w:start w:val="1"/>
      <w:numFmt w:val="bullet"/>
      <w:lvlText w:val="•"/>
      <w:lvlJc w:val="left"/>
      <w:pPr>
        <w:tabs>
          <w:tab w:val="num" w:pos="2880"/>
        </w:tabs>
        <w:ind w:left="2880" w:hanging="360"/>
      </w:pPr>
      <w:rPr>
        <w:rFonts w:ascii="Times New Roman" w:hAnsi="Times New Roman" w:hint="default"/>
      </w:rPr>
    </w:lvl>
    <w:lvl w:ilvl="4" w:tplc="C29A0818" w:tentative="1">
      <w:start w:val="1"/>
      <w:numFmt w:val="bullet"/>
      <w:lvlText w:val="•"/>
      <w:lvlJc w:val="left"/>
      <w:pPr>
        <w:tabs>
          <w:tab w:val="num" w:pos="3600"/>
        </w:tabs>
        <w:ind w:left="3600" w:hanging="360"/>
      </w:pPr>
      <w:rPr>
        <w:rFonts w:ascii="Times New Roman" w:hAnsi="Times New Roman" w:hint="default"/>
      </w:rPr>
    </w:lvl>
    <w:lvl w:ilvl="5" w:tplc="0396082A" w:tentative="1">
      <w:start w:val="1"/>
      <w:numFmt w:val="bullet"/>
      <w:lvlText w:val="•"/>
      <w:lvlJc w:val="left"/>
      <w:pPr>
        <w:tabs>
          <w:tab w:val="num" w:pos="4320"/>
        </w:tabs>
        <w:ind w:left="4320" w:hanging="360"/>
      </w:pPr>
      <w:rPr>
        <w:rFonts w:ascii="Times New Roman" w:hAnsi="Times New Roman" w:hint="default"/>
      </w:rPr>
    </w:lvl>
    <w:lvl w:ilvl="6" w:tplc="B86485D6" w:tentative="1">
      <w:start w:val="1"/>
      <w:numFmt w:val="bullet"/>
      <w:lvlText w:val="•"/>
      <w:lvlJc w:val="left"/>
      <w:pPr>
        <w:tabs>
          <w:tab w:val="num" w:pos="5040"/>
        </w:tabs>
        <w:ind w:left="5040" w:hanging="360"/>
      </w:pPr>
      <w:rPr>
        <w:rFonts w:ascii="Times New Roman" w:hAnsi="Times New Roman" w:hint="default"/>
      </w:rPr>
    </w:lvl>
    <w:lvl w:ilvl="7" w:tplc="E62A6ACC" w:tentative="1">
      <w:start w:val="1"/>
      <w:numFmt w:val="bullet"/>
      <w:lvlText w:val="•"/>
      <w:lvlJc w:val="left"/>
      <w:pPr>
        <w:tabs>
          <w:tab w:val="num" w:pos="5760"/>
        </w:tabs>
        <w:ind w:left="5760" w:hanging="360"/>
      </w:pPr>
      <w:rPr>
        <w:rFonts w:ascii="Times New Roman" w:hAnsi="Times New Roman" w:hint="default"/>
      </w:rPr>
    </w:lvl>
    <w:lvl w:ilvl="8" w:tplc="9752D40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792E94"/>
    <w:multiLevelType w:val="hybridMultilevel"/>
    <w:tmpl w:val="5E569B8E"/>
    <w:lvl w:ilvl="0" w:tplc="04050001">
      <w:start w:val="1"/>
      <w:numFmt w:val="bullet"/>
      <w:lvlText w:val=""/>
      <w:lvlJc w:val="left"/>
      <w:pPr>
        <w:tabs>
          <w:tab w:val="num" w:pos="720"/>
        </w:tabs>
        <w:ind w:left="720" w:hanging="360"/>
      </w:pPr>
      <w:rPr>
        <w:rFonts w:ascii="Symbol" w:hAnsi="Symbol" w:hint="default"/>
      </w:rPr>
    </w:lvl>
    <w:lvl w:ilvl="1" w:tplc="926A679E" w:tentative="1">
      <w:start w:val="1"/>
      <w:numFmt w:val="bullet"/>
      <w:lvlText w:val=""/>
      <w:lvlJc w:val="left"/>
      <w:pPr>
        <w:tabs>
          <w:tab w:val="num" w:pos="1440"/>
        </w:tabs>
        <w:ind w:left="1440" w:hanging="360"/>
      </w:pPr>
      <w:rPr>
        <w:rFonts w:ascii="Wingdings" w:hAnsi="Wingdings" w:hint="default"/>
      </w:rPr>
    </w:lvl>
    <w:lvl w:ilvl="2" w:tplc="B3B84C2A" w:tentative="1">
      <w:start w:val="1"/>
      <w:numFmt w:val="bullet"/>
      <w:lvlText w:val=""/>
      <w:lvlJc w:val="left"/>
      <w:pPr>
        <w:tabs>
          <w:tab w:val="num" w:pos="2160"/>
        </w:tabs>
        <w:ind w:left="2160" w:hanging="360"/>
      </w:pPr>
      <w:rPr>
        <w:rFonts w:ascii="Wingdings" w:hAnsi="Wingdings" w:hint="default"/>
      </w:rPr>
    </w:lvl>
    <w:lvl w:ilvl="3" w:tplc="3FBEA65C" w:tentative="1">
      <w:start w:val="1"/>
      <w:numFmt w:val="bullet"/>
      <w:lvlText w:val=""/>
      <w:lvlJc w:val="left"/>
      <w:pPr>
        <w:tabs>
          <w:tab w:val="num" w:pos="2880"/>
        </w:tabs>
        <w:ind w:left="2880" w:hanging="360"/>
      </w:pPr>
      <w:rPr>
        <w:rFonts w:ascii="Wingdings" w:hAnsi="Wingdings" w:hint="default"/>
      </w:rPr>
    </w:lvl>
    <w:lvl w:ilvl="4" w:tplc="BB02D73E" w:tentative="1">
      <w:start w:val="1"/>
      <w:numFmt w:val="bullet"/>
      <w:lvlText w:val=""/>
      <w:lvlJc w:val="left"/>
      <w:pPr>
        <w:tabs>
          <w:tab w:val="num" w:pos="3600"/>
        </w:tabs>
        <w:ind w:left="3600" w:hanging="360"/>
      </w:pPr>
      <w:rPr>
        <w:rFonts w:ascii="Wingdings" w:hAnsi="Wingdings" w:hint="default"/>
      </w:rPr>
    </w:lvl>
    <w:lvl w:ilvl="5" w:tplc="03D09558" w:tentative="1">
      <w:start w:val="1"/>
      <w:numFmt w:val="bullet"/>
      <w:lvlText w:val=""/>
      <w:lvlJc w:val="left"/>
      <w:pPr>
        <w:tabs>
          <w:tab w:val="num" w:pos="4320"/>
        </w:tabs>
        <w:ind w:left="4320" w:hanging="360"/>
      </w:pPr>
      <w:rPr>
        <w:rFonts w:ascii="Wingdings" w:hAnsi="Wingdings" w:hint="default"/>
      </w:rPr>
    </w:lvl>
    <w:lvl w:ilvl="6" w:tplc="D16843E0" w:tentative="1">
      <w:start w:val="1"/>
      <w:numFmt w:val="bullet"/>
      <w:lvlText w:val=""/>
      <w:lvlJc w:val="left"/>
      <w:pPr>
        <w:tabs>
          <w:tab w:val="num" w:pos="5040"/>
        </w:tabs>
        <w:ind w:left="5040" w:hanging="360"/>
      </w:pPr>
      <w:rPr>
        <w:rFonts w:ascii="Wingdings" w:hAnsi="Wingdings" w:hint="default"/>
      </w:rPr>
    </w:lvl>
    <w:lvl w:ilvl="7" w:tplc="39C00C44" w:tentative="1">
      <w:start w:val="1"/>
      <w:numFmt w:val="bullet"/>
      <w:lvlText w:val=""/>
      <w:lvlJc w:val="left"/>
      <w:pPr>
        <w:tabs>
          <w:tab w:val="num" w:pos="5760"/>
        </w:tabs>
        <w:ind w:left="5760" w:hanging="360"/>
      </w:pPr>
      <w:rPr>
        <w:rFonts w:ascii="Wingdings" w:hAnsi="Wingdings" w:hint="default"/>
      </w:rPr>
    </w:lvl>
    <w:lvl w:ilvl="8" w:tplc="F1587EAA" w:tentative="1">
      <w:start w:val="1"/>
      <w:numFmt w:val="bullet"/>
      <w:lvlText w:val=""/>
      <w:lvlJc w:val="left"/>
      <w:pPr>
        <w:tabs>
          <w:tab w:val="num" w:pos="6480"/>
        </w:tabs>
        <w:ind w:left="6480" w:hanging="360"/>
      </w:pPr>
      <w:rPr>
        <w:rFonts w:ascii="Wingdings" w:hAnsi="Wingdings" w:hint="default"/>
      </w:rPr>
    </w:lvl>
  </w:abstractNum>
  <w:abstractNum w:abstractNumId="26">
    <w:nsid w:val="4D586C6B"/>
    <w:multiLevelType w:val="hybridMultilevel"/>
    <w:tmpl w:val="3E84B582"/>
    <w:lvl w:ilvl="0" w:tplc="E286C7A0">
      <w:start w:val="1"/>
      <w:numFmt w:val="bullet"/>
      <w:lvlText w:val="•"/>
      <w:lvlJc w:val="left"/>
      <w:pPr>
        <w:tabs>
          <w:tab w:val="num" w:pos="720"/>
        </w:tabs>
        <w:ind w:left="720" w:hanging="360"/>
      </w:pPr>
      <w:rPr>
        <w:rFonts w:ascii="Times New Roman" w:hAnsi="Times New Roman" w:hint="default"/>
      </w:rPr>
    </w:lvl>
    <w:lvl w:ilvl="1" w:tplc="0122E970" w:tentative="1">
      <w:start w:val="1"/>
      <w:numFmt w:val="bullet"/>
      <w:lvlText w:val="•"/>
      <w:lvlJc w:val="left"/>
      <w:pPr>
        <w:tabs>
          <w:tab w:val="num" w:pos="1440"/>
        </w:tabs>
        <w:ind w:left="1440" w:hanging="360"/>
      </w:pPr>
      <w:rPr>
        <w:rFonts w:ascii="Times New Roman" w:hAnsi="Times New Roman" w:hint="default"/>
      </w:rPr>
    </w:lvl>
    <w:lvl w:ilvl="2" w:tplc="230A85EE" w:tentative="1">
      <w:start w:val="1"/>
      <w:numFmt w:val="bullet"/>
      <w:lvlText w:val="•"/>
      <w:lvlJc w:val="left"/>
      <w:pPr>
        <w:tabs>
          <w:tab w:val="num" w:pos="2160"/>
        </w:tabs>
        <w:ind w:left="2160" w:hanging="360"/>
      </w:pPr>
      <w:rPr>
        <w:rFonts w:ascii="Times New Roman" w:hAnsi="Times New Roman" w:hint="default"/>
      </w:rPr>
    </w:lvl>
    <w:lvl w:ilvl="3" w:tplc="71369BA0" w:tentative="1">
      <w:start w:val="1"/>
      <w:numFmt w:val="bullet"/>
      <w:lvlText w:val="•"/>
      <w:lvlJc w:val="left"/>
      <w:pPr>
        <w:tabs>
          <w:tab w:val="num" w:pos="2880"/>
        </w:tabs>
        <w:ind w:left="2880" w:hanging="360"/>
      </w:pPr>
      <w:rPr>
        <w:rFonts w:ascii="Times New Roman" w:hAnsi="Times New Roman" w:hint="default"/>
      </w:rPr>
    </w:lvl>
    <w:lvl w:ilvl="4" w:tplc="D32487AE" w:tentative="1">
      <w:start w:val="1"/>
      <w:numFmt w:val="bullet"/>
      <w:lvlText w:val="•"/>
      <w:lvlJc w:val="left"/>
      <w:pPr>
        <w:tabs>
          <w:tab w:val="num" w:pos="3600"/>
        </w:tabs>
        <w:ind w:left="3600" w:hanging="360"/>
      </w:pPr>
      <w:rPr>
        <w:rFonts w:ascii="Times New Roman" w:hAnsi="Times New Roman" w:hint="default"/>
      </w:rPr>
    </w:lvl>
    <w:lvl w:ilvl="5" w:tplc="C80CFB64" w:tentative="1">
      <w:start w:val="1"/>
      <w:numFmt w:val="bullet"/>
      <w:lvlText w:val="•"/>
      <w:lvlJc w:val="left"/>
      <w:pPr>
        <w:tabs>
          <w:tab w:val="num" w:pos="4320"/>
        </w:tabs>
        <w:ind w:left="4320" w:hanging="360"/>
      </w:pPr>
      <w:rPr>
        <w:rFonts w:ascii="Times New Roman" w:hAnsi="Times New Roman" w:hint="default"/>
      </w:rPr>
    </w:lvl>
    <w:lvl w:ilvl="6" w:tplc="AFE0CE84" w:tentative="1">
      <w:start w:val="1"/>
      <w:numFmt w:val="bullet"/>
      <w:lvlText w:val="•"/>
      <w:lvlJc w:val="left"/>
      <w:pPr>
        <w:tabs>
          <w:tab w:val="num" w:pos="5040"/>
        </w:tabs>
        <w:ind w:left="5040" w:hanging="360"/>
      </w:pPr>
      <w:rPr>
        <w:rFonts w:ascii="Times New Roman" w:hAnsi="Times New Roman" w:hint="default"/>
      </w:rPr>
    </w:lvl>
    <w:lvl w:ilvl="7" w:tplc="2CEEFBA2" w:tentative="1">
      <w:start w:val="1"/>
      <w:numFmt w:val="bullet"/>
      <w:lvlText w:val="•"/>
      <w:lvlJc w:val="left"/>
      <w:pPr>
        <w:tabs>
          <w:tab w:val="num" w:pos="5760"/>
        </w:tabs>
        <w:ind w:left="5760" w:hanging="360"/>
      </w:pPr>
      <w:rPr>
        <w:rFonts w:ascii="Times New Roman" w:hAnsi="Times New Roman" w:hint="default"/>
      </w:rPr>
    </w:lvl>
    <w:lvl w:ilvl="8" w:tplc="27F06E9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D8367B3"/>
    <w:multiLevelType w:val="hybridMultilevel"/>
    <w:tmpl w:val="3C32D6C4"/>
    <w:lvl w:ilvl="0" w:tplc="9AB45DD4">
      <w:start w:val="1"/>
      <w:numFmt w:val="bullet"/>
      <w:lvlText w:val="•"/>
      <w:lvlJc w:val="left"/>
      <w:pPr>
        <w:tabs>
          <w:tab w:val="num" w:pos="720"/>
        </w:tabs>
        <w:ind w:left="720" w:hanging="360"/>
      </w:pPr>
      <w:rPr>
        <w:rFonts w:ascii="Times New Roman" w:hAnsi="Times New Roman" w:hint="default"/>
      </w:rPr>
    </w:lvl>
    <w:lvl w:ilvl="1" w:tplc="1198514C" w:tentative="1">
      <w:start w:val="1"/>
      <w:numFmt w:val="bullet"/>
      <w:lvlText w:val="•"/>
      <w:lvlJc w:val="left"/>
      <w:pPr>
        <w:tabs>
          <w:tab w:val="num" w:pos="1440"/>
        </w:tabs>
        <w:ind w:left="1440" w:hanging="360"/>
      </w:pPr>
      <w:rPr>
        <w:rFonts w:ascii="Times New Roman" w:hAnsi="Times New Roman" w:hint="default"/>
      </w:rPr>
    </w:lvl>
    <w:lvl w:ilvl="2" w:tplc="601ED70A" w:tentative="1">
      <w:start w:val="1"/>
      <w:numFmt w:val="bullet"/>
      <w:lvlText w:val="•"/>
      <w:lvlJc w:val="left"/>
      <w:pPr>
        <w:tabs>
          <w:tab w:val="num" w:pos="2160"/>
        </w:tabs>
        <w:ind w:left="2160" w:hanging="360"/>
      </w:pPr>
      <w:rPr>
        <w:rFonts w:ascii="Times New Roman" w:hAnsi="Times New Roman" w:hint="default"/>
      </w:rPr>
    </w:lvl>
    <w:lvl w:ilvl="3" w:tplc="540E121E" w:tentative="1">
      <w:start w:val="1"/>
      <w:numFmt w:val="bullet"/>
      <w:lvlText w:val="•"/>
      <w:lvlJc w:val="left"/>
      <w:pPr>
        <w:tabs>
          <w:tab w:val="num" w:pos="2880"/>
        </w:tabs>
        <w:ind w:left="2880" w:hanging="360"/>
      </w:pPr>
      <w:rPr>
        <w:rFonts w:ascii="Times New Roman" w:hAnsi="Times New Roman" w:hint="default"/>
      </w:rPr>
    </w:lvl>
    <w:lvl w:ilvl="4" w:tplc="6A8878BA" w:tentative="1">
      <w:start w:val="1"/>
      <w:numFmt w:val="bullet"/>
      <w:lvlText w:val="•"/>
      <w:lvlJc w:val="left"/>
      <w:pPr>
        <w:tabs>
          <w:tab w:val="num" w:pos="3600"/>
        </w:tabs>
        <w:ind w:left="3600" w:hanging="360"/>
      </w:pPr>
      <w:rPr>
        <w:rFonts w:ascii="Times New Roman" w:hAnsi="Times New Roman" w:hint="default"/>
      </w:rPr>
    </w:lvl>
    <w:lvl w:ilvl="5" w:tplc="153CDCBC" w:tentative="1">
      <w:start w:val="1"/>
      <w:numFmt w:val="bullet"/>
      <w:lvlText w:val="•"/>
      <w:lvlJc w:val="left"/>
      <w:pPr>
        <w:tabs>
          <w:tab w:val="num" w:pos="4320"/>
        </w:tabs>
        <w:ind w:left="4320" w:hanging="360"/>
      </w:pPr>
      <w:rPr>
        <w:rFonts w:ascii="Times New Roman" w:hAnsi="Times New Roman" w:hint="default"/>
      </w:rPr>
    </w:lvl>
    <w:lvl w:ilvl="6" w:tplc="C2D26756" w:tentative="1">
      <w:start w:val="1"/>
      <w:numFmt w:val="bullet"/>
      <w:lvlText w:val="•"/>
      <w:lvlJc w:val="left"/>
      <w:pPr>
        <w:tabs>
          <w:tab w:val="num" w:pos="5040"/>
        </w:tabs>
        <w:ind w:left="5040" w:hanging="360"/>
      </w:pPr>
      <w:rPr>
        <w:rFonts w:ascii="Times New Roman" w:hAnsi="Times New Roman" w:hint="default"/>
      </w:rPr>
    </w:lvl>
    <w:lvl w:ilvl="7" w:tplc="D424E9DA" w:tentative="1">
      <w:start w:val="1"/>
      <w:numFmt w:val="bullet"/>
      <w:lvlText w:val="•"/>
      <w:lvlJc w:val="left"/>
      <w:pPr>
        <w:tabs>
          <w:tab w:val="num" w:pos="5760"/>
        </w:tabs>
        <w:ind w:left="5760" w:hanging="360"/>
      </w:pPr>
      <w:rPr>
        <w:rFonts w:ascii="Times New Roman" w:hAnsi="Times New Roman" w:hint="default"/>
      </w:rPr>
    </w:lvl>
    <w:lvl w:ilvl="8" w:tplc="0BECCFB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E9E48C6"/>
    <w:multiLevelType w:val="hybridMultilevel"/>
    <w:tmpl w:val="2DB867B4"/>
    <w:lvl w:ilvl="0" w:tplc="F9083064">
      <w:start w:val="1"/>
      <w:numFmt w:val="bullet"/>
      <w:lvlText w:val="•"/>
      <w:lvlJc w:val="left"/>
      <w:pPr>
        <w:tabs>
          <w:tab w:val="num" w:pos="720"/>
        </w:tabs>
        <w:ind w:left="720" w:hanging="360"/>
      </w:pPr>
      <w:rPr>
        <w:rFonts w:ascii="Times New Roman" w:hAnsi="Times New Roman" w:hint="default"/>
      </w:rPr>
    </w:lvl>
    <w:lvl w:ilvl="1" w:tplc="F7FAF364" w:tentative="1">
      <w:start w:val="1"/>
      <w:numFmt w:val="bullet"/>
      <w:lvlText w:val="•"/>
      <w:lvlJc w:val="left"/>
      <w:pPr>
        <w:tabs>
          <w:tab w:val="num" w:pos="1440"/>
        </w:tabs>
        <w:ind w:left="1440" w:hanging="360"/>
      </w:pPr>
      <w:rPr>
        <w:rFonts w:ascii="Times New Roman" w:hAnsi="Times New Roman" w:hint="default"/>
      </w:rPr>
    </w:lvl>
    <w:lvl w:ilvl="2" w:tplc="CC069160" w:tentative="1">
      <w:start w:val="1"/>
      <w:numFmt w:val="bullet"/>
      <w:lvlText w:val="•"/>
      <w:lvlJc w:val="left"/>
      <w:pPr>
        <w:tabs>
          <w:tab w:val="num" w:pos="2160"/>
        </w:tabs>
        <w:ind w:left="2160" w:hanging="360"/>
      </w:pPr>
      <w:rPr>
        <w:rFonts w:ascii="Times New Roman" w:hAnsi="Times New Roman" w:hint="default"/>
      </w:rPr>
    </w:lvl>
    <w:lvl w:ilvl="3" w:tplc="B0542D60" w:tentative="1">
      <w:start w:val="1"/>
      <w:numFmt w:val="bullet"/>
      <w:lvlText w:val="•"/>
      <w:lvlJc w:val="left"/>
      <w:pPr>
        <w:tabs>
          <w:tab w:val="num" w:pos="2880"/>
        </w:tabs>
        <w:ind w:left="2880" w:hanging="360"/>
      </w:pPr>
      <w:rPr>
        <w:rFonts w:ascii="Times New Roman" w:hAnsi="Times New Roman" w:hint="default"/>
      </w:rPr>
    </w:lvl>
    <w:lvl w:ilvl="4" w:tplc="0366A400" w:tentative="1">
      <w:start w:val="1"/>
      <w:numFmt w:val="bullet"/>
      <w:lvlText w:val="•"/>
      <w:lvlJc w:val="left"/>
      <w:pPr>
        <w:tabs>
          <w:tab w:val="num" w:pos="3600"/>
        </w:tabs>
        <w:ind w:left="3600" w:hanging="360"/>
      </w:pPr>
      <w:rPr>
        <w:rFonts w:ascii="Times New Roman" w:hAnsi="Times New Roman" w:hint="default"/>
      </w:rPr>
    </w:lvl>
    <w:lvl w:ilvl="5" w:tplc="26AE6922" w:tentative="1">
      <w:start w:val="1"/>
      <w:numFmt w:val="bullet"/>
      <w:lvlText w:val="•"/>
      <w:lvlJc w:val="left"/>
      <w:pPr>
        <w:tabs>
          <w:tab w:val="num" w:pos="4320"/>
        </w:tabs>
        <w:ind w:left="4320" w:hanging="360"/>
      </w:pPr>
      <w:rPr>
        <w:rFonts w:ascii="Times New Roman" w:hAnsi="Times New Roman" w:hint="default"/>
      </w:rPr>
    </w:lvl>
    <w:lvl w:ilvl="6" w:tplc="95683004" w:tentative="1">
      <w:start w:val="1"/>
      <w:numFmt w:val="bullet"/>
      <w:lvlText w:val="•"/>
      <w:lvlJc w:val="left"/>
      <w:pPr>
        <w:tabs>
          <w:tab w:val="num" w:pos="5040"/>
        </w:tabs>
        <w:ind w:left="5040" w:hanging="360"/>
      </w:pPr>
      <w:rPr>
        <w:rFonts w:ascii="Times New Roman" w:hAnsi="Times New Roman" w:hint="default"/>
      </w:rPr>
    </w:lvl>
    <w:lvl w:ilvl="7" w:tplc="60503B4C" w:tentative="1">
      <w:start w:val="1"/>
      <w:numFmt w:val="bullet"/>
      <w:lvlText w:val="•"/>
      <w:lvlJc w:val="left"/>
      <w:pPr>
        <w:tabs>
          <w:tab w:val="num" w:pos="5760"/>
        </w:tabs>
        <w:ind w:left="5760" w:hanging="360"/>
      </w:pPr>
      <w:rPr>
        <w:rFonts w:ascii="Times New Roman" w:hAnsi="Times New Roman" w:hint="default"/>
      </w:rPr>
    </w:lvl>
    <w:lvl w:ilvl="8" w:tplc="4AD06ED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EAA0C17"/>
    <w:multiLevelType w:val="hybridMultilevel"/>
    <w:tmpl w:val="DBA4D9DE"/>
    <w:lvl w:ilvl="0" w:tplc="04050001">
      <w:start w:val="1"/>
      <w:numFmt w:val="bullet"/>
      <w:lvlText w:val=""/>
      <w:lvlJc w:val="left"/>
      <w:pPr>
        <w:tabs>
          <w:tab w:val="num" w:pos="720"/>
        </w:tabs>
        <w:ind w:left="720" w:hanging="360"/>
      </w:pPr>
      <w:rPr>
        <w:rFonts w:ascii="Symbol" w:hAnsi="Symbol" w:hint="default"/>
      </w:rPr>
    </w:lvl>
    <w:lvl w:ilvl="1" w:tplc="BD8C39C0" w:tentative="1">
      <w:start w:val="1"/>
      <w:numFmt w:val="bullet"/>
      <w:lvlText w:val=""/>
      <w:lvlJc w:val="left"/>
      <w:pPr>
        <w:tabs>
          <w:tab w:val="num" w:pos="1440"/>
        </w:tabs>
        <w:ind w:left="1440" w:hanging="360"/>
      </w:pPr>
      <w:rPr>
        <w:rFonts w:ascii="Wingdings" w:hAnsi="Wingdings" w:hint="default"/>
      </w:rPr>
    </w:lvl>
    <w:lvl w:ilvl="2" w:tplc="D9985056" w:tentative="1">
      <w:start w:val="1"/>
      <w:numFmt w:val="bullet"/>
      <w:lvlText w:val=""/>
      <w:lvlJc w:val="left"/>
      <w:pPr>
        <w:tabs>
          <w:tab w:val="num" w:pos="2160"/>
        </w:tabs>
        <w:ind w:left="2160" w:hanging="360"/>
      </w:pPr>
      <w:rPr>
        <w:rFonts w:ascii="Wingdings" w:hAnsi="Wingdings" w:hint="default"/>
      </w:rPr>
    </w:lvl>
    <w:lvl w:ilvl="3" w:tplc="865AC7B8" w:tentative="1">
      <w:start w:val="1"/>
      <w:numFmt w:val="bullet"/>
      <w:lvlText w:val=""/>
      <w:lvlJc w:val="left"/>
      <w:pPr>
        <w:tabs>
          <w:tab w:val="num" w:pos="2880"/>
        </w:tabs>
        <w:ind w:left="2880" w:hanging="360"/>
      </w:pPr>
      <w:rPr>
        <w:rFonts w:ascii="Wingdings" w:hAnsi="Wingdings" w:hint="default"/>
      </w:rPr>
    </w:lvl>
    <w:lvl w:ilvl="4" w:tplc="79760F0C" w:tentative="1">
      <w:start w:val="1"/>
      <w:numFmt w:val="bullet"/>
      <w:lvlText w:val=""/>
      <w:lvlJc w:val="left"/>
      <w:pPr>
        <w:tabs>
          <w:tab w:val="num" w:pos="3600"/>
        </w:tabs>
        <w:ind w:left="3600" w:hanging="360"/>
      </w:pPr>
      <w:rPr>
        <w:rFonts w:ascii="Wingdings" w:hAnsi="Wingdings" w:hint="default"/>
      </w:rPr>
    </w:lvl>
    <w:lvl w:ilvl="5" w:tplc="A26237C4" w:tentative="1">
      <w:start w:val="1"/>
      <w:numFmt w:val="bullet"/>
      <w:lvlText w:val=""/>
      <w:lvlJc w:val="left"/>
      <w:pPr>
        <w:tabs>
          <w:tab w:val="num" w:pos="4320"/>
        </w:tabs>
        <w:ind w:left="4320" w:hanging="360"/>
      </w:pPr>
      <w:rPr>
        <w:rFonts w:ascii="Wingdings" w:hAnsi="Wingdings" w:hint="default"/>
      </w:rPr>
    </w:lvl>
    <w:lvl w:ilvl="6" w:tplc="D85492FC" w:tentative="1">
      <w:start w:val="1"/>
      <w:numFmt w:val="bullet"/>
      <w:lvlText w:val=""/>
      <w:lvlJc w:val="left"/>
      <w:pPr>
        <w:tabs>
          <w:tab w:val="num" w:pos="5040"/>
        </w:tabs>
        <w:ind w:left="5040" w:hanging="360"/>
      </w:pPr>
      <w:rPr>
        <w:rFonts w:ascii="Wingdings" w:hAnsi="Wingdings" w:hint="default"/>
      </w:rPr>
    </w:lvl>
    <w:lvl w:ilvl="7" w:tplc="5BCC2772" w:tentative="1">
      <w:start w:val="1"/>
      <w:numFmt w:val="bullet"/>
      <w:lvlText w:val=""/>
      <w:lvlJc w:val="left"/>
      <w:pPr>
        <w:tabs>
          <w:tab w:val="num" w:pos="5760"/>
        </w:tabs>
        <w:ind w:left="5760" w:hanging="360"/>
      </w:pPr>
      <w:rPr>
        <w:rFonts w:ascii="Wingdings" w:hAnsi="Wingdings" w:hint="default"/>
      </w:rPr>
    </w:lvl>
    <w:lvl w:ilvl="8" w:tplc="95686566" w:tentative="1">
      <w:start w:val="1"/>
      <w:numFmt w:val="bullet"/>
      <w:lvlText w:val=""/>
      <w:lvlJc w:val="left"/>
      <w:pPr>
        <w:tabs>
          <w:tab w:val="num" w:pos="6480"/>
        </w:tabs>
        <w:ind w:left="6480" w:hanging="360"/>
      </w:pPr>
      <w:rPr>
        <w:rFonts w:ascii="Wingdings" w:hAnsi="Wingdings" w:hint="default"/>
      </w:rPr>
    </w:lvl>
  </w:abstractNum>
  <w:abstractNum w:abstractNumId="30">
    <w:nsid w:val="54336E89"/>
    <w:multiLevelType w:val="hybridMultilevel"/>
    <w:tmpl w:val="BFE40F4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43F40F5"/>
    <w:multiLevelType w:val="hybridMultilevel"/>
    <w:tmpl w:val="DAD47D1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5667F40"/>
    <w:multiLevelType w:val="hybridMultilevel"/>
    <w:tmpl w:val="00B68E48"/>
    <w:lvl w:ilvl="0" w:tplc="DC32EFEA">
      <w:start w:val="1"/>
      <w:numFmt w:val="bullet"/>
      <w:lvlText w:val="•"/>
      <w:lvlJc w:val="left"/>
      <w:pPr>
        <w:tabs>
          <w:tab w:val="num" w:pos="720"/>
        </w:tabs>
        <w:ind w:left="720" w:hanging="360"/>
      </w:pPr>
      <w:rPr>
        <w:rFonts w:ascii="Times New Roman" w:hAnsi="Times New Roman" w:hint="default"/>
      </w:rPr>
    </w:lvl>
    <w:lvl w:ilvl="1" w:tplc="AB44D84E" w:tentative="1">
      <w:start w:val="1"/>
      <w:numFmt w:val="bullet"/>
      <w:lvlText w:val="•"/>
      <w:lvlJc w:val="left"/>
      <w:pPr>
        <w:tabs>
          <w:tab w:val="num" w:pos="1440"/>
        </w:tabs>
        <w:ind w:left="1440" w:hanging="360"/>
      </w:pPr>
      <w:rPr>
        <w:rFonts w:ascii="Times New Roman" w:hAnsi="Times New Roman" w:hint="default"/>
      </w:rPr>
    </w:lvl>
    <w:lvl w:ilvl="2" w:tplc="D298CCBE" w:tentative="1">
      <w:start w:val="1"/>
      <w:numFmt w:val="bullet"/>
      <w:lvlText w:val="•"/>
      <w:lvlJc w:val="left"/>
      <w:pPr>
        <w:tabs>
          <w:tab w:val="num" w:pos="2160"/>
        </w:tabs>
        <w:ind w:left="2160" w:hanging="360"/>
      </w:pPr>
      <w:rPr>
        <w:rFonts w:ascii="Times New Roman" w:hAnsi="Times New Roman" w:hint="default"/>
      </w:rPr>
    </w:lvl>
    <w:lvl w:ilvl="3" w:tplc="359C0B20" w:tentative="1">
      <w:start w:val="1"/>
      <w:numFmt w:val="bullet"/>
      <w:lvlText w:val="•"/>
      <w:lvlJc w:val="left"/>
      <w:pPr>
        <w:tabs>
          <w:tab w:val="num" w:pos="2880"/>
        </w:tabs>
        <w:ind w:left="2880" w:hanging="360"/>
      </w:pPr>
      <w:rPr>
        <w:rFonts w:ascii="Times New Roman" w:hAnsi="Times New Roman" w:hint="default"/>
      </w:rPr>
    </w:lvl>
    <w:lvl w:ilvl="4" w:tplc="3B860C18" w:tentative="1">
      <w:start w:val="1"/>
      <w:numFmt w:val="bullet"/>
      <w:lvlText w:val="•"/>
      <w:lvlJc w:val="left"/>
      <w:pPr>
        <w:tabs>
          <w:tab w:val="num" w:pos="3600"/>
        </w:tabs>
        <w:ind w:left="3600" w:hanging="360"/>
      </w:pPr>
      <w:rPr>
        <w:rFonts w:ascii="Times New Roman" w:hAnsi="Times New Roman" w:hint="default"/>
      </w:rPr>
    </w:lvl>
    <w:lvl w:ilvl="5" w:tplc="417C8FC2" w:tentative="1">
      <w:start w:val="1"/>
      <w:numFmt w:val="bullet"/>
      <w:lvlText w:val="•"/>
      <w:lvlJc w:val="left"/>
      <w:pPr>
        <w:tabs>
          <w:tab w:val="num" w:pos="4320"/>
        </w:tabs>
        <w:ind w:left="4320" w:hanging="360"/>
      </w:pPr>
      <w:rPr>
        <w:rFonts w:ascii="Times New Roman" w:hAnsi="Times New Roman" w:hint="default"/>
      </w:rPr>
    </w:lvl>
    <w:lvl w:ilvl="6" w:tplc="73EA4B6C" w:tentative="1">
      <w:start w:val="1"/>
      <w:numFmt w:val="bullet"/>
      <w:lvlText w:val="•"/>
      <w:lvlJc w:val="left"/>
      <w:pPr>
        <w:tabs>
          <w:tab w:val="num" w:pos="5040"/>
        </w:tabs>
        <w:ind w:left="5040" w:hanging="360"/>
      </w:pPr>
      <w:rPr>
        <w:rFonts w:ascii="Times New Roman" w:hAnsi="Times New Roman" w:hint="default"/>
      </w:rPr>
    </w:lvl>
    <w:lvl w:ilvl="7" w:tplc="EDB2636E" w:tentative="1">
      <w:start w:val="1"/>
      <w:numFmt w:val="bullet"/>
      <w:lvlText w:val="•"/>
      <w:lvlJc w:val="left"/>
      <w:pPr>
        <w:tabs>
          <w:tab w:val="num" w:pos="5760"/>
        </w:tabs>
        <w:ind w:left="5760" w:hanging="360"/>
      </w:pPr>
      <w:rPr>
        <w:rFonts w:ascii="Times New Roman" w:hAnsi="Times New Roman" w:hint="default"/>
      </w:rPr>
    </w:lvl>
    <w:lvl w:ilvl="8" w:tplc="E72E8AD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82F3E7C"/>
    <w:multiLevelType w:val="hybridMultilevel"/>
    <w:tmpl w:val="A3B01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999028D"/>
    <w:multiLevelType w:val="hybridMultilevel"/>
    <w:tmpl w:val="13C614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E5C2FFA"/>
    <w:multiLevelType w:val="hybridMultilevel"/>
    <w:tmpl w:val="A6BE65D0"/>
    <w:lvl w:ilvl="0" w:tplc="04050001">
      <w:start w:val="1"/>
      <w:numFmt w:val="bullet"/>
      <w:lvlText w:val=""/>
      <w:lvlJc w:val="left"/>
      <w:pPr>
        <w:tabs>
          <w:tab w:val="num" w:pos="720"/>
        </w:tabs>
        <w:ind w:left="720" w:hanging="360"/>
      </w:pPr>
      <w:rPr>
        <w:rFonts w:ascii="Symbol" w:hAnsi="Symbol" w:hint="default"/>
      </w:rPr>
    </w:lvl>
    <w:lvl w:ilvl="1" w:tplc="7C88D31C" w:tentative="1">
      <w:start w:val="1"/>
      <w:numFmt w:val="bullet"/>
      <w:lvlText w:val=""/>
      <w:lvlJc w:val="left"/>
      <w:pPr>
        <w:tabs>
          <w:tab w:val="num" w:pos="1440"/>
        </w:tabs>
        <w:ind w:left="1440" w:hanging="360"/>
      </w:pPr>
      <w:rPr>
        <w:rFonts w:ascii="Wingdings 2" w:hAnsi="Wingdings 2" w:hint="default"/>
      </w:rPr>
    </w:lvl>
    <w:lvl w:ilvl="2" w:tplc="5A502354" w:tentative="1">
      <w:start w:val="1"/>
      <w:numFmt w:val="bullet"/>
      <w:lvlText w:val=""/>
      <w:lvlJc w:val="left"/>
      <w:pPr>
        <w:tabs>
          <w:tab w:val="num" w:pos="2160"/>
        </w:tabs>
        <w:ind w:left="2160" w:hanging="360"/>
      </w:pPr>
      <w:rPr>
        <w:rFonts w:ascii="Wingdings 2" w:hAnsi="Wingdings 2" w:hint="default"/>
      </w:rPr>
    </w:lvl>
    <w:lvl w:ilvl="3" w:tplc="AC3AB5FC" w:tentative="1">
      <w:start w:val="1"/>
      <w:numFmt w:val="bullet"/>
      <w:lvlText w:val=""/>
      <w:lvlJc w:val="left"/>
      <w:pPr>
        <w:tabs>
          <w:tab w:val="num" w:pos="2880"/>
        </w:tabs>
        <w:ind w:left="2880" w:hanging="360"/>
      </w:pPr>
      <w:rPr>
        <w:rFonts w:ascii="Wingdings 2" w:hAnsi="Wingdings 2" w:hint="default"/>
      </w:rPr>
    </w:lvl>
    <w:lvl w:ilvl="4" w:tplc="1C8EE212" w:tentative="1">
      <w:start w:val="1"/>
      <w:numFmt w:val="bullet"/>
      <w:lvlText w:val=""/>
      <w:lvlJc w:val="left"/>
      <w:pPr>
        <w:tabs>
          <w:tab w:val="num" w:pos="3600"/>
        </w:tabs>
        <w:ind w:left="3600" w:hanging="360"/>
      </w:pPr>
      <w:rPr>
        <w:rFonts w:ascii="Wingdings 2" w:hAnsi="Wingdings 2" w:hint="default"/>
      </w:rPr>
    </w:lvl>
    <w:lvl w:ilvl="5" w:tplc="5C7C6D80" w:tentative="1">
      <w:start w:val="1"/>
      <w:numFmt w:val="bullet"/>
      <w:lvlText w:val=""/>
      <w:lvlJc w:val="left"/>
      <w:pPr>
        <w:tabs>
          <w:tab w:val="num" w:pos="4320"/>
        </w:tabs>
        <w:ind w:left="4320" w:hanging="360"/>
      </w:pPr>
      <w:rPr>
        <w:rFonts w:ascii="Wingdings 2" w:hAnsi="Wingdings 2" w:hint="default"/>
      </w:rPr>
    </w:lvl>
    <w:lvl w:ilvl="6" w:tplc="5938402E" w:tentative="1">
      <w:start w:val="1"/>
      <w:numFmt w:val="bullet"/>
      <w:lvlText w:val=""/>
      <w:lvlJc w:val="left"/>
      <w:pPr>
        <w:tabs>
          <w:tab w:val="num" w:pos="5040"/>
        </w:tabs>
        <w:ind w:left="5040" w:hanging="360"/>
      </w:pPr>
      <w:rPr>
        <w:rFonts w:ascii="Wingdings 2" w:hAnsi="Wingdings 2" w:hint="default"/>
      </w:rPr>
    </w:lvl>
    <w:lvl w:ilvl="7" w:tplc="A1BC58BE" w:tentative="1">
      <w:start w:val="1"/>
      <w:numFmt w:val="bullet"/>
      <w:lvlText w:val=""/>
      <w:lvlJc w:val="left"/>
      <w:pPr>
        <w:tabs>
          <w:tab w:val="num" w:pos="5760"/>
        </w:tabs>
        <w:ind w:left="5760" w:hanging="360"/>
      </w:pPr>
      <w:rPr>
        <w:rFonts w:ascii="Wingdings 2" w:hAnsi="Wingdings 2" w:hint="default"/>
      </w:rPr>
    </w:lvl>
    <w:lvl w:ilvl="8" w:tplc="EDE64248" w:tentative="1">
      <w:start w:val="1"/>
      <w:numFmt w:val="bullet"/>
      <w:lvlText w:val=""/>
      <w:lvlJc w:val="left"/>
      <w:pPr>
        <w:tabs>
          <w:tab w:val="num" w:pos="6480"/>
        </w:tabs>
        <w:ind w:left="6480" w:hanging="360"/>
      </w:pPr>
      <w:rPr>
        <w:rFonts w:ascii="Wingdings 2" w:hAnsi="Wingdings 2" w:hint="default"/>
      </w:rPr>
    </w:lvl>
  </w:abstractNum>
  <w:abstractNum w:abstractNumId="36">
    <w:nsid w:val="5E966FD2"/>
    <w:multiLevelType w:val="hybridMultilevel"/>
    <w:tmpl w:val="45D0A3F4"/>
    <w:lvl w:ilvl="0" w:tplc="63226DEC">
      <w:start w:val="1"/>
      <w:numFmt w:val="lowerLetter"/>
      <w:lvlText w:val="%1)"/>
      <w:lvlJc w:val="left"/>
      <w:pPr>
        <w:tabs>
          <w:tab w:val="num" w:pos="720"/>
        </w:tabs>
        <w:ind w:left="720" w:hanging="360"/>
      </w:pPr>
    </w:lvl>
    <w:lvl w:ilvl="1" w:tplc="6ED4288C" w:tentative="1">
      <w:start w:val="1"/>
      <w:numFmt w:val="lowerLetter"/>
      <w:lvlText w:val="%2)"/>
      <w:lvlJc w:val="left"/>
      <w:pPr>
        <w:tabs>
          <w:tab w:val="num" w:pos="1440"/>
        </w:tabs>
        <w:ind w:left="1440" w:hanging="360"/>
      </w:pPr>
    </w:lvl>
    <w:lvl w:ilvl="2" w:tplc="F3244B12" w:tentative="1">
      <w:start w:val="1"/>
      <w:numFmt w:val="lowerLetter"/>
      <w:lvlText w:val="%3)"/>
      <w:lvlJc w:val="left"/>
      <w:pPr>
        <w:tabs>
          <w:tab w:val="num" w:pos="2160"/>
        </w:tabs>
        <w:ind w:left="2160" w:hanging="360"/>
      </w:pPr>
    </w:lvl>
    <w:lvl w:ilvl="3" w:tplc="45A64BD8" w:tentative="1">
      <w:start w:val="1"/>
      <w:numFmt w:val="lowerLetter"/>
      <w:lvlText w:val="%4)"/>
      <w:lvlJc w:val="left"/>
      <w:pPr>
        <w:tabs>
          <w:tab w:val="num" w:pos="2880"/>
        </w:tabs>
        <w:ind w:left="2880" w:hanging="360"/>
      </w:pPr>
    </w:lvl>
    <w:lvl w:ilvl="4" w:tplc="F98C200A" w:tentative="1">
      <w:start w:val="1"/>
      <w:numFmt w:val="lowerLetter"/>
      <w:lvlText w:val="%5)"/>
      <w:lvlJc w:val="left"/>
      <w:pPr>
        <w:tabs>
          <w:tab w:val="num" w:pos="3600"/>
        </w:tabs>
        <w:ind w:left="3600" w:hanging="360"/>
      </w:pPr>
    </w:lvl>
    <w:lvl w:ilvl="5" w:tplc="935CD5B4" w:tentative="1">
      <w:start w:val="1"/>
      <w:numFmt w:val="lowerLetter"/>
      <w:lvlText w:val="%6)"/>
      <w:lvlJc w:val="left"/>
      <w:pPr>
        <w:tabs>
          <w:tab w:val="num" w:pos="4320"/>
        </w:tabs>
        <w:ind w:left="4320" w:hanging="360"/>
      </w:pPr>
    </w:lvl>
    <w:lvl w:ilvl="6" w:tplc="DA300810" w:tentative="1">
      <w:start w:val="1"/>
      <w:numFmt w:val="lowerLetter"/>
      <w:lvlText w:val="%7)"/>
      <w:lvlJc w:val="left"/>
      <w:pPr>
        <w:tabs>
          <w:tab w:val="num" w:pos="5040"/>
        </w:tabs>
        <w:ind w:left="5040" w:hanging="360"/>
      </w:pPr>
    </w:lvl>
    <w:lvl w:ilvl="7" w:tplc="88C091C4" w:tentative="1">
      <w:start w:val="1"/>
      <w:numFmt w:val="lowerLetter"/>
      <w:lvlText w:val="%8)"/>
      <w:lvlJc w:val="left"/>
      <w:pPr>
        <w:tabs>
          <w:tab w:val="num" w:pos="5760"/>
        </w:tabs>
        <w:ind w:left="5760" w:hanging="360"/>
      </w:pPr>
    </w:lvl>
    <w:lvl w:ilvl="8" w:tplc="B0AE9F5E" w:tentative="1">
      <w:start w:val="1"/>
      <w:numFmt w:val="lowerLetter"/>
      <w:lvlText w:val="%9)"/>
      <w:lvlJc w:val="left"/>
      <w:pPr>
        <w:tabs>
          <w:tab w:val="num" w:pos="6480"/>
        </w:tabs>
        <w:ind w:left="6480" w:hanging="360"/>
      </w:pPr>
    </w:lvl>
  </w:abstractNum>
  <w:abstractNum w:abstractNumId="37">
    <w:nsid w:val="5F854EA3"/>
    <w:multiLevelType w:val="hybridMultilevel"/>
    <w:tmpl w:val="12EC34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03468E3"/>
    <w:multiLevelType w:val="hybridMultilevel"/>
    <w:tmpl w:val="3B70B2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BDB11DC"/>
    <w:multiLevelType w:val="hybridMultilevel"/>
    <w:tmpl w:val="9EC0A49E"/>
    <w:lvl w:ilvl="0" w:tplc="04050001">
      <w:start w:val="1"/>
      <w:numFmt w:val="bullet"/>
      <w:lvlText w:val=""/>
      <w:lvlJc w:val="left"/>
      <w:pPr>
        <w:tabs>
          <w:tab w:val="num" w:pos="720"/>
        </w:tabs>
        <w:ind w:left="720" w:hanging="360"/>
      </w:pPr>
      <w:rPr>
        <w:rFonts w:ascii="Symbol" w:hAnsi="Symbol" w:hint="default"/>
      </w:rPr>
    </w:lvl>
    <w:lvl w:ilvl="1" w:tplc="025AAF32" w:tentative="1">
      <w:start w:val="1"/>
      <w:numFmt w:val="bullet"/>
      <w:lvlText w:val=""/>
      <w:lvlJc w:val="left"/>
      <w:pPr>
        <w:tabs>
          <w:tab w:val="num" w:pos="1440"/>
        </w:tabs>
        <w:ind w:left="1440" w:hanging="360"/>
      </w:pPr>
      <w:rPr>
        <w:rFonts w:ascii="Wingdings" w:hAnsi="Wingdings" w:hint="default"/>
      </w:rPr>
    </w:lvl>
    <w:lvl w:ilvl="2" w:tplc="8374577E" w:tentative="1">
      <w:start w:val="1"/>
      <w:numFmt w:val="bullet"/>
      <w:lvlText w:val=""/>
      <w:lvlJc w:val="left"/>
      <w:pPr>
        <w:tabs>
          <w:tab w:val="num" w:pos="2160"/>
        </w:tabs>
        <w:ind w:left="2160" w:hanging="360"/>
      </w:pPr>
      <w:rPr>
        <w:rFonts w:ascii="Wingdings" w:hAnsi="Wingdings" w:hint="default"/>
      </w:rPr>
    </w:lvl>
    <w:lvl w:ilvl="3" w:tplc="F0F4447E" w:tentative="1">
      <w:start w:val="1"/>
      <w:numFmt w:val="bullet"/>
      <w:lvlText w:val=""/>
      <w:lvlJc w:val="left"/>
      <w:pPr>
        <w:tabs>
          <w:tab w:val="num" w:pos="2880"/>
        </w:tabs>
        <w:ind w:left="2880" w:hanging="360"/>
      </w:pPr>
      <w:rPr>
        <w:rFonts w:ascii="Wingdings" w:hAnsi="Wingdings" w:hint="default"/>
      </w:rPr>
    </w:lvl>
    <w:lvl w:ilvl="4" w:tplc="E71A8E52" w:tentative="1">
      <w:start w:val="1"/>
      <w:numFmt w:val="bullet"/>
      <w:lvlText w:val=""/>
      <w:lvlJc w:val="left"/>
      <w:pPr>
        <w:tabs>
          <w:tab w:val="num" w:pos="3600"/>
        </w:tabs>
        <w:ind w:left="3600" w:hanging="360"/>
      </w:pPr>
      <w:rPr>
        <w:rFonts w:ascii="Wingdings" w:hAnsi="Wingdings" w:hint="default"/>
      </w:rPr>
    </w:lvl>
    <w:lvl w:ilvl="5" w:tplc="864445BE" w:tentative="1">
      <w:start w:val="1"/>
      <w:numFmt w:val="bullet"/>
      <w:lvlText w:val=""/>
      <w:lvlJc w:val="left"/>
      <w:pPr>
        <w:tabs>
          <w:tab w:val="num" w:pos="4320"/>
        </w:tabs>
        <w:ind w:left="4320" w:hanging="360"/>
      </w:pPr>
      <w:rPr>
        <w:rFonts w:ascii="Wingdings" w:hAnsi="Wingdings" w:hint="default"/>
      </w:rPr>
    </w:lvl>
    <w:lvl w:ilvl="6" w:tplc="D6C61A4A" w:tentative="1">
      <w:start w:val="1"/>
      <w:numFmt w:val="bullet"/>
      <w:lvlText w:val=""/>
      <w:lvlJc w:val="left"/>
      <w:pPr>
        <w:tabs>
          <w:tab w:val="num" w:pos="5040"/>
        </w:tabs>
        <w:ind w:left="5040" w:hanging="360"/>
      </w:pPr>
      <w:rPr>
        <w:rFonts w:ascii="Wingdings" w:hAnsi="Wingdings" w:hint="default"/>
      </w:rPr>
    </w:lvl>
    <w:lvl w:ilvl="7" w:tplc="E1AAE822" w:tentative="1">
      <w:start w:val="1"/>
      <w:numFmt w:val="bullet"/>
      <w:lvlText w:val=""/>
      <w:lvlJc w:val="left"/>
      <w:pPr>
        <w:tabs>
          <w:tab w:val="num" w:pos="5760"/>
        </w:tabs>
        <w:ind w:left="5760" w:hanging="360"/>
      </w:pPr>
      <w:rPr>
        <w:rFonts w:ascii="Wingdings" w:hAnsi="Wingdings" w:hint="default"/>
      </w:rPr>
    </w:lvl>
    <w:lvl w:ilvl="8" w:tplc="EE667DB4" w:tentative="1">
      <w:start w:val="1"/>
      <w:numFmt w:val="bullet"/>
      <w:lvlText w:val=""/>
      <w:lvlJc w:val="left"/>
      <w:pPr>
        <w:tabs>
          <w:tab w:val="num" w:pos="6480"/>
        </w:tabs>
        <w:ind w:left="6480" w:hanging="360"/>
      </w:pPr>
      <w:rPr>
        <w:rFonts w:ascii="Wingdings" w:hAnsi="Wingdings" w:hint="default"/>
      </w:rPr>
    </w:lvl>
  </w:abstractNum>
  <w:abstractNum w:abstractNumId="40">
    <w:nsid w:val="72903D27"/>
    <w:multiLevelType w:val="hybridMultilevel"/>
    <w:tmpl w:val="6A28FDA2"/>
    <w:lvl w:ilvl="0" w:tplc="C840F650">
      <w:start w:val="1"/>
      <w:numFmt w:val="lowerLetter"/>
      <w:lvlText w:val="%1)"/>
      <w:lvlJc w:val="left"/>
      <w:pPr>
        <w:tabs>
          <w:tab w:val="num" w:pos="720"/>
        </w:tabs>
        <w:ind w:left="720" w:hanging="360"/>
      </w:pPr>
    </w:lvl>
    <w:lvl w:ilvl="1" w:tplc="036485EC" w:tentative="1">
      <w:start w:val="1"/>
      <w:numFmt w:val="lowerLetter"/>
      <w:lvlText w:val="%2)"/>
      <w:lvlJc w:val="left"/>
      <w:pPr>
        <w:tabs>
          <w:tab w:val="num" w:pos="1440"/>
        </w:tabs>
        <w:ind w:left="1440" w:hanging="360"/>
      </w:pPr>
    </w:lvl>
    <w:lvl w:ilvl="2" w:tplc="26026528" w:tentative="1">
      <w:start w:val="1"/>
      <w:numFmt w:val="lowerLetter"/>
      <w:lvlText w:val="%3)"/>
      <w:lvlJc w:val="left"/>
      <w:pPr>
        <w:tabs>
          <w:tab w:val="num" w:pos="2160"/>
        </w:tabs>
        <w:ind w:left="2160" w:hanging="360"/>
      </w:pPr>
    </w:lvl>
    <w:lvl w:ilvl="3" w:tplc="3B5C9660" w:tentative="1">
      <w:start w:val="1"/>
      <w:numFmt w:val="lowerLetter"/>
      <w:lvlText w:val="%4)"/>
      <w:lvlJc w:val="left"/>
      <w:pPr>
        <w:tabs>
          <w:tab w:val="num" w:pos="2880"/>
        </w:tabs>
        <w:ind w:left="2880" w:hanging="360"/>
      </w:pPr>
    </w:lvl>
    <w:lvl w:ilvl="4" w:tplc="800EFB0E" w:tentative="1">
      <w:start w:val="1"/>
      <w:numFmt w:val="lowerLetter"/>
      <w:lvlText w:val="%5)"/>
      <w:lvlJc w:val="left"/>
      <w:pPr>
        <w:tabs>
          <w:tab w:val="num" w:pos="3600"/>
        </w:tabs>
        <w:ind w:left="3600" w:hanging="360"/>
      </w:pPr>
    </w:lvl>
    <w:lvl w:ilvl="5" w:tplc="03983C72" w:tentative="1">
      <w:start w:val="1"/>
      <w:numFmt w:val="lowerLetter"/>
      <w:lvlText w:val="%6)"/>
      <w:lvlJc w:val="left"/>
      <w:pPr>
        <w:tabs>
          <w:tab w:val="num" w:pos="4320"/>
        </w:tabs>
        <w:ind w:left="4320" w:hanging="360"/>
      </w:pPr>
    </w:lvl>
    <w:lvl w:ilvl="6" w:tplc="6D0266D4" w:tentative="1">
      <w:start w:val="1"/>
      <w:numFmt w:val="lowerLetter"/>
      <w:lvlText w:val="%7)"/>
      <w:lvlJc w:val="left"/>
      <w:pPr>
        <w:tabs>
          <w:tab w:val="num" w:pos="5040"/>
        </w:tabs>
        <w:ind w:left="5040" w:hanging="360"/>
      </w:pPr>
    </w:lvl>
    <w:lvl w:ilvl="7" w:tplc="5B7E5358" w:tentative="1">
      <w:start w:val="1"/>
      <w:numFmt w:val="lowerLetter"/>
      <w:lvlText w:val="%8)"/>
      <w:lvlJc w:val="left"/>
      <w:pPr>
        <w:tabs>
          <w:tab w:val="num" w:pos="5760"/>
        </w:tabs>
        <w:ind w:left="5760" w:hanging="360"/>
      </w:pPr>
    </w:lvl>
    <w:lvl w:ilvl="8" w:tplc="EA7E7B5E" w:tentative="1">
      <w:start w:val="1"/>
      <w:numFmt w:val="lowerLetter"/>
      <w:lvlText w:val="%9)"/>
      <w:lvlJc w:val="left"/>
      <w:pPr>
        <w:tabs>
          <w:tab w:val="num" w:pos="6480"/>
        </w:tabs>
        <w:ind w:left="6480" w:hanging="360"/>
      </w:pPr>
    </w:lvl>
  </w:abstractNum>
  <w:abstractNum w:abstractNumId="41">
    <w:nsid w:val="74593ACA"/>
    <w:multiLevelType w:val="hybridMultilevel"/>
    <w:tmpl w:val="32EABC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nsid w:val="746F058B"/>
    <w:multiLevelType w:val="hybridMultilevel"/>
    <w:tmpl w:val="AC744F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604420C"/>
    <w:multiLevelType w:val="hybridMultilevel"/>
    <w:tmpl w:val="EE8042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94474BB"/>
    <w:multiLevelType w:val="hybridMultilevel"/>
    <w:tmpl w:val="9DB0E8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A172052"/>
    <w:multiLevelType w:val="hybridMultilevel"/>
    <w:tmpl w:val="73CCE670"/>
    <w:lvl w:ilvl="0" w:tplc="70F6F5E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6">
    <w:nsid w:val="7D38216D"/>
    <w:multiLevelType w:val="hybridMultilevel"/>
    <w:tmpl w:val="258025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7"/>
  </w:num>
  <w:num w:numId="4">
    <w:abstractNumId w:val="18"/>
  </w:num>
  <w:num w:numId="5">
    <w:abstractNumId w:val="13"/>
  </w:num>
  <w:num w:numId="6">
    <w:abstractNumId w:val="5"/>
  </w:num>
  <w:num w:numId="7">
    <w:abstractNumId w:val="41"/>
  </w:num>
  <w:num w:numId="8">
    <w:abstractNumId w:val="23"/>
  </w:num>
  <w:num w:numId="9">
    <w:abstractNumId w:val="30"/>
  </w:num>
  <w:num w:numId="10">
    <w:abstractNumId w:val="45"/>
  </w:num>
  <w:num w:numId="11">
    <w:abstractNumId w:val="8"/>
  </w:num>
  <w:num w:numId="12">
    <w:abstractNumId w:val="33"/>
  </w:num>
  <w:num w:numId="13">
    <w:abstractNumId w:val="28"/>
  </w:num>
  <w:num w:numId="14">
    <w:abstractNumId w:val="2"/>
  </w:num>
  <w:num w:numId="15">
    <w:abstractNumId w:val="15"/>
  </w:num>
  <w:num w:numId="16">
    <w:abstractNumId w:val="0"/>
  </w:num>
  <w:num w:numId="17">
    <w:abstractNumId w:val="36"/>
  </w:num>
  <w:num w:numId="18">
    <w:abstractNumId w:val="32"/>
  </w:num>
  <w:num w:numId="19">
    <w:abstractNumId w:val="26"/>
  </w:num>
  <w:num w:numId="20">
    <w:abstractNumId w:val="40"/>
  </w:num>
  <w:num w:numId="21">
    <w:abstractNumId w:val="24"/>
  </w:num>
  <w:num w:numId="22">
    <w:abstractNumId w:val="20"/>
  </w:num>
  <w:num w:numId="23">
    <w:abstractNumId w:val="22"/>
  </w:num>
  <w:num w:numId="24">
    <w:abstractNumId w:val="11"/>
  </w:num>
  <w:num w:numId="25">
    <w:abstractNumId w:val="3"/>
  </w:num>
  <w:num w:numId="26">
    <w:abstractNumId w:val="27"/>
  </w:num>
  <w:num w:numId="27">
    <w:abstractNumId w:val="10"/>
  </w:num>
  <w:num w:numId="28">
    <w:abstractNumId w:val="19"/>
  </w:num>
  <w:num w:numId="29">
    <w:abstractNumId w:val="35"/>
  </w:num>
  <w:num w:numId="30">
    <w:abstractNumId w:val="46"/>
  </w:num>
  <w:num w:numId="31">
    <w:abstractNumId w:val="39"/>
  </w:num>
  <w:num w:numId="32">
    <w:abstractNumId w:val="29"/>
  </w:num>
  <w:num w:numId="33">
    <w:abstractNumId w:val="14"/>
  </w:num>
  <w:num w:numId="34">
    <w:abstractNumId w:val="25"/>
  </w:num>
  <w:num w:numId="35">
    <w:abstractNumId w:val="6"/>
  </w:num>
  <w:num w:numId="36">
    <w:abstractNumId w:val="9"/>
  </w:num>
  <w:num w:numId="37">
    <w:abstractNumId w:val="42"/>
  </w:num>
  <w:num w:numId="38">
    <w:abstractNumId w:val="38"/>
  </w:num>
  <w:num w:numId="39">
    <w:abstractNumId w:val="37"/>
  </w:num>
  <w:num w:numId="40">
    <w:abstractNumId w:val="4"/>
  </w:num>
  <w:num w:numId="41">
    <w:abstractNumId w:val="34"/>
  </w:num>
  <w:num w:numId="42">
    <w:abstractNumId w:val="44"/>
  </w:num>
  <w:num w:numId="43">
    <w:abstractNumId w:val="17"/>
  </w:num>
  <w:num w:numId="44">
    <w:abstractNumId w:val="12"/>
  </w:num>
  <w:num w:numId="45">
    <w:abstractNumId w:val="43"/>
  </w:num>
  <w:num w:numId="46">
    <w:abstractNumId w:val="16"/>
  </w:num>
  <w:num w:numId="47">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B24"/>
    <w:rsid w:val="00030217"/>
    <w:rsid w:val="00037E44"/>
    <w:rsid w:val="0005496E"/>
    <w:rsid w:val="00054BF6"/>
    <w:rsid w:val="00062911"/>
    <w:rsid w:val="000A18A6"/>
    <w:rsid w:val="000B30C6"/>
    <w:rsid w:val="000B76BF"/>
    <w:rsid w:val="000B7FB8"/>
    <w:rsid w:val="000D78EC"/>
    <w:rsid w:val="00120FB8"/>
    <w:rsid w:val="001365A3"/>
    <w:rsid w:val="00154E04"/>
    <w:rsid w:val="00170864"/>
    <w:rsid w:val="00191D4B"/>
    <w:rsid w:val="001D733A"/>
    <w:rsid w:val="001E2DC7"/>
    <w:rsid w:val="001E70E6"/>
    <w:rsid w:val="0022646A"/>
    <w:rsid w:val="00226B24"/>
    <w:rsid w:val="0023297E"/>
    <w:rsid w:val="0024034F"/>
    <w:rsid w:val="002510AA"/>
    <w:rsid w:val="002632ED"/>
    <w:rsid w:val="002728D3"/>
    <w:rsid w:val="00280AB8"/>
    <w:rsid w:val="00287189"/>
    <w:rsid w:val="002A0C70"/>
    <w:rsid w:val="002B2FAF"/>
    <w:rsid w:val="003072A7"/>
    <w:rsid w:val="00311F95"/>
    <w:rsid w:val="00324483"/>
    <w:rsid w:val="00333A11"/>
    <w:rsid w:val="00365FCD"/>
    <w:rsid w:val="00367A1F"/>
    <w:rsid w:val="003708F0"/>
    <w:rsid w:val="00375801"/>
    <w:rsid w:val="0039514C"/>
    <w:rsid w:val="003A1DD6"/>
    <w:rsid w:val="003B2B2D"/>
    <w:rsid w:val="003F1825"/>
    <w:rsid w:val="00430289"/>
    <w:rsid w:val="004644B0"/>
    <w:rsid w:val="00490697"/>
    <w:rsid w:val="00496078"/>
    <w:rsid w:val="0049618E"/>
    <w:rsid w:val="004C6B13"/>
    <w:rsid w:val="004D2FC2"/>
    <w:rsid w:val="004E1DA2"/>
    <w:rsid w:val="004F740B"/>
    <w:rsid w:val="00503382"/>
    <w:rsid w:val="00562DE8"/>
    <w:rsid w:val="005741E1"/>
    <w:rsid w:val="00577749"/>
    <w:rsid w:val="005859AD"/>
    <w:rsid w:val="005A21E0"/>
    <w:rsid w:val="005A6FCD"/>
    <w:rsid w:val="005C3B1C"/>
    <w:rsid w:val="00605401"/>
    <w:rsid w:val="006128B0"/>
    <w:rsid w:val="00637820"/>
    <w:rsid w:val="00643EFE"/>
    <w:rsid w:val="0069089F"/>
    <w:rsid w:val="0069451E"/>
    <w:rsid w:val="006A5CFA"/>
    <w:rsid w:val="006D4398"/>
    <w:rsid w:val="00715B92"/>
    <w:rsid w:val="007264C1"/>
    <w:rsid w:val="00751099"/>
    <w:rsid w:val="00783EAF"/>
    <w:rsid w:val="007A4F29"/>
    <w:rsid w:val="007B0115"/>
    <w:rsid w:val="007B667D"/>
    <w:rsid w:val="00814908"/>
    <w:rsid w:val="00831E64"/>
    <w:rsid w:val="00836B24"/>
    <w:rsid w:val="00866DBC"/>
    <w:rsid w:val="00874929"/>
    <w:rsid w:val="008813A1"/>
    <w:rsid w:val="008C534A"/>
    <w:rsid w:val="008D0166"/>
    <w:rsid w:val="008F3B81"/>
    <w:rsid w:val="00923EFB"/>
    <w:rsid w:val="00953BF3"/>
    <w:rsid w:val="00970B0F"/>
    <w:rsid w:val="00996E76"/>
    <w:rsid w:val="009A5D92"/>
    <w:rsid w:val="009E4EE8"/>
    <w:rsid w:val="009F42CC"/>
    <w:rsid w:val="00A340CB"/>
    <w:rsid w:val="00A341B4"/>
    <w:rsid w:val="00AA0CB2"/>
    <w:rsid w:val="00AE529A"/>
    <w:rsid w:val="00AF309D"/>
    <w:rsid w:val="00B00B7A"/>
    <w:rsid w:val="00B33B94"/>
    <w:rsid w:val="00B349C4"/>
    <w:rsid w:val="00B70F20"/>
    <w:rsid w:val="00B9472F"/>
    <w:rsid w:val="00BB2004"/>
    <w:rsid w:val="00BC5764"/>
    <w:rsid w:val="00BD75C3"/>
    <w:rsid w:val="00BD7914"/>
    <w:rsid w:val="00BD7EBD"/>
    <w:rsid w:val="00C0403B"/>
    <w:rsid w:val="00C17903"/>
    <w:rsid w:val="00C517C6"/>
    <w:rsid w:val="00C51D0B"/>
    <w:rsid w:val="00C96F37"/>
    <w:rsid w:val="00CA6B3A"/>
    <w:rsid w:val="00CA7523"/>
    <w:rsid w:val="00CF0D58"/>
    <w:rsid w:val="00D1738F"/>
    <w:rsid w:val="00D306EE"/>
    <w:rsid w:val="00D77068"/>
    <w:rsid w:val="00D77A87"/>
    <w:rsid w:val="00DB3202"/>
    <w:rsid w:val="00DE6E40"/>
    <w:rsid w:val="00E00AB6"/>
    <w:rsid w:val="00E16F40"/>
    <w:rsid w:val="00E4433D"/>
    <w:rsid w:val="00E51D3B"/>
    <w:rsid w:val="00E52E2A"/>
    <w:rsid w:val="00E52EC7"/>
    <w:rsid w:val="00E84DFF"/>
    <w:rsid w:val="00E928F0"/>
    <w:rsid w:val="00E951F7"/>
    <w:rsid w:val="00EC010C"/>
    <w:rsid w:val="00EC37AD"/>
    <w:rsid w:val="00EC6942"/>
    <w:rsid w:val="00EC7152"/>
    <w:rsid w:val="00ED1CA9"/>
    <w:rsid w:val="00EE00A5"/>
    <w:rsid w:val="00EE70B9"/>
    <w:rsid w:val="00EF0F0D"/>
    <w:rsid w:val="00F0143F"/>
    <w:rsid w:val="00F309A8"/>
    <w:rsid w:val="00F41C90"/>
    <w:rsid w:val="00F448EA"/>
    <w:rsid w:val="00F4548E"/>
    <w:rsid w:val="00F85531"/>
    <w:rsid w:val="00FF4272"/>
    <w:rsid w:val="00FF56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548E"/>
  </w:style>
  <w:style w:type="paragraph" w:styleId="Nadpis2">
    <w:name w:val="heading 2"/>
    <w:basedOn w:val="Normln"/>
    <w:link w:val="Nadpis2Char"/>
    <w:qFormat/>
    <w:rsid w:val="004C6B13"/>
    <w:pPr>
      <w:spacing w:before="100" w:beforeAutospacing="1" w:after="60" w:line="240" w:lineRule="auto"/>
      <w:outlineLvl w:val="1"/>
    </w:pPr>
    <w:rPr>
      <w:rFonts w:ascii="Arial" w:eastAsia="Times New Roman" w:hAnsi="Arial" w:cs="Arial"/>
      <w:b/>
      <w:bCs/>
      <w:color w:val="679966"/>
      <w:sz w:val="23"/>
      <w:szCs w:val="23"/>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character" w:styleId="Hypertextovodkaz">
    <w:name w:val="Hyperlink"/>
    <w:basedOn w:val="Standardnpsmoodstavce"/>
    <w:uiPriority w:val="99"/>
    <w:unhideWhenUsed/>
    <w:rsid w:val="00AF309D"/>
    <w:rPr>
      <w:color w:val="0000FF"/>
      <w:u w:val="single"/>
    </w:rPr>
  </w:style>
  <w:style w:type="paragraph" w:styleId="Odstavecseseznamem">
    <w:name w:val="List Paragraph"/>
    <w:basedOn w:val="Normln"/>
    <w:uiPriority w:val="34"/>
    <w:qFormat/>
    <w:rsid w:val="00D1738F"/>
    <w:pPr>
      <w:ind w:left="720"/>
      <w:contextualSpacing/>
    </w:pPr>
  </w:style>
  <w:style w:type="paragraph" w:styleId="Textbubliny">
    <w:name w:val="Balloon Text"/>
    <w:basedOn w:val="Normln"/>
    <w:link w:val="TextbublinyChar"/>
    <w:uiPriority w:val="99"/>
    <w:semiHidden/>
    <w:unhideWhenUsed/>
    <w:rsid w:val="00A341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41B4"/>
    <w:rPr>
      <w:rFonts w:ascii="Tahoma" w:hAnsi="Tahoma" w:cs="Tahoma"/>
      <w:sz w:val="16"/>
      <w:szCs w:val="16"/>
    </w:rPr>
  </w:style>
  <w:style w:type="paragraph" w:styleId="Normlnweb">
    <w:name w:val="Normal (Web)"/>
    <w:basedOn w:val="Normln"/>
    <w:uiPriority w:val="99"/>
    <w:unhideWhenUsed/>
    <w:rsid w:val="0057774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4C6B13"/>
    <w:rPr>
      <w:rFonts w:ascii="Arial" w:eastAsia="Times New Roman" w:hAnsi="Arial" w:cs="Arial"/>
      <w:b/>
      <w:bCs/>
      <w:color w:val="679966"/>
      <w:sz w:val="23"/>
      <w:szCs w:val="23"/>
      <w:lang w:eastAsia="cs-CZ"/>
    </w:rPr>
  </w:style>
  <w:style w:type="paragraph" w:customStyle="1" w:styleId="Default">
    <w:name w:val="Default"/>
    <w:rsid w:val="007A4F29"/>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7A4F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548E"/>
  </w:style>
  <w:style w:type="paragraph" w:styleId="Nadpis2">
    <w:name w:val="heading 2"/>
    <w:basedOn w:val="Normln"/>
    <w:link w:val="Nadpis2Char"/>
    <w:qFormat/>
    <w:rsid w:val="004C6B13"/>
    <w:pPr>
      <w:spacing w:before="100" w:beforeAutospacing="1" w:after="60" w:line="240" w:lineRule="auto"/>
      <w:outlineLvl w:val="1"/>
    </w:pPr>
    <w:rPr>
      <w:rFonts w:ascii="Arial" w:eastAsia="Times New Roman" w:hAnsi="Arial" w:cs="Arial"/>
      <w:b/>
      <w:bCs/>
      <w:color w:val="679966"/>
      <w:sz w:val="23"/>
      <w:szCs w:val="23"/>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51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728D3"/>
    <w:pPr>
      <w:spacing w:after="0" w:line="240" w:lineRule="auto"/>
    </w:pPr>
  </w:style>
  <w:style w:type="character" w:styleId="Hypertextovodkaz">
    <w:name w:val="Hyperlink"/>
    <w:basedOn w:val="Standardnpsmoodstavce"/>
    <w:uiPriority w:val="99"/>
    <w:unhideWhenUsed/>
    <w:rsid w:val="00AF309D"/>
    <w:rPr>
      <w:color w:val="0000FF"/>
      <w:u w:val="single"/>
    </w:rPr>
  </w:style>
  <w:style w:type="paragraph" w:styleId="Odstavecseseznamem">
    <w:name w:val="List Paragraph"/>
    <w:basedOn w:val="Normln"/>
    <w:uiPriority w:val="34"/>
    <w:qFormat/>
    <w:rsid w:val="00D1738F"/>
    <w:pPr>
      <w:ind w:left="720"/>
      <w:contextualSpacing/>
    </w:pPr>
  </w:style>
  <w:style w:type="paragraph" w:styleId="Textbubliny">
    <w:name w:val="Balloon Text"/>
    <w:basedOn w:val="Normln"/>
    <w:link w:val="TextbublinyChar"/>
    <w:uiPriority w:val="99"/>
    <w:semiHidden/>
    <w:unhideWhenUsed/>
    <w:rsid w:val="00A341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41B4"/>
    <w:rPr>
      <w:rFonts w:ascii="Tahoma" w:hAnsi="Tahoma" w:cs="Tahoma"/>
      <w:sz w:val="16"/>
      <w:szCs w:val="16"/>
    </w:rPr>
  </w:style>
  <w:style w:type="paragraph" w:styleId="Normlnweb">
    <w:name w:val="Normal (Web)"/>
    <w:basedOn w:val="Normln"/>
    <w:uiPriority w:val="99"/>
    <w:unhideWhenUsed/>
    <w:rsid w:val="0057774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4C6B13"/>
    <w:rPr>
      <w:rFonts w:ascii="Arial" w:eastAsia="Times New Roman" w:hAnsi="Arial" w:cs="Arial"/>
      <w:b/>
      <w:bCs/>
      <w:color w:val="679966"/>
      <w:sz w:val="23"/>
      <w:szCs w:val="23"/>
      <w:lang w:eastAsia="cs-CZ"/>
    </w:rPr>
  </w:style>
  <w:style w:type="paragraph" w:customStyle="1" w:styleId="Default">
    <w:name w:val="Default"/>
    <w:rsid w:val="007A4F29"/>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7A4F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526753">
      <w:bodyDiv w:val="1"/>
      <w:marLeft w:val="0"/>
      <w:marRight w:val="0"/>
      <w:marTop w:val="0"/>
      <w:marBottom w:val="0"/>
      <w:divBdr>
        <w:top w:val="none" w:sz="0" w:space="0" w:color="auto"/>
        <w:left w:val="none" w:sz="0" w:space="0" w:color="auto"/>
        <w:bottom w:val="none" w:sz="0" w:space="0" w:color="auto"/>
        <w:right w:val="none" w:sz="0" w:space="0" w:color="auto"/>
      </w:divBdr>
    </w:div>
    <w:div w:id="17740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2IzUDwgEak" TargetMode="External"/><Relationship Id="rId18" Type="http://schemas.openxmlformats.org/officeDocument/2006/relationships/hyperlink" Target="https://www.skolasnadhledem.cz/game/3321" TargetMode="External"/><Relationship Id="rId26" Type="http://schemas.openxmlformats.org/officeDocument/2006/relationships/hyperlink" Target="https://decko.ceskatelevize.cz/bankovkovi" TargetMode="External"/><Relationship Id="rId39" Type="http://schemas.openxmlformats.org/officeDocument/2006/relationships/hyperlink" Target="https://www.youtube.com/watch?v=zfr2weIYLnM" TargetMode="External"/><Relationship Id="rId21" Type="http://schemas.openxmlformats.org/officeDocument/2006/relationships/hyperlink" Target="https://www.skolasnadhledem.cz/game/3843" TargetMode="External"/><Relationship Id="rId34" Type="http://schemas.openxmlformats.org/officeDocument/2006/relationships/hyperlink" Target="mailto:Michaela.Schrotterova@1zshajeslany.cz" TargetMode="External"/><Relationship Id="rId42" Type="http://schemas.openxmlformats.org/officeDocument/2006/relationships/hyperlink" Target="mailto:Pavel.Rulf@zshajeslany.cz" TargetMode="External"/><Relationship Id="rId47" Type="http://schemas.openxmlformats.org/officeDocument/2006/relationships/hyperlink" Target="https://www.youtube.com/watch?v=X0Km2_qkt2Y" TargetMode="External"/><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hyperlink" Target="https://abecedazahrady.dama.cz/clanek/natrhejte-si-kytici-z-lucniho-kviti-ktere-rostliny-vybrat-a-jak-ji-uvazat" TargetMode="External"/><Relationship Id="rId68" Type="http://schemas.openxmlformats.org/officeDocument/2006/relationships/image" Target="media/image220.e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hn0dyrBM76o" TargetMode="External"/><Relationship Id="rId29" Type="http://schemas.openxmlformats.org/officeDocument/2006/relationships/hyperlink" Target="https://www.cyklodiskont.cz/poradna/361-povinna-vybava-jizdniho-kola-a-cyklist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I15DfdxJVfc" TargetMode="External"/><Relationship Id="rId24" Type="http://schemas.openxmlformats.org/officeDocument/2006/relationships/hyperlink" Target="https://www.skolasnadhledem.cz/game/3847" TargetMode="External"/><Relationship Id="rId32" Type="http://schemas.openxmlformats.org/officeDocument/2006/relationships/image" Target="media/image7.png"/><Relationship Id="rId37" Type="http://schemas.openxmlformats.org/officeDocument/2006/relationships/hyperlink" Target="https://www.youtube.com/watch?v=-p2oTx3gjTw" TargetMode="External"/><Relationship Id="rId40" Type="http://schemas.openxmlformats.org/officeDocument/2006/relationships/hyperlink" Target="https://www.youtube.com/watch?v=m6NRMNS5J9Y" TargetMode="External"/><Relationship Id="rId45" Type="http://schemas.openxmlformats.org/officeDocument/2006/relationships/image" Target="media/image8.pn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youtube.com/watch?v=TD4EKiCVBMA" TargetMode="External"/><Relationship Id="rId23" Type="http://schemas.openxmlformats.org/officeDocument/2006/relationships/hyperlink" Target="https://www.skolasnadhledem.cz/game/3845" TargetMode="External"/><Relationship Id="rId28" Type="http://schemas.openxmlformats.org/officeDocument/2006/relationships/hyperlink" Target="https://www.zakruta.cz/autoskola-test-znacek/" TargetMode="External"/><Relationship Id="rId36" Type="http://schemas.openxmlformats.org/officeDocument/2006/relationships/hyperlink" Target="https://www.youtube.com/watch?v=o3Q_eq2T3qc"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hyperlink" Target="https://www.florea.cz/jak-uvazat-kytici" TargetMode="External"/><Relationship Id="rId10" Type="http://schemas.openxmlformats.org/officeDocument/2006/relationships/hyperlink" Target="https://vyuka.edukavka.cz/mod/videotime/view.php?id=289" TargetMode="External"/><Relationship Id="rId19" Type="http://schemas.openxmlformats.org/officeDocument/2006/relationships/hyperlink" Target="https://www.skolasnadhledem.cz/game/3840" TargetMode="External"/><Relationship Id="rId31" Type="http://schemas.openxmlformats.org/officeDocument/2006/relationships/image" Target="media/image6.jpeg"/><Relationship Id="rId44" Type="http://schemas.openxmlformats.org/officeDocument/2006/relationships/hyperlink" Target="https://padlet.com/ucitelbe/jo6tpjdfom3jzdje" TargetMode="Externa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https://www.youtube.com/watch?v=uoZ0r7Bpce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aELORN7yW0I" TargetMode="External"/><Relationship Id="rId22" Type="http://schemas.openxmlformats.org/officeDocument/2006/relationships/hyperlink" Target="https://www.skolasnadhledem.cz/game/3844" TargetMode="External"/><Relationship Id="rId27" Type="http://schemas.openxmlformats.org/officeDocument/2006/relationships/hyperlink" Target="file:///C:\Users\hrdlka\Desktop\D&#250;%20p&#345;.%20-%201\Karla.Hrdlickova@zshajeslany.cz" TargetMode="External"/><Relationship Id="rId30" Type="http://schemas.openxmlformats.org/officeDocument/2006/relationships/image" Target="media/image5.jpeg"/><Relationship Id="rId35" Type="http://schemas.openxmlformats.org/officeDocument/2006/relationships/hyperlink" Target="https://www.youtube.com/watch?v=DdB1WMRoR7U" TargetMode="External"/><Relationship Id="rId43" Type="http://schemas.openxmlformats.org/officeDocument/2006/relationships/hyperlink" Target="http://www.padlet.com/" TargetMode="External"/><Relationship Id="rId48" Type="http://schemas.openxmlformats.org/officeDocument/2006/relationships/hyperlink" Target="https://www.youtube.com/watch?v=diUvvoetO1Q" TargetMode="External"/><Relationship Id="rId56" Type="http://schemas.openxmlformats.org/officeDocument/2006/relationships/image" Target="media/image16.jpeg"/><Relationship Id="rId64" Type="http://schemas.openxmlformats.org/officeDocument/2006/relationships/hyperlink" Target="https://www.kytkyodpotoka.cz/kategorie-produktu/kytice/" TargetMode="Externa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11.jpeg"/><Relationship Id="rId3" Type="http://schemas.microsoft.com/office/2007/relationships/stylesWithEffects" Target="stylesWithEffects.xml"/><Relationship Id="rId12" Type="http://schemas.openxmlformats.org/officeDocument/2006/relationships/hyperlink" Target="https://www.youtube.com/watch?v=Dwt9QFyCE88" TargetMode="External"/><Relationship Id="rId17" Type="http://schemas.openxmlformats.org/officeDocument/2006/relationships/hyperlink" Target="https://www.skolasnadhledem.cz/game/3320" TargetMode="External"/><Relationship Id="rId25" Type="http://schemas.openxmlformats.org/officeDocument/2006/relationships/hyperlink" Target="https://www.skolasnadhledem.cz/game/5238%20" TargetMode="External"/><Relationship Id="rId33" Type="http://schemas.openxmlformats.org/officeDocument/2006/relationships/hyperlink" Target="mailto:Jan.Tyr@zshajeslany.cz" TargetMode="External"/><Relationship Id="rId38" Type="http://schemas.openxmlformats.org/officeDocument/2006/relationships/hyperlink" Target="mailto:klara.hlavackova@zshajeslany.cz" TargetMode="External"/><Relationship Id="rId46" Type="http://schemas.openxmlformats.org/officeDocument/2006/relationships/hyperlink" Target="https://www.youtube.com/watch?v=ohwoE9774Ko" TargetMode="External"/><Relationship Id="rId59" Type="http://schemas.openxmlformats.org/officeDocument/2006/relationships/image" Target="media/image19.jpeg"/><Relationship Id="rId67" Type="http://schemas.openxmlformats.org/officeDocument/2006/relationships/image" Target="media/image22.emf"/><Relationship Id="rId20" Type="http://schemas.openxmlformats.org/officeDocument/2006/relationships/hyperlink" Target="https://www.skolasnadhledem.cz/game/3842" TargetMode="External"/><Relationship Id="rId41" Type="http://schemas.openxmlformats.org/officeDocument/2006/relationships/hyperlink" Target="https://www.youtube.com/watch?v=fh4I2zXc3_0" TargetMode="External"/><Relationship Id="rId54" Type="http://schemas.openxmlformats.org/officeDocument/2006/relationships/image" Target="media/image14.jpeg"/><Relationship Id="rId62" Type="http://schemas.openxmlformats.org/officeDocument/2006/relationships/hyperlink" Target="https://www.youtube.com/watch?v=vM8gkv_PWK4" TargetMode="External"/><Relationship Id="rId7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TotalTime>
  <Pages>13</Pages>
  <Words>3917</Words>
  <Characters>23117</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Šarochová</dc:creator>
  <cp:keywords/>
  <dc:description/>
  <cp:lastModifiedBy>Věra Bělochová</cp:lastModifiedBy>
  <cp:revision>76</cp:revision>
  <dcterms:created xsi:type="dcterms:W3CDTF">2020-03-12T14:38:00Z</dcterms:created>
  <dcterms:modified xsi:type="dcterms:W3CDTF">2020-06-08T12:17:00Z</dcterms:modified>
</cp:coreProperties>
</file>