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C20BF" w14:textId="77777777" w:rsidR="008E2FD2" w:rsidRPr="008E2FD2" w:rsidRDefault="008E2FD2" w:rsidP="008E2FD2">
      <w:pPr>
        <w:jc w:val="center"/>
        <w:rPr>
          <w:rFonts w:cstheme="minorHAnsi"/>
          <w:b/>
          <w:sz w:val="28"/>
          <w:szCs w:val="28"/>
        </w:rPr>
      </w:pPr>
      <w:r w:rsidRPr="008E2FD2">
        <w:rPr>
          <w:rFonts w:cstheme="minorHAnsi"/>
          <w:b/>
          <w:sz w:val="28"/>
          <w:szCs w:val="28"/>
        </w:rPr>
        <w:t>Ústava Žákovského parlamentu</w:t>
      </w:r>
    </w:p>
    <w:p w14:paraId="3889CCFE" w14:textId="442042D5" w:rsidR="00152895" w:rsidRPr="008E2FD2" w:rsidRDefault="008E2FD2" w:rsidP="008E2FD2">
      <w:pPr>
        <w:jc w:val="center"/>
        <w:rPr>
          <w:rFonts w:cstheme="minorHAnsi"/>
          <w:b/>
          <w:sz w:val="28"/>
          <w:szCs w:val="28"/>
        </w:rPr>
      </w:pPr>
      <w:r w:rsidRPr="008E2FD2">
        <w:rPr>
          <w:rFonts w:cstheme="minorHAnsi"/>
          <w:b/>
          <w:sz w:val="28"/>
          <w:szCs w:val="28"/>
        </w:rPr>
        <w:t xml:space="preserve">Základní škola </w:t>
      </w:r>
      <w:r w:rsidR="0044612F">
        <w:rPr>
          <w:rFonts w:cstheme="minorHAnsi"/>
          <w:b/>
          <w:sz w:val="28"/>
          <w:szCs w:val="28"/>
        </w:rPr>
        <w:t>S</w:t>
      </w:r>
      <w:bookmarkStart w:id="0" w:name="_GoBack"/>
      <w:bookmarkEnd w:id="0"/>
      <w:r w:rsidRPr="008E2FD2">
        <w:rPr>
          <w:rFonts w:cstheme="minorHAnsi"/>
          <w:b/>
          <w:sz w:val="28"/>
          <w:szCs w:val="28"/>
        </w:rPr>
        <w:t>laný, Politických vězňů 777, okres Kladno</w:t>
      </w:r>
    </w:p>
    <w:p w14:paraId="19C1D33E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8E2FD2">
        <w:rPr>
          <w:rFonts w:cstheme="minorHAnsi"/>
          <w:b/>
          <w:bCs/>
          <w:sz w:val="28"/>
          <w:szCs w:val="28"/>
        </w:rPr>
        <w:t>Preambule</w:t>
      </w:r>
    </w:p>
    <w:p w14:paraId="3BD19F4E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D94C7F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Žákovský parlament zastupuje žáky školy. Jeho prostřednictvím se žáci mohou vyjadřovat k dění, činnosti a případným problémům školy. Umožňuje žákům aktivní spoluúčast na zlepšení života školy. Funguje jako prostor pro diskuzi a hledání řešení. Žákovský parlament koordinují pedagogové školy. Spolupracuje s vedením školy, pedagogickým sborem i provozními zaměstnanci.</w:t>
      </w:r>
    </w:p>
    <w:p w14:paraId="7258AA2E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85A544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8E2FD2">
        <w:rPr>
          <w:rFonts w:cstheme="minorHAnsi"/>
          <w:b/>
          <w:bCs/>
          <w:sz w:val="28"/>
          <w:szCs w:val="28"/>
        </w:rPr>
        <w:t>Hlava první: Žákovský parlament a jeho činnost</w:t>
      </w:r>
    </w:p>
    <w:p w14:paraId="7821F399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8B22E0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§ 1 Členové žákovského parlamentu</w:t>
      </w:r>
    </w:p>
    <w:p w14:paraId="79C5D399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5387D3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a) Žákovský parlament tvoří 2 volení zástupci každé třídy od 6. do 9. ročníku.</w:t>
      </w:r>
    </w:p>
    <w:p w14:paraId="608E6B37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b) Výběr zástupců probíhá formou volby ve třídě na začátku školního roku.</w:t>
      </w:r>
    </w:p>
    <w:p w14:paraId="52B3F459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c) Zástupce třídy ve školském parlamentu má mandát na jeden školní rok.</w:t>
      </w:r>
    </w:p>
    <w:p w14:paraId="5CB1CC3A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d) Člen parlamentu může být zvolen do dlouhodobé či dočasné funkce zřízené ŽP. O zřízení funkce rozhoduje parlament usnesením na začátku roku či dle potřeby v průběhu školního roku. Volba probíhá aklamací.</w:t>
      </w:r>
    </w:p>
    <w:p w14:paraId="2BF4BB5E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e) Seznamuje s jednáním ŽP svou třídu a sbírá náměty pro další jednání ŽP.</w:t>
      </w:r>
    </w:p>
    <w:p w14:paraId="66C4C702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138AF8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§ 2 Činnost žákovského parlamentu</w:t>
      </w:r>
    </w:p>
    <w:p w14:paraId="56C70D81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5DFDA8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a) Žákovský parlament je usnášení schopný, pokud jsou přítomni zástupci nadpoloviční většiny tříd a alespoň jeden koordinátor.</w:t>
      </w:r>
    </w:p>
    <w:p w14:paraId="09D8F02C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b) Jednání svolává a vede jeden z koordinátorů. Vedení parlamentu může vést i některý ze členů parlamentu.</w:t>
      </w:r>
    </w:p>
    <w:p w14:paraId="62828F2A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c) Z jednání je pořízen zápis s usnesením, který je veřejně přístupným všem žákům školy.</w:t>
      </w:r>
    </w:p>
    <w:p w14:paraId="45BB2D87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d) Usnesení nabývá platnosti, hlasuje-li pro něj nadpoloviční většina přítomných zástupců ŽP, nestanoví-li tato ústava jinak.</w:t>
      </w:r>
    </w:p>
    <w:p w14:paraId="38CE63C4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e) Žákovský parlament: řeší připomínky a náměty žáků ke zlepšení chodu školy, sbírá náměty a realizuje projekty, pomáhá při přípravě akcí školy.</w:t>
      </w:r>
    </w:p>
    <w:p w14:paraId="60D63A3B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f) Žákovský parlament: nerozhoduje o konečném znění školního řádu, obsahu výuky a hodnocení.</w:t>
      </w:r>
    </w:p>
    <w:p w14:paraId="1584D615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15A5A5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§ 3 Zánik členství v žákovském parlamentu</w:t>
      </w:r>
    </w:p>
    <w:p w14:paraId="6D805F64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D85EDC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Členství ve školním parlamentu zaniká:</w:t>
      </w:r>
    </w:p>
    <w:p w14:paraId="37BC0E8A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a) Přechodem zástupce třídy do jiné školy.</w:t>
      </w:r>
    </w:p>
    <w:p w14:paraId="44869E46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b) Rezignací člena žákovského parlamentu, která je předložena koordinátorovi či řediteli školy.</w:t>
      </w:r>
    </w:p>
    <w:p w14:paraId="7B72AA9C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c) Nedostavením se třikrát po sobě bez omluvy na jednání ŽP. V takovém případě se na nejbližším jednání ŽP rozhoduje o setrvání člena ve funkci. Rozhoduje parlament veřejným hlasováním. Usnesení je přijato, hlasuje-li pro něj nadpoloviční většina všech členů parlamentu.</w:t>
      </w:r>
    </w:p>
    <w:p w14:paraId="790811F0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d) Udělením ředitelské důtky či sníženého stupně chování.</w:t>
      </w:r>
    </w:p>
    <w:p w14:paraId="45A51A59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 xml:space="preserve">Třída na uvolněnou pozici může kdykoliv v průběhu školního roku zvolit náhradníka. </w:t>
      </w:r>
    </w:p>
    <w:p w14:paraId="69F0B367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Neučiní-li tak, místo zůstává neobsazené a nepočítá se do celkového počtu členů ŽP.</w:t>
      </w:r>
    </w:p>
    <w:p w14:paraId="521F65E9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958047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lastRenderedPageBreak/>
        <w:t>§4 Divoká karta</w:t>
      </w:r>
    </w:p>
    <w:p w14:paraId="1766D519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09E77D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 xml:space="preserve">a) Divokou kartu uděluje ředitel školy na návrh alespoň jednoho koordinátora nebo třídního učitele. </w:t>
      </w:r>
    </w:p>
    <w:p w14:paraId="1A028439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b) Je možné udělit dvě divoké karty pro každou třídu.</w:t>
      </w:r>
    </w:p>
    <w:p w14:paraId="6D974211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c) Držitelé divoké karty se po jmenování ředitelem školy stávají řádnými členy žákovského parlamentu.</w:t>
      </w:r>
    </w:p>
    <w:p w14:paraId="5ECE6B54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2FF857BF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8E2FD2">
        <w:rPr>
          <w:rFonts w:cstheme="minorHAnsi"/>
          <w:b/>
          <w:bCs/>
          <w:sz w:val="28"/>
          <w:szCs w:val="28"/>
        </w:rPr>
        <w:t>Hlava druhá: Volby</w:t>
      </w:r>
    </w:p>
    <w:p w14:paraId="654B193E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0D145E15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Volby do žákovského parlamentu probíhají dle těchto pravidel:</w:t>
      </w:r>
    </w:p>
    <w:p w14:paraId="6169F716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38EE52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a) Na začátku školního roku má každá třída od 6. do 9. ročníku možnost zvolit si 2 své</w:t>
      </w:r>
    </w:p>
    <w:p w14:paraId="581B85C5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zástupce do žákovského parlamentu.</w:t>
      </w:r>
    </w:p>
    <w:p w14:paraId="32E7C96F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b) Nominovaný žák může přednést svou vizi k činnosti ve školním parlamentu.</w:t>
      </w:r>
    </w:p>
    <w:p w14:paraId="01276C43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 xml:space="preserve">c) Není-li počet nominovaných </w:t>
      </w:r>
      <w:proofErr w:type="gramStart"/>
      <w:r w:rsidRPr="008E2FD2">
        <w:rPr>
          <w:rFonts w:cstheme="minorHAnsi"/>
          <w:sz w:val="24"/>
          <w:szCs w:val="24"/>
        </w:rPr>
        <w:t>větší</w:t>
      </w:r>
      <w:proofErr w:type="gramEnd"/>
      <w:r w:rsidRPr="008E2FD2">
        <w:rPr>
          <w:rFonts w:cstheme="minorHAnsi"/>
          <w:sz w:val="24"/>
          <w:szCs w:val="24"/>
        </w:rPr>
        <w:t xml:space="preserve"> než počet volených zástupců ŽP, může volba</w:t>
      </w:r>
    </w:p>
    <w:p w14:paraId="6070FE03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proběhnout aklamací. V opačném případě vždy proběhne volba tajná.</w:t>
      </w:r>
    </w:p>
    <w:p w14:paraId="69CD915B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d) Každý žák má dva hlasy, které může využít. Je-li v případě tajné volby na lístku uveden větší počet jmen, je hlas neplatný.</w:t>
      </w:r>
    </w:p>
    <w:p w14:paraId="0E4E3451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 xml:space="preserve">e) Zástupce je zvolen, obdrží-li nadpoloviční počet hlasů. </w:t>
      </w:r>
      <w:proofErr w:type="spellStart"/>
      <w:r w:rsidRPr="008E2FD2">
        <w:rPr>
          <w:rFonts w:cstheme="minorHAnsi"/>
          <w:sz w:val="24"/>
          <w:szCs w:val="24"/>
        </w:rPr>
        <w:t>Neobrdží-li</w:t>
      </w:r>
      <w:proofErr w:type="spellEnd"/>
      <w:r w:rsidRPr="008E2FD2">
        <w:rPr>
          <w:rFonts w:cstheme="minorHAnsi"/>
          <w:sz w:val="24"/>
          <w:szCs w:val="24"/>
        </w:rPr>
        <w:t xml:space="preserve"> v prvním kole tajné volby žádný </w:t>
      </w:r>
      <w:proofErr w:type="spellStart"/>
      <w:r w:rsidRPr="008E2FD2">
        <w:rPr>
          <w:rFonts w:cstheme="minorHAnsi"/>
          <w:sz w:val="24"/>
          <w:szCs w:val="24"/>
        </w:rPr>
        <w:t>nominant</w:t>
      </w:r>
      <w:proofErr w:type="spellEnd"/>
      <w:r w:rsidRPr="008E2FD2">
        <w:rPr>
          <w:rFonts w:cstheme="minorHAnsi"/>
          <w:sz w:val="24"/>
          <w:szCs w:val="24"/>
        </w:rPr>
        <w:t xml:space="preserve"> nadpoloviční počet hlasů, třída rozhoduje o potvrzení dvou nejúspěšnějších kandidátů formou ANO x NE. Obdrží-li nadpoloviční většinu hlasů jen jeden kandidát, postupují do druhého kola kandidáti, kteří se umístili na druhém a třetím místě. Zvolen je ten, který získá nadpoloviční většinu odevzdaných hlasů.</w:t>
      </w:r>
    </w:p>
    <w:p w14:paraId="6939BC3F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f) Jména zvolených zástupců jsou co nejdříve sdělena koordinátorům ŽP.</w:t>
      </w:r>
    </w:p>
    <w:p w14:paraId="66F7BF43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h) Zvolený zástupce třídy obdrží od ředitele školy a alespoň jednoho z koordinátorů Dekret člena žákovského parlamentu a na ustavujícím zasedání ŽP skládá následující slib:</w:t>
      </w:r>
    </w:p>
    <w:p w14:paraId="49714947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14FDC4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E2FD2">
        <w:rPr>
          <w:rFonts w:cstheme="minorHAnsi"/>
          <w:b/>
          <w:sz w:val="24"/>
          <w:szCs w:val="24"/>
        </w:rPr>
        <w:t>„Slibuji, že budu zachovávat Ústavu žákovského parlamentu ZŠ Slaný. Slibuji na svou čest, že svůj úkol budu vykonávat řádně a v zájmu všech žáků podle svého nejlepšího vědomí a svědomí.“</w:t>
      </w:r>
    </w:p>
    <w:p w14:paraId="3257FAEE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42552C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 xml:space="preserve">Slib je stvrzen vyslovením slova </w:t>
      </w:r>
      <w:r w:rsidRPr="008E2FD2">
        <w:rPr>
          <w:rFonts w:cstheme="minorHAnsi"/>
          <w:b/>
          <w:sz w:val="24"/>
          <w:szCs w:val="24"/>
        </w:rPr>
        <w:t>„Slibuji“</w:t>
      </w:r>
      <w:r w:rsidRPr="008E2FD2">
        <w:rPr>
          <w:rFonts w:cstheme="minorHAnsi"/>
          <w:sz w:val="24"/>
          <w:szCs w:val="24"/>
        </w:rPr>
        <w:t xml:space="preserve"> a podáním ruky koordinátorovi žákovského</w:t>
      </w:r>
    </w:p>
    <w:p w14:paraId="2FCA7B96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parlamentu.</w:t>
      </w:r>
    </w:p>
    <w:p w14:paraId="05F3F40D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E63FEE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8E2FD2">
        <w:rPr>
          <w:rFonts w:cstheme="minorHAnsi"/>
          <w:b/>
          <w:bCs/>
          <w:sz w:val="28"/>
          <w:szCs w:val="28"/>
        </w:rPr>
        <w:t>Závěrečná ustanovení</w:t>
      </w:r>
    </w:p>
    <w:p w14:paraId="6E2F89EA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0CACAF9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Ústava žákovského parlamentu vstupuje v platnost po schválení ředitelem školy, koordinátory žákovského parlamentu a žákovským parlamentem, který rozhoduje aklamací alespoň třemi pětinami všech svých členů. Žákovský parlament poté aklamací zvolí čtyři zástupce, kteří schválení ústavy potvrdí podpisem. Do schválení žákovským parlamentem je s Ústavou pracováno v režimu Prozatímní Ústavy žákovského parlamentu, která nabývá účinnosti dnem schválení ředitelem školy a koordinátory žákovského parlamentu.</w:t>
      </w:r>
    </w:p>
    <w:p w14:paraId="6ED97AC3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476F8C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8F0621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Další změny Ústavy žákovského parlamentu jsou možné pouze se souhlasem všech</w:t>
      </w:r>
    </w:p>
    <w:p w14:paraId="24EB09A4" w14:textId="77777777" w:rsidR="008E2FD2" w:rsidRPr="008E2FD2" w:rsidRDefault="008E2FD2" w:rsidP="008E2F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E2FD2">
        <w:rPr>
          <w:rFonts w:cstheme="minorHAnsi"/>
          <w:sz w:val="24"/>
          <w:szCs w:val="24"/>
        </w:rPr>
        <w:t>koordinátorů, ředitele školy a nejméně třech pětin všech členů parlamentu.</w:t>
      </w:r>
    </w:p>
    <w:p w14:paraId="4B8DCB6C" w14:textId="77777777" w:rsidR="008E2FD2" w:rsidRPr="008E2FD2" w:rsidRDefault="008E2FD2" w:rsidP="008E2FD2">
      <w:pPr>
        <w:jc w:val="center"/>
        <w:rPr>
          <w:rFonts w:cstheme="minorHAnsi"/>
          <w:b/>
          <w:sz w:val="28"/>
          <w:szCs w:val="28"/>
        </w:rPr>
      </w:pPr>
    </w:p>
    <w:sectPr w:rsidR="008E2FD2" w:rsidRPr="008E2FD2" w:rsidSect="008E2FD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B7"/>
    <w:rsid w:val="00152895"/>
    <w:rsid w:val="0044612F"/>
    <w:rsid w:val="00895BB7"/>
    <w:rsid w:val="008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9C94"/>
  <w15:chartTrackingRefBased/>
  <w15:docId w15:val="{E66F6C38-82E4-4574-8CE5-00E922DE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718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Bělochová</dc:creator>
  <cp:keywords/>
  <dc:description/>
  <cp:lastModifiedBy>Věra Bělochová</cp:lastModifiedBy>
  <cp:revision>4</cp:revision>
  <dcterms:created xsi:type="dcterms:W3CDTF">2022-01-28T12:49:00Z</dcterms:created>
  <dcterms:modified xsi:type="dcterms:W3CDTF">2022-01-28T13:28:00Z</dcterms:modified>
</cp:coreProperties>
</file>