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37" w:rsidRPr="00046A9D" w:rsidRDefault="009C1C37" w:rsidP="00046A9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46A9D">
        <w:rPr>
          <w:b/>
        </w:rPr>
        <w:t>Školská rada</w:t>
      </w:r>
      <w:r w:rsidR="00046A9D" w:rsidRPr="00046A9D">
        <w:rPr>
          <w:b/>
        </w:rPr>
        <w:t xml:space="preserve"> </w:t>
      </w:r>
      <w:r w:rsidRPr="00046A9D">
        <w:rPr>
          <w:b/>
        </w:rPr>
        <w:t>při Základní škole Slaný, Politických vězňů 777, okres Kladno</w:t>
      </w:r>
    </w:p>
    <w:p w:rsidR="009C1C37" w:rsidRPr="00046A9D" w:rsidRDefault="00046A9D" w:rsidP="00046A9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46A9D">
        <w:rPr>
          <w:b/>
        </w:rPr>
        <w:t>Zasedání dne 8. 10. 2025</w:t>
      </w:r>
    </w:p>
    <w:p w:rsidR="00643D43" w:rsidRDefault="00643D43" w:rsidP="009C1C37">
      <w:pPr>
        <w:pStyle w:val="Bezmezer"/>
        <w:rPr>
          <w:b/>
          <w:u w:val="single"/>
        </w:rPr>
      </w:pPr>
    </w:p>
    <w:p w:rsidR="009C1C37" w:rsidRDefault="009C1C37" w:rsidP="009C1C37">
      <w:pPr>
        <w:pStyle w:val="Bezmezer"/>
      </w:pPr>
    </w:p>
    <w:p w:rsidR="009C1C37" w:rsidRPr="00046A9D" w:rsidRDefault="009C1C37" w:rsidP="00046A9D">
      <w:pPr>
        <w:pStyle w:val="Bezmezer"/>
        <w:shd w:val="clear" w:color="auto" w:fill="B8CCE4" w:themeFill="accent1" w:themeFillTint="66"/>
        <w:rPr>
          <w:b/>
        </w:rPr>
      </w:pPr>
      <w:r w:rsidRPr="00046A9D">
        <w:rPr>
          <w:b/>
        </w:rPr>
        <w:t xml:space="preserve">Přítomní členové ŠR: </w:t>
      </w:r>
    </w:p>
    <w:p w:rsidR="00C6390B" w:rsidRDefault="00C6390B" w:rsidP="009C1C37">
      <w:pPr>
        <w:pStyle w:val="Bezmezer"/>
      </w:pPr>
    </w:p>
    <w:p w:rsidR="00C6390B" w:rsidRDefault="00C6390B" w:rsidP="003C11A1">
      <w:pPr>
        <w:pStyle w:val="Bezmezer"/>
      </w:pPr>
      <w:r>
        <w:t>Ing. Dagmar Melenová</w:t>
      </w:r>
    </w:p>
    <w:p w:rsidR="00C6390B" w:rsidRDefault="00C6390B" w:rsidP="003C11A1">
      <w:pPr>
        <w:pStyle w:val="Bezmezer"/>
      </w:pPr>
      <w:r>
        <w:t>Mgr. Marcela Šarochová</w:t>
      </w:r>
    </w:p>
    <w:p w:rsidR="00C6390B" w:rsidRDefault="00C6390B" w:rsidP="003C11A1">
      <w:pPr>
        <w:pStyle w:val="Bezmezer"/>
      </w:pPr>
      <w:r>
        <w:t>Martin Konečný</w:t>
      </w:r>
    </w:p>
    <w:p w:rsidR="009C1C37" w:rsidRDefault="006B1ACF" w:rsidP="003C11A1">
      <w:pPr>
        <w:pStyle w:val="Bezmezer"/>
      </w:pPr>
      <w:r w:rsidRPr="00C6390B">
        <w:t>Host:</w:t>
      </w:r>
      <w:r>
        <w:t xml:space="preserve"> Ing. Věra Bělochová, ředitelka</w:t>
      </w:r>
    </w:p>
    <w:p w:rsidR="00C6390B" w:rsidRDefault="00C6390B" w:rsidP="009C1C37">
      <w:pPr>
        <w:pStyle w:val="Bezmezer"/>
        <w:rPr>
          <w:b/>
          <w:u w:val="single"/>
        </w:rPr>
      </w:pPr>
    </w:p>
    <w:p w:rsidR="00463562" w:rsidRPr="00046A9D" w:rsidRDefault="00463562" w:rsidP="00046A9D">
      <w:pPr>
        <w:pStyle w:val="Bezmezer"/>
        <w:shd w:val="clear" w:color="auto" w:fill="B8CCE4" w:themeFill="accent1" w:themeFillTint="66"/>
        <w:rPr>
          <w:b/>
        </w:rPr>
      </w:pPr>
      <w:r w:rsidRPr="00046A9D">
        <w:rPr>
          <w:b/>
        </w:rPr>
        <w:t>Průběh setkání:</w:t>
      </w:r>
    </w:p>
    <w:p w:rsidR="00463562" w:rsidRDefault="00463562" w:rsidP="00463562">
      <w:pPr>
        <w:pStyle w:val="Bezmezer"/>
        <w:rPr>
          <w:b/>
          <w:u w:val="single"/>
        </w:rPr>
      </w:pPr>
    </w:p>
    <w:p w:rsidR="00463562" w:rsidRDefault="00463562" w:rsidP="00046A9D">
      <w:pPr>
        <w:pStyle w:val="Bezmezer"/>
      </w:pPr>
      <w:r>
        <w:t>Pro další funkční období od 1. 9. 2025 byla za pedagogické pracovníky zvolena Mgr. Marcela Šarochová.</w:t>
      </w:r>
    </w:p>
    <w:p w:rsidR="00463562" w:rsidRDefault="00463562" w:rsidP="00046A9D">
      <w:pPr>
        <w:pStyle w:val="Bezmezer"/>
      </w:pPr>
      <w:r>
        <w:t>Členové rady si od tohoto období zvolili svého předsedu</w:t>
      </w:r>
      <w:r w:rsidR="00E6491D">
        <w:t xml:space="preserve"> Ing. Dagmar </w:t>
      </w:r>
      <w:proofErr w:type="spellStart"/>
      <w:r w:rsidR="00E6491D">
        <w:t>Melenovou</w:t>
      </w:r>
      <w:proofErr w:type="spellEnd"/>
      <w:r w:rsidR="00E6491D">
        <w:t>.</w:t>
      </w:r>
    </w:p>
    <w:p w:rsidR="00C26E7C" w:rsidRDefault="00C26E7C" w:rsidP="00046A9D">
      <w:pPr>
        <w:pStyle w:val="Bezmezer"/>
      </w:pPr>
      <w:r>
        <w:t xml:space="preserve">Školská rada projednala a schválila Výroční zprávu o činnosti </w:t>
      </w:r>
      <w:proofErr w:type="gramStart"/>
      <w:r>
        <w:t>školy - školní</w:t>
      </w:r>
      <w:proofErr w:type="gramEnd"/>
      <w:r>
        <w:t xml:space="preserve"> rok 2024 - 2025 - </w:t>
      </w:r>
      <w:r w:rsidR="00726E49" w:rsidRPr="004107BD">
        <w:t>Č</w:t>
      </w:r>
      <w:r w:rsidR="00726E49">
        <w:t>j</w:t>
      </w:r>
      <w:r w:rsidR="00726E49" w:rsidRPr="004107BD">
        <w:t>.: 1ZS/16/2025 - 2026</w:t>
      </w:r>
      <w:r w:rsidR="003C11A1">
        <w:t>.</w:t>
      </w:r>
    </w:p>
    <w:p w:rsidR="00044604" w:rsidRDefault="00044604" w:rsidP="009C1C37">
      <w:pPr>
        <w:pStyle w:val="Bezmezer"/>
      </w:pPr>
    </w:p>
    <w:p w:rsidR="00463562" w:rsidRPr="00046A9D" w:rsidRDefault="00463562" w:rsidP="00046A9D">
      <w:pPr>
        <w:shd w:val="clear" w:color="auto" w:fill="FFFFCC"/>
        <w:rPr>
          <w:b/>
        </w:rPr>
      </w:pPr>
      <w:r w:rsidRPr="00046A9D">
        <w:rPr>
          <w:b/>
        </w:rPr>
        <w:t>Zhodnocení práce ŠR v uplynulém školním roce</w:t>
      </w:r>
    </w:p>
    <w:p w:rsidR="00E6491D" w:rsidRDefault="00E6491D" w:rsidP="00E6491D">
      <w:pPr>
        <w:pStyle w:val="Bezmezer"/>
      </w:pPr>
      <w:r>
        <w:t>Členové rady řešili v uplynulém období všechny podněty ze strany rodičů co nejdříve.</w:t>
      </w:r>
    </w:p>
    <w:p w:rsidR="00E6491D" w:rsidRDefault="000B24AE" w:rsidP="00E6491D">
      <w:pPr>
        <w:pStyle w:val="Bezmezer"/>
      </w:pPr>
      <w:r>
        <w:t>Bohužel se n</w:t>
      </w:r>
      <w:r w:rsidR="00E6491D">
        <w:t xml:space="preserve">epodařilo zapojit více rodičů do oblasti prevence. Vedení školy konstatovalo, že se jedná o dlouhodobý a narůstající problém. Přestože rodiče </w:t>
      </w:r>
      <w:r w:rsidR="00127240">
        <w:t>kladou na</w:t>
      </w:r>
      <w:r>
        <w:t xml:space="preserve"> </w:t>
      </w:r>
      <w:proofErr w:type="gramStart"/>
      <w:r>
        <w:t>výchovně - vzdělávací</w:t>
      </w:r>
      <w:proofErr w:type="gramEnd"/>
      <w:r>
        <w:t xml:space="preserve"> </w:t>
      </w:r>
      <w:r w:rsidR="00127240">
        <w:t xml:space="preserve">instituce stále větší nároky </w:t>
      </w:r>
      <w:r w:rsidR="00E6491D">
        <w:t xml:space="preserve">na prevenci sociálně patologických jevů u svých dětí se </w:t>
      </w:r>
      <w:r w:rsidR="00127240">
        <w:t>š</w:t>
      </w:r>
      <w:r w:rsidR="00E6491D">
        <w:t>kolou příliš nespolupracují.</w:t>
      </w:r>
    </w:p>
    <w:p w:rsidR="00127240" w:rsidRDefault="00127240" w:rsidP="00E6491D">
      <w:pPr>
        <w:pStyle w:val="Bezmezer"/>
      </w:pPr>
      <w:r>
        <w:t xml:space="preserve">Naopak se zřizovatelem, který na preventivní aktivity škol vynakládá nemalé prostředky, je spolupráce přínosná. Dlouhodobě kvalitní spolupráce je i s TS Slaný, kterou zaštiťuje pan Martin Konečný. Poslední zdařilá akce proběhla v rámci Úvodu do světa práce, kde si žáci mohli prohlédnout areál organizace a vyslechnout komentář k jednotlivým oblastem činnosti TS Slaný. </w:t>
      </w:r>
      <w:r w:rsidR="000B24AE">
        <w:t>Jelikož se jedná o různé profese, mnozí žáci se inspirovali pro výběr svého budoucího povolání.</w:t>
      </w:r>
    </w:p>
    <w:p w:rsidR="00127240" w:rsidRDefault="00127240" w:rsidP="00E6491D">
      <w:pPr>
        <w:pStyle w:val="Bezmezer"/>
      </w:pPr>
    </w:p>
    <w:p w:rsidR="00463562" w:rsidRPr="00046A9D" w:rsidRDefault="00463562" w:rsidP="00046A9D">
      <w:pPr>
        <w:pStyle w:val="Bezmezer"/>
        <w:shd w:val="clear" w:color="auto" w:fill="FFFFCC"/>
        <w:rPr>
          <w:b/>
        </w:rPr>
      </w:pPr>
      <w:r w:rsidRPr="00046A9D">
        <w:rPr>
          <w:b/>
        </w:rPr>
        <w:t xml:space="preserve">Úkoly pro školní rok </w:t>
      </w:r>
      <w:proofErr w:type="gramStart"/>
      <w:r w:rsidRPr="00046A9D">
        <w:rPr>
          <w:b/>
        </w:rPr>
        <w:t>2025 - 2026</w:t>
      </w:r>
      <w:proofErr w:type="gramEnd"/>
    </w:p>
    <w:p w:rsidR="000B24AE" w:rsidRDefault="000B24AE" w:rsidP="009C1C37">
      <w:pPr>
        <w:pStyle w:val="Bezmezer"/>
      </w:pPr>
    </w:p>
    <w:p w:rsidR="00463562" w:rsidRDefault="000B24AE" w:rsidP="009C1C37">
      <w:pPr>
        <w:pStyle w:val="Bezmezer"/>
      </w:pPr>
      <w:r>
        <w:t>Hledat cesty, jak oslovit rodiče pro větší spolupráci se školou v oblasti prevence.</w:t>
      </w:r>
    </w:p>
    <w:p w:rsidR="00463562" w:rsidRDefault="000B24AE" w:rsidP="009C1C37">
      <w:pPr>
        <w:pStyle w:val="Bezmezer"/>
      </w:pPr>
      <w:r>
        <w:t xml:space="preserve">Pan Konečný zjistí možnosti podpory školy v době </w:t>
      </w:r>
      <w:proofErr w:type="spellStart"/>
      <w:r>
        <w:t>blackoutu</w:t>
      </w:r>
      <w:proofErr w:type="spellEnd"/>
      <w:r>
        <w:t xml:space="preserve">, zejména </w:t>
      </w:r>
      <w:r w:rsidR="00BC45E0">
        <w:t xml:space="preserve">pro zajištění chodu jídelny. Výpadky elektrické energie jsou stále častější a škola se tak dostává v době přípravy jídel do neřešitelné situace. </w:t>
      </w:r>
    </w:p>
    <w:p w:rsidR="00C26E7C" w:rsidRDefault="00C26E7C" w:rsidP="009C1C37">
      <w:pPr>
        <w:pStyle w:val="Bezmezer"/>
      </w:pPr>
      <w:r>
        <w:t xml:space="preserve">Členové rady budou průběžně informovat vedení školy o podnětech z oblastí, které mají ve své gesci. Podněty se projednají co nejdříve ve spolupráci s vedením školy. </w:t>
      </w:r>
    </w:p>
    <w:p w:rsidR="00463562" w:rsidRDefault="00463562" w:rsidP="009C1C37">
      <w:pPr>
        <w:pStyle w:val="Bezmezer"/>
      </w:pPr>
    </w:p>
    <w:p w:rsidR="00463562" w:rsidRPr="00046A9D" w:rsidRDefault="003C11A1" w:rsidP="00046A9D">
      <w:pPr>
        <w:pStyle w:val="Bezmezer"/>
        <w:shd w:val="clear" w:color="auto" w:fill="FFFFCC"/>
        <w:rPr>
          <w:b/>
        </w:rPr>
      </w:pPr>
      <w:r w:rsidRPr="00046A9D">
        <w:rPr>
          <w:b/>
        </w:rPr>
        <w:t>Diskuze</w:t>
      </w:r>
    </w:p>
    <w:p w:rsidR="00463562" w:rsidRDefault="00463562" w:rsidP="009C1C37">
      <w:pPr>
        <w:pStyle w:val="Bezmezer"/>
      </w:pPr>
    </w:p>
    <w:p w:rsidR="00463562" w:rsidRDefault="003C11A1" w:rsidP="009C1C37">
      <w:pPr>
        <w:pStyle w:val="Bezmezer"/>
      </w:pPr>
      <w:r>
        <w:t>Paní Dagmar Melenová obdržela dotazy ze Spolku rodičů, které se týkaly šatních skříněk a požadavku některých rodičů na zájezd do Anglie.</w:t>
      </w:r>
    </w:p>
    <w:p w:rsidR="003C11A1" w:rsidRDefault="003C11A1" w:rsidP="009C1C37">
      <w:pPr>
        <w:pStyle w:val="Bezmezer"/>
      </w:pPr>
      <w:r>
        <w:t>Zástupce spolku rodičů vznesl dotaz, proč si žáci nemohou nechávat</w:t>
      </w:r>
      <w:r w:rsidR="00280561">
        <w:t xml:space="preserve"> učebnice v šatních skříňkách. </w:t>
      </w:r>
    </w:p>
    <w:p w:rsidR="00280561" w:rsidRDefault="00280561" w:rsidP="009C1C37">
      <w:pPr>
        <w:pStyle w:val="Bezmezer"/>
      </w:pPr>
      <w:r>
        <w:t xml:space="preserve">Paní ředitelka sdělila, že žáci si pomůcky do školy v šatních skříňkách nechávat mohou. Do šatních skříněk mají přístup v době, kdy je tam dohled. To je při příchodu do školy, během velké přestávky a při odchodu ze školy. Pomůcky ve skříňce je nutné si nechávat s ohledem na domácí přípravu, kdy některé sešity nebo učebnice </w:t>
      </w:r>
      <w:r w:rsidR="005A1767">
        <w:t xml:space="preserve">žáci </w:t>
      </w:r>
      <w:r>
        <w:t>potřebují.</w:t>
      </w:r>
    </w:p>
    <w:p w:rsidR="00280561" w:rsidRDefault="00280561" w:rsidP="009C1C37">
      <w:pPr>
        <w:pStyle w:val="Bezmezer"/>
      </w:pPr>
      <w:r>
        <w:t>Dále se zástupce Spolku rodičů dotazova</w:t>
      </w:r>
      <w:r w:rsidR="00046A9D">
        <w:t>l</w:t>
      </w:r>
      <w:r>
        <w:t xml:space="preserve">, proč škola nejezdí na zájezdy do Anglie, když okolní školy jezdí. </w:t>
      </w:r>
    </w:p>
    <w:p w:rsidR="00280561" w:rsidRDefault="00280561" w:rsidP="009C1C37">
      <w:pPr>
        <w:pStyle w:val="Bezmezer"/>
      </w:pPr>
      <w:r>
        <w:t xml:space="preserve">Paní ředitelka vysvětlila, že zájezdy do Anglie jsou finančně náročné a škola nemůže tuto částku pro jeden ročník uhradit. Při platbě tradičních akcí, jako jsou školy v přírodě, lyžařský výcvikový kurz nebo školní družiny škola často zaznamenává velké finanční problémy rodičů. </w:t>
      </w:r>
      <w:r w:rsidR="00046A9D">
        <w:t>Proto</w:t>
      </w:r>
      <w:r>
        <w:t xml:space="preserve"> podporuje akce, kterých se mohou účastnit všichni žáci v ročníku. Finančně nákladné zájezdy pro vybrané žáky napříč ročníky nebo školami </w:t>
      </w:r>
      <w:r w:rsidR="00881565">
        <w:t xml:space="preserve">škola </w:t>
      </w:r>
      <w:r>
        <w:t>nepodporuje. Co se týče jiných akcí a výjezdů, tak jich má škola poměrně dost</w:t>
      </w:r>
      <w:r w:rsidR="00372B06">
        <w:t xml:space="preserve"> a koncepčně zapracované do svého školního vzdělávacího programu. Spoustu těchto akcí </w:t>
      </w:r>
      <w:r w:rsidR="00881565">
        <w:t xml:space="preserve">a projektů </w:t>
      </w:r>
      <w:bookmarkStart w:id="0" w:name="_GoBack"/>
      <w:bookmarkEnd w:id="0"/>
      <w:r w:rsidR="00372B06">
        <w:t>jiné školy nemají.</w:t>
      </w:r>
    </w:p>
    <w:p w:rsidR="00BB6D18" w:rsidRDefault="00BB6D18" w:rsidP="009C1C37">
      <w:pPr>
        <w:pStyle w:val="Bezmezer"/>
      </w:pPr>
    </w:p>
    <w:p w:rsidR="00881565" w:rsidRDefault="00881565" w:rsidP="009C1C37">
      <w:pPr>
        <w:pStyle w:val="Bezmezer"/>
      </w:pPr>
    </w:p>
    <w:p w:rsidR="00BB6D18" w:rsidRDefault="00881565" w:rsidP="009C1C37">
      <w:pPr>
        <w:pStyle w:val="Bezmezer"/>
      </w:pPr>
      <w:r>
        <w:t xml:space="preserve">                                                                                          </w:t>
      </w:r>
      <w:r w:rsidR="00BB6D18">
        <w:t>Zapsala Mgr. Marcela Šarochová</w:t>
      </w:r>
    </w:p>
    <w:p w:rsidR="00463562" w:rsidRDefault="00463562" w:rsidP="009C1C37">
      <w:pPr>
        <w:pStyle w:val="Bezmezer"/>
      </w:pPr>
    </w:p>
    <w:p w:rsidR="00463562" w:rsidRDefault="00463562" w:rsidP="009C1C37">
      <w:pPr>
        <w:pStyle w:val="Bezmezer"/>
      </w:pPr>
    </w:p>
    <w:p w:rsidR="00044604" w:rsidRDefault="00044604" w:rsidP="009C1C37">
      <w:pPr>
        <w:pStyle w:val="Bezmezer"/>
      </w:pPr>
    </w:p>
    <w:p w:rsidR="00463562" w:rsidRDefault="00463562" w:rsidP="009C1C37">
      <w:pPr>
        <w:pStyle w:val="Bezmezer"/>
      </w:pPr>
    </w:p>
    <w:sectPr w:rsidR="00463562" w:rsidSect="0042195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4267"/>
    <w:multiLevelType w:val="hybridMultilevel"/>
    <w:tmpl w:val="D5F0FC1C"/>
    <w:lvl w:ilvl="0" w:tplc="470E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4C9D"/>
    <w:multiLevelType w:val="hybridMultilevel"/>
    <w:tmpl w:val="AB60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0AB"/>
    <w:rsid w:val="00044604"/>
    <w:rsid w:val="00046A9D"/>
    <w:rsid w:val="000B24AE"/>
    <w:rsid w:val="000D519A"/>
    <w:rsid w:val="000E1304"/>
    <w:rsid w:val="00117C46"/>
    <w:rsid w:val="0012252A"/>
    <w:rsid w:val="00127240"/>
    <w:rsid w:val="001338CB"/>
    <w:rsid w:val="001845F0"/>
    <w:rsid w:val="001B7015"/>
    <w:rsid w:val="001B7E19"/>
    <w:rsid w:val="001C2E7E"/>
    <w:rsid w:val="001C5D6F"/>
    <w:rsid w:val="001D088B"/>
    <w:rsid w:val="001E3308"/>
    <w:rsid w:val="00280561"/>
    <w:rsid w:val="00286DF7"/>
    <w:rsid w:val="002D7F5B"/>
    <w:rsid w:val="003040AB"/>
    <w:rsid w:val="00363B3E"/>
    <w:rsid w:val="00372B06"/>
    <w:rsid w:val="00382FEA"/>
    <w:rsid w:val="00395015"/>
    <w:rsid w:val="003C11A1"/>
    <w:rsid w:val="003E5E35"/>
    <w:rsid w:val="00416222"/>
    <w:rsid w:val="00421950"/>
    <w:rsid w:val="00421C94"/>
    <w:rsid w:val="00436D8F"/>
    <w:rsid w:val="00463562"/>
    <w:rsid w:val="004A5481"/>
    <w:rsid w:val="004B147F"/>
    <w:rsid w:val="004C68A9"/>
    <w:rsid w:val="005167ED"/>
    <w:rsid w:val="005934DA"/>
    <w:rsid w:val="005A1767"/>
    <w:rsid w:val="005A78E9"/>
    <w:rsid w:val="00601C93"/>
    <w:rsid w:val="00616A89"/>
    <w:rsid w:val="00623AE8"/>
    <w:rsid w:val="00640BE4"/>
    <w:rsid w:val="00643D43"/>
    <w:rsid w:val="00686663"/>
    <w:rsid w:val="006B1ACF"/>
    <w:rsid w:val="00726E49"/>
    <w:rsid w:val="00735698"/>
    <w:rsid w:val="007D3545"/>
    <w:rsid w:val="008108A8"/>
    <w:rsid w:val="00862D5E"/>
    <w:rsid w:val="00864730"/>
    <w:rsid w:val="00881565"/>
    <w:rsid w:val="008A458E"/>
    <w:rsid w:val="008C4A8C"/>
    <w:rsid w:val="008F5FE1"/>
    <w:rsid w:val="0098368A"/>
    <w:rsid w:val="009C1C37"/>
    <w:rsid w:val="00A34527"/>
    <w:rsid w:val="00A739EF"/>
    <w:rsid w:val="00A7576D"/>
    <w:rsid w:val="00AD1A22"/>
    <w:rsid w:val="00B05D09"/>
    <w:rsid w:val="00B23EEE"/>
    <w:rsid w:val="00B915AA"/>
    <w:rsid w:val="00BB6D18"/>
    <w:rsid w:val="00BC45E0"/>
    <w:rsid w:val="00C26E7C"/>
    <w:rsid w:val="00C6390B"/>
    <w:rsid w:val="00C91F0D"/>
    <w:rsid w:val="00CE390B"/>
    <w:rsid w:val="00D01A0F"/>
    <w:rsid w:val="00D22246"/>
    <w:rsid w:val="00D46D1E"/>
    <w:rsid w:val="00DB2EA2"/>
    <w:rsid w:val="00DE6036"/>
    <w:rsid w:val="00E04EC8"/>
    <w:rsid w:val="00E537DD"/>
    <w:rsid w:val="00E6491D"/>
    <w:rsid w:val="00E82518"/>
    <w:rsid w:val="00EF1AA2"/>
    <w:rsid w:val="00F0761F"/>
    <w:rsid w:val="00F11F53"/>
    <w:rsid w:val="00F62DC8"/>
    <w:rsid w:val="00F819D6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B5F9"/>
  <w15:docId w15:val="{50587781-FE05-48F7-813C-82BE82CB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1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9C1C37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Bělochová</dc:creator>
  <cp:keywords/>
  <dc:description/>
  <cp:lastModifiedBy>Věra Bělochová</cp:lastModifiedBy>
  <cp:revision>68</cp:revision>
  <cp:lastPrinted>2025-10-08T07:43:00Z</cp:lastPrinted>
  <dcterms:created xsi:type="dcterms:W3CDTF">2019-09-11T08:12:00Z</dcterms:created>
  <dcterms:modified xsi:type="dcterms:W3CDTF">2025-10-09T14:25:00Z</dcterms:modified>
</cp:coreProperties>
</file>